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10A" w14:textId="77777777"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Spec="center" w:tblpY="-54"/>
        <w:tblW w:w="5147" w:type="pct"/>
        <w:tblCellMar>
          <w:left w:w="107" w:type="dxa"/>
          <w:right w:w="107" w:type="dxa"/>
        </w:tblCellMar>
        <w:tblLook w:val="0000" w:firstRow="0" w:lastRow="0" w:firstColumn="0" w:lastColumn="0" w:noHBand="0" w:noVBand="0"/>
      </w:tblPr>
      <w:tblGrid>
        <w:gridCol w:w="3794"/>
        <w:gridCol w:w="2979"/>
        <w:gridCol w:w="3381"/>
      </w:tblGrid>
      <w:tr w:rsidR="00281EF0" w:rsidRPr="003E7B2F" w14:paraId="68BE9005" w14:textId="77777777" w:rsidTr="00E911A1">
        <w:trPr>
          <w:trHeight w:val="2840"/>
        </w:trPr>
        <w:tc>
          <w:tcPr>
            <w:tcW w:w="1868" w:type="pct"/>
            <w:vAlign w:val="center"/>
          </w:tcPr>
          <w:p w14:paraId="4EB7C7A1" w14:textId="0CBEE9B3" w:rsidR="00281EF0" w:rsidRPr="003E7B2F" w:rsidRDefault="0084780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 w:val="22"/>
                <w:szCs w:val="22"/>
                <w:lang w:val="el-GR"/>
              </w:rPr>
              <w:object w:dxaOrig="2700" w:dyaOrig="2700" w14:anchorId="1C1F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6.25pt" o:ole="" filled="t">
                  <v:fill color2="black"/>
                  <v:imagedata r:id="rId8" o:title=""/>
                </v:shape>
                <o:OLEObject Type="Embed" ProgID="PBrush" ShapeID="_x0000_i1025" DrawAspect="Content" ObjectID="_1832497305" r:id="rId9"/>
              </w:object>
            </w:r>
          </w:p>
          <w:p w14:paraId="7B725403"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ΕΛΛΗΝΙΚΗ ΔΗΜΟΚΡΑΤΙΑ</w:t>
            </w:r>
          </w:p>
          <w:p w14:paraId="6C0DDFD6"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ΥΠΟΥΡΓΕΙΟ ΑΓΡΟΤΙΚΗΣ</w:t>
            </w:r>
          </w:p>
          <w:p w14:paraId="6B51128B"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ΑΝΑΠΤΥΞΗΣ &amp; ΤΡΟΦΙΜΩΝ</w:t>
            </w:r>
          </w:p>
          <w:p w14:paraId="06B84C54" w14:textId="33FA196D"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 xml:space="preserve">ΓΕΝΙΚΗ ΓΡΑΜΜΑΤΕΙΑ </w:t>
            </w:r>
            <w:r w:rsidR="00BC73CF" w:rsidRPr="003E7B2F">
              <w:rPr>
                <w:rFonts w:asciiTheme="minorHAnsi" w:hAnsiTheme="minorHAnsi" w:cstheme="minorHAnsi"/>
                <w:b/>
                <w:bCs/>
                <w:szCs w:val="20"/>
                <w:lang w:val="el-GR"/>
              </w:rPr>
              <w:t>ΕΝΩΣΙΑΚΩΝ ΠΟΡΩΝ ΚΑΙ ΥΠΟΔΟΜΩΝ</w:t>
            </w:r>
          </w:p>
          <w:p w14:paraId="41AB948E" w14:textId="13183DB7"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Cs w:val="20"/>
                <w:lang w:val="el-GR"/>
              </w:rPr>
              <w:t xml:space="preserve">ΕΙΔΙΚΗ </w:t>
            </w:r>
            <w:r w:rsidR="00BC73CF" w:rsidRPr="003E7B2F">
              <w:rPr>
                <w:rFonts w:asciiTheme="minorHAnsi" w:hAnsiTheme="minorHAnsi" w:cstheme="minorHAnsi"/>
                <w:b/>
                <w:bCs/>
                <w:szCs w:val="20"/>
                <w:lang w:val="el-GR"/>
              </w:rPr>
              <w:t>ΥΠΗΡΕΣΙΑ</w:t>
            </w:r>
            <w:r w:rsidR="00F4642E" w:rsidRPr="003E7B2F">
              <w:rPr>
                <w:szCs w:val="20"/>
                <w:lang w:val="el-GR"/>
              </w:rPr>
              <w:t xml:space="preserve"> </w:t>
            </w:r>
            <w:r w:rsidR="00F4642E" w:rsidRPr="003E7B2F">
              <w:rPr>
                <w:rFonts w:asciiTheme="minorHAnsi" w:hAnsiTheme="minorHAnsi" w:cstheme="minorHAnsi"/>
                <w:b/>
                <w:bCs/>
                <w:szCs w:val="20"/>
                <w:lang w:val="el-GR"/>
              </w:rPr>
              <w:t xml:space="preserve">ΕΦΑΡΜΟΓΗΣ </w:t>
            </w:r>
            <w:r w:rsidR="00BC73CF" w:rsidRPr="003E7B2F">
              <w:rPr>
                <w:szCs w:val="20"/>
                <w:lang w:val="el-GR"/>
              </w:rPr>
              <w:t xml:space="preserve"> </w:t>
            </w:r>
            <w:r w:rsidR="00BC73CF" w:rsidRPr="003E7B2F">
              <w:rPr>
                <w:rFonts w:asciiTheme="minorHAnsi" w:hAnsiTheme="minorHAnsi" w:cstheme="minorHAnsi"/>
                <w:b/>
                <w:bCs/>
                <w:szCs w:val="20"/>
                <w:lang w:val="el-GR"/>
              </w:rPr>
              <w:t>ΠΑΡΕΜΒΑΣΕΩΝ ΑΓΡΟΤΙΚΗΣ ΑΝΑΠΤΥΞΗΣ</w:t>
            </w:r>
          </w:p>
        </w:tc>
        <w:tc>
          <w:tcPr>
            <w:tcW w:w="1467" w:type="pct"/>
          </w:tcPr>
          <w:p w14:paraId="37412BCB"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EF191E9"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68D116C6"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7B38307" w14:textId="5E9081D1" w:rsidR="00281EF0"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rPr>
              <w:drawing>
                <wp:inline distT="0" distB="0" distL="0" distR="0" wp14:anchorId="0712AFF9" wp14:editId="7DF543EA">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1665" w:type="pct"/>
            <w:vAlign w:val="center"/>
          </w:tcPr>
          <w:p w14:paraId="5476B304" w14:textId="22758DD8" w:rsidR="00281EF0" w:rsidRPr="003E7B2F" w:rsidRDefault="00E911A1" w:rsidP="00FE6175">
            <w:pPr>
              <w:tabs>
                <w:tab w:val="num" w:pos="0"/>
              </w:tabs>
              <w:spacing w:before="0" w:after="0" w:line="200" w:lineRule="atLeast"/>
              <w:jc w:val="center"/>
              <w:rPr>
                <w:rFonts w:asciiTheme="minorHAnsi" w:hAnsiTheme="minorHAnsi" w:cstheme="minorHAnsi"/>
                <w:b/>
                <w:sz w:val="22"/>
                <w:szCs w:val="22"/>
                <w:lang w:val="el-GR"/>
              </w:rPr>
            </w:pPr>
            <w:r>
              <w:rPr>
                <w:rFonts w:cstheme="minorHAnsi"/>
                <w:noProof/>
              </w:rPr>
              <w:drawing>
                <wp:inline distT="0" distB="0" distL="0" distR="0" wp14:anchorId="12CF4C25" wp14:editId="58DA1D57">
                  <wp:extent cx="1820613" cy="1260000"/>
                  <wp:effectExtent l="0" t="0" r="8255" b="0"/>
                  <wp:docPr id="6123899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0613" cy="1260000"/>
                          </a:xfrm>
                          <a:prstGeom prst="rect">
                            <a:avLst/>
                          </a:prstGeom>
                          <a:noFill/>
                          <a:ln>
                            <a:noFill/>
                          </a:ln>
                        </pic:spPr>
                      </pic:pic>
                    </a:graphicData>
                  </a:graphic>
                </wp:inline>
              </w:drawing>
            </w:r>
          </w:p>
        </w:tc>
      </w:tr>
    </w:tbl>
    <w:p w14:paraId="40D60CB7" w14:textId="1ACC231C" w:rsidR="00DC602C" w:rsidRDefault="00DC602C" w:rsidP="00FE6175">
      <w:pPr>
        <w:tabs>
          <w:tab w:val="num" w:pos="0"/>
        </w:tabs>
        <w:spacing w:before="0" w:after="0" w:line="200" w:lineRule="atLeast"/>
        <w:jc w:val="center"/>
        <w:rPr>
          <w:rFonts w:asciiTheme="minorHAnsi" w:hAnsiTheme="minorHAnsi" w:cstheme="minorHAnsi"/>
          <w:b/>
          <w:sz w:val="28"/>
          <w:szCs w:val="28"/>
          <w:lang w:val="el-GR"/>
        </w:rPr>
      </w:pPr>
    </w:p>
    <w:p w14:paraId="5464E50D" w14:textId="5E460FB9" w:rsidR="00281EF0" w:rsidRPr="00847800" w:rsidRDefault="00E146A7" w:rsidP="00FE6175">
      <w:pPr>
        <w:tabs>
          <w:tab w:val="num" w:pos="0"/>
        </w:tabs>
        <w:spacing w:before="0" w:after="0" w:line="200" w:lineRule="atLeast"/>
        <w:jc w:val="center"/>
        <w:rPr>
          <w:rFonts w:asciiTheme="minorHAnsi" w:hAnsiTheme="minorHAnsi" w:cstheme="minorHAnsi"/>
          <w:b/>
          <w:sz w:val="28"/>
          <w:szCs w:val="28"/>
          <w:lang w:val="el-GR"/>
        </w:rPr>
      </w:pPr>
      <w:r w:rsidRPr="00847800">
        <w:rPr>
          <w:rFonts w:asciiTheme="minorHAnsi" w:hAnsiTheme="minorHAnsi" w:cstheme="minorHAnsi"/>
          <w:b/>
          <w:sz w:val="28"/>
          <w:szCs w:val="28"/>
          <w:lang w:val="el-GR"/>
        </w:rPr>
        <w:t>ΣΤΡΑΤΗΓΙΚΟ ΣΧΕΔΙΟ ΚΟΙΝΗΣ ΑΓΡΟΤΙΚΗΣ ΠΟΛΙΤΙΚΗΣ (ΣΣ ΚΑΠ)</w:t>
      </w:r>
    </w:p>
    <w:p w14:paraId="3DB411F1" w14:textId="5CCF3777" w:rsidR="00EC50A2" w:rsidRDefault="00EC50A2" w:rsidP="009603DB">
      <w:pPr>
        <w:tabs>
          <w:tab w:val="num" w:pos="0"/>
        </w:tabs>
        <w:spacing w:before="0" w:after="0" w:line="200" w:lineRule="atLeast"/>
        <w:jc w:val="center"/>
        <w:rPr>
          <w:rFonts w:asciiTheme="minorHAnsi" w:hAnsiTheme="minorHAnsi" w:cstheme="minorHAnsi"/>
          <w:b/>
          <w:sz w:val="24"/>
          <w:lang w:val="el-GR"/>
        </w:rPr>
      </w:pPr>
    </w:p>
    <w:p w14:paraId="7FBA89DE" w14:textId="77777777" w:rsidR="00C1180E" w:rsidRPr="003E7B2F" w:rsidRDefault="00C1180E" w:rsidP="009603DB">
      <w:pPr>
        <w:tabs>
          <w:tab w:val="num" w:pos="0"/>
        </w:tabs>
        <w:spacing w:before="0" w:after="0" w:line="200" w:lineRule="atLeast"/>
        <w:jc w:val="center"/>
        <w:rPr>
          <w:rFonts w:asciiTheme="minorHAnsi" w:hAnsiTheme="minorHAnsi" w:cstheme="minorHAnsi"/>
          <w:b/>
          <w:sz w:val="24"/>
          <w:lang w:val="el-GR"/>
        </w:rPr>
      </w:pPr>
    </w:p>
    <w:p w14:paraId="22F6D9C4" w14:textId="77777777" w:rsidR="00847800"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 xml:space="preserve">ΠΑΡΕΜΒΑΣΗ  Π3-77-4.1 «ΣΤΗΡΙΞΗ ΓΙΑ ΤΟΠΙΚΗ ΑΝΑΠΤΥΞΗ ΜΕΣΩ ΤΟΥ LEADER </w:t>
      </w:r>
    </w:p>
    <w:p w14:paraId="3247F579" w14:textId="36C0F153" w:rsidR="00CB7EB9" w:rsidRPr="003E7B2F"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(ΤΑΠΤΟΚ - ΤΟΠΙΚΗ ΑΝΑΠΤΥΞΗ ΜΕ ΠΡΩΤΟΒΟΥΛΙΑ ΤΟΠΙΚΩΝ ΚΟΙΝΟΤΗΤΩΝ)»</w:t>
      </w:r>
    </w:p>
    <w:p w14:paraId="081BA783" w14:textId="29CFE2B1" w:rsidR="00FA1D91" w:rsidRPr="003E7B2F" w:rsidRDefault="00FA1D91" w:rsidP="00B14156">
      <w:pPr>
        <w:spacing w:before="0" w:after="20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για ΠΡΑΞΕΙΣ ΔΗΜΟΣΙΟΥ ΧΑΡΑΚΤΗΡΑ</w:t>
      </w:r>
    </w:p>
    <w:p w14:paraId="5D26EF98" w14:textId="77777777" w:rsidR="000C6A7C" w:rsidRPr="003E7B2F" w:rsidRDefault="008C507F" w:rsidP="006C2F84">
      <w:pPr>
        <w:spacing w:before="0" w:after="200" w:line="276" w:lineRule="auto"/>
        <w:jc w:val="center"/>
        <w:rPr>
          <w:rFonts w:asciiTheme="minorHAnsi" w:hAnsiTheme="minorHAnsi" w:cstheme="minorHAnsi"/>
          <w:b/>
          <w:sz w:val="22"/>
          <w:szCs w:val="22"/>
          <w:lang w:eastAsia="el-GR"/>
        </w:rPr>
      </w:pPr>
      <w:r w:rsidRPr="003E7B2F">
        <w:rPr>
          <w:rFonts w:asciiTheme="minorHAnsi" w:hAnsiTheme="minorHAnsi" w:cstheme="minorHAnsi"/>
          <w:noProof/>
          <w:sz w:val="22"/>
          <w:szCs w:val="22"/>
          <w:lang w:val="el-GR" w:eastAsia="el-GR"/>
        </w:rPr>
        <w:drawing>
          <wp:inline distT="0" distB="0" distL="0" distR="0" wp14:anchorId="1A3E78EE" wp14:editId="432A0A08">
            <wp:extent cx="961461" cy="963440"/>
            <wp:effectExtent l="0" t="0" r="0" b="8255"/>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0847" cy="982866"/>
                    </a:xfrm>
                    <a:prstGeom prst="rect">
                      <a:avLst/>
                    </a:prstGeom>
                    <a:noFill/>
                    <a:ln>
                      <a:noFill/>
                    </a:ln>
                  </pic:spPr>
                </pic:pic>
              </a:graphicData>
            </a:graphic>
          </wp:inline>
        </w:drawing>
      </w:r>
    </w:p>
    <w:p w14:paraId="18A6E63A" w14:textId="77777777"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tbl>
      <w:tblPr>
        <w:tblStyle w:val="a5"/>
        <w:tblW w:w="0" w:type="auto"/>
        <w:tblLook w:val="04A0" w:firstRow="1" w:lastRow="0" w:firstColumn="1" w:lastColumn="0" w:noHBand="0" w:noVBand="1"/>
      </w:tblPr>
      <w:tblGrid>
        <w:gridCol w:w="9854"/>
      </w:tblGrid>
      <w:tr w:rsidR="00DC602C" w:rsidRPr="004053F6" w14:paraId="33050308" w14:textId="77777777" w:rsidTr="00DC602C">
        <w:tc>
          <w:tcPr>
            <w:tcW w:w="9854" w:type="dxa"/>
            <w:shd w:val="clear" w:color="auto" w:fill="F2DBDB" w:themeFill="accent2" w:themeFillTint="33"/>
          </w:tcPr>
          <w:p w14:paraId="2C656FEE" w14:textId="1597B3A5" w:rsidR="00905F7D" w:rsidRDefault="00905F7D" w:rsidP="00905F7D">
            <w:pPr>
              <w:spacing w:line="360" w:lineRule="auto"/>
              <w:contextualSpacing/>
              <w:jc w:val="center"/>
              <w:rPr>
                <w:rFonts w:asciiTheme="minorHAnsi" w:hAnsiTheme="minorHAnsi" w:cstheme="minorHAnsi"/>
                <w:b/>
                <w:sz w:val="24"/>
                <w:szCs w:val="32"/>
                <w:lang w:val="el-GR"/>
              </w:rPr>
            </w:pPr>
            <w:r w:rsidRPr="00905F7D">
              <w:rPr>
                <w:rFonts w:asciiTheme="minorHAnsi" w:hAnsiTheme="minorHAnsi" w:cstheme="minorHAnsi"/>
                <w:b/>
                <w:sz w:val="24"/>
                <w:szCs w:val="32"/>
                <w:lang w:val="el-GR"/>
              </w:rPr>
              <w:t>ΥΠΟΔΕΙΓΜΑ ΚΑΝΟΝΙΣΜΟΥ ΣΥΜΒΑΣΕΩΝ ΕΡΓΩΝ, ΠΡΟΜΗΘΕΙΩΝ ΚΑΙ ΥΠΗΡΕΣΙΩΝ</w:t>
            </w:r>
          </w:p>
          <w:p w14:paraId="74997B24" w14:textId="0C34AA1B" w:rsidR="004053F6"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ΥΠΟΔΕΙΓΜΑΤΑ ΔΙΑΚΗΡΥΞΗΣ -ΣΥΜΒΑΣΕΩΝ</w:t>
            </w:r>
          </w:p>
          <w:p w14:paraId="37E73043" w14:textId="1A16531F" w:rsidR="004053F6" w:rsidRPr="00905F7D"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ΓΙΑ ΠΡΑΞΕΙΣ ΠΟΥ ΔΕΝ ΕΚΤΕΛΟΥΝΤΑΙ ΜΕ ΤΗ ΔΙΑΔΙΚΑΣΊΑ ΔΗΜΟΣΙΩΝ ΣΥΜΒΑΣΕΩΝ</w:t>
            </w:r>
          </w:p>
          <w:p w14:paraId="246432FE" w14:textId="09424292" w:rsidR="00AB5551" w:rsidRDefault="00905F7D" w:rsidP="004053F6">
            <w:pPr>
              <w:spacing w:before="0" w:after="200" w:line="276" w:lineRule="auto"/>
              <w:ind w:right="-591"/>
              <w:jc w:val="center"/>
              <w:rPr>
                <w:rFonts w:asciiTheme="minorHAnsi" w:hAnsiTheme="minorHAnsi" w:cstheme="minorHAnsi"/>
                <w:b/>
                <w:sz w:val="24"/>
                <w:lang w:val="el-GR" w:eastAsia="el-GR"/>
              </w:rPr>
            </w:pPr>
            <w:r w:rsidRPr="00905F7D">
              <w:rPr>
                <w:rFonts w:asciiTheme="minorHAnsi" w:hAnsiTheme="minorHAnsi" w:cstheme="minorHAnsi"/>
                <w:b/>
                <w:sz w:val="24"/>
                <w:szCs w:val="32"/>
                <w:lang w:val="el-GR"/>
              </w:rPr>
              <w:t>ΣΥΛΛΟΓ</w:t>
            </w:r>
            <w:r w:rsidR="004053F6">
              <w:rPr>
                <w:rFonts w:asciiTheme="minorHAnsi" w:hAnsiTheme="minorHAnsi" w:cstheme="minorHAnsi"/>
                <w:b/>
                <w:sz w:val="24"/>
                <w:szCs w:val="32"/>
                <w:lang w:val="el-GR"/>
              </w:rPr>
              <w:t>ΟΙ</w:t>
            </w:r>
            <w:r w:rsidRPr="00905F7D">
              <w:rPr>
                <w:rFonts w:asciiTheme="minorHAnsi" w:hAnsiTheme="minorHAnsi" w:cstheme="minorHAnsi"/>
                <w:b/>
                <w:sz w:val="24"/>
                <w:szCs w:val="32"/>
                <w:lang w:val="el-GR"/>
              </w:rPr>
              <w:t xml:space="preserve"> / ΣΩΜΑΤΕΙ</w:t>
            </w:r>
            <w:r w:rsidR="004053F6">
              <w:rPr>
                <w:rFonts w:asciiTheme="minorHAnsi" w:hAnsiTheme="minorHAnsi" w:cstheme="minorHAnsi"/>
                <w:b/>
                <w:sz w:val="24"/>
                <w:szCs w:val="32"/>
                <w:lang w:val="el-GR"/>
              </w:rPr>
              <w:t>Α</w:t>
            </w:r>
            <w:r w:rsidRPr="00905F7D">
              <w:rPr>
                <w:rFonts w:asciiTheme="minorHAnsi" w:hAnsiTheme="minorHAnsi" w:cstheme="minorHAnsi"/>
                <w:b/>
                <w:sz w:val="24"/>
                <w:szCs w:val="32"/>
                <w:lang w:val="el-GR"/>
              </w:rPr>
              <w:t xml:space="preserve"> / </w:t>
            </w:r>
            <w:r w:rsidR="004053F6">
              <w:rPr>
                <w:rFonts w:asciiTheme="minorHAnsi" w:hAnsiTheme="minorHAnsi" w:cstheme="minorHAnsi"/>
                <w:b/>
                <w:sz w:val="24"/>
                <w:szCs w:val="32"/>
                <w:lang w:val="el-GR"/>
              </w:rPr>
              <w:t xml:space="preserve">ΕΝΩΣΕΙΣ </w:t>
            </w:r>
            <w:r w:rsidRPr="00905F7D">
              <w:rPr>
                <w:rFonts w:asciiTheme="minorHAnsi" w:hAnsiTheme="minorHAnsi" w:cstheme="minorHAnsi"/>
                <w:b/>
                <w:sz w:val="24"/>
                <w:szCs w:val="32"/>
                <w:lang w:val="el-GR"/>
              </w:rPr>
              <w:t>ΦΟΡΕΩΝ</w:t>
            </w:r>
          </w:p>
        </w:tc>
      </w:tr>
    </w:tbl>
    <w:p w14:paraId="2F11C9D0" w14:textId="77777777"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p w14:paraId="0BCD15CA" w14:textId="61C4E44C" w:rsidR="00DC602C" w:rsidRPr="003E7B2F" w:rsidRDefault="000931F7" w:rsidP="002B1B28">
      <w:pPr>
        <w:spacing w:before="0" w:after="200" w:line="276" w:lineRule="auto"/>
        <w:ind w:right="-591" w:hanging="142"/>
        <w:jc w:val="center"/>
        <w:rPr>
          <w:rFonts w:asciiTheme="minorHAnsi" w:hAnsiTheme="minorHAnsi" w:cstheme="minorHAnsi"/>
          <w:b/>
          <w:sz w:val="24"/>
          <w:lang w:val="el-GR" w:eastAsia="el-GR"/>
        </w:rPr>
      </w:pPr>
      <w:r>
        <w:rPr>
          <w:rFonts w:asciiTheme="minorHAnsi" w:hAnsiTheme="minorHAnsi" w:cstheme="minorHAnsi"/>
          <w:b/>
          <w:noProof/>
          <w:color w:val="FF0000"/>
          <w:sz w:val="24"/>
          <w:lang w:val="el-GR"/>
        </w:rPr>
        <w:drawing>
          <wp:anchor distT="0" distB="0" distL="114300" distR="114300" simplePos="0" relativeHeight="251746304" behindDoc="1" locked="0" layoutInCell="1" allowOverlap="1" wp14:anchorId="434F55E4" wp14:editId="22E7EA00">
            <wp:simplePos x="0" y="0"/>
            <wp:positionH relativeFrom="margin">
              <wp:posOffset>2304416</wp:posOffset>
            </wp:positionH>
            <wp:positionV relativeFrom="paragraph">
              <wp:posOffset>38735</wp:posOffset>
            </wp:positionV>
            <wp:extent cx="1371600" cy="709371"/>
            <wp:effectExtent l="0" t="0" r="0" b="0"/>
            <wp:wrapNone/>
            <wp:docPr id="1303629298" name="Εικόνα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29298" name="Εικόνα 130362929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8320" cy="712846"/>
                    </a:xfrm>
                    <a:prstGeom prst="rect">
                      <a:avLst/>
                    </a:prstGeom>
                  </pic:spPr>
                </pic:pic>
              </a:graphicData>
            </a:graphic>
            <wp14:sizeRelH relativeFrom="margin">
              <wp14:pctWidth>0</wp14:pctWidth>
            </wp14:sizeRelH>
            <wp14:sizeRelV relativeFrom="margin">
              <wp14:pctHeight>0</wp14:pctHeight>
            </wp14:sizeRelV>
          </wp:anchor>
        </w:drawing>
      </w:r>
    </w:p>
    <w:p w14:paraId="7771CC82" w14:textId="2D16E110" w:rsidR="00D0771E" w:rsidRDefault="00D0771E" w:rsidP="00CD0471">
      <w:pPr>
        <w:tabs>
          <w:tab w:val="num" w:pos="0"/>
        </w:tabs>
        <w:spacing w:before="0" w:after="0" w:line="220" w:lineRule="atLeast"/>
        <w:jc w:val="center"/>
        <w:rPr>
          <w:rFonts w:asciiTheme="minorHAnsi" w:hAnsiTheme="minorHAnsi" w:cstheme="minorHAnsi"/>
          <w:b/>
          <w:color w:val="FF0000"/>
          <w:sz w:val="24"/>
          <w:lang w:val="el-GR"/>
        </w:rPr>
      </w:pPr>
    </w:p>
    <w:p w14:paraId="4D5EC737" w14:textId="77777777" w:rsidR="00DC602C" w:rsidRPr="003E7B2F" w:rsidRDefault="00DC602C" w:rsidP="00CD0471">
      <w:pPr>
        <w:tabs>
          <w:tab w:val="num" w:pos="0"/>
        </w:tabs>
        <w:spacing w:before="0" w:after="0" w:line="220" w:lineRule="atLeast"/>
        <w:jc w:val="center"/>
        <w:rPr>
          <w:rFonts w:asciiTheme="minorHAnsi" w:hAnsiTheme="minorHAnsi" w:cstheme="minorHAnsi"/>
          <w:b/>
          <w:color w:val="FF0000"/>
          <w:sz w:val="24"/>
          <w:lang w:val="el-GR"/>
        </w:rPr>
      </w:pPr>
    </w:p>
    <w:p w14:paraId="4F43CE3A" w14:textId="77777777" w:rsidR="000931F7" w:rsidRDefault="000931F7" w:rsidP="00B67A86">
      <w:pPr>
        <w:tabs>
          <w:tab w:val="num" w:pos="0"/>
        </w:tabs>
        <w:spacing w:before="0" w:after="240" w:line="220" w:lineRule="atLeast"/>
        <w:jc w:val="center"/>
        <w:rPr>
          <w:rFonts w:asciiTheme="minorHAnsi" w:hAnsiTheme="minorHAnsi" w:cstheme="minorHAnsi"/>
          <w:b/>
          <w:sz w:val="24"/>
          <w:lang w:val="el-GR"/>
        </w:rPr>
      </w:pPr>
    </w:p>
    <w:p w14:paraId="6C35F7E8" w14:textId="2049EE33" w:rsidR="002B1B28" w:rsidRDefault="00025FB0" w:rsidP="00B67A86">
      <w:pPr>
        <w:tabs>
          <w:tab w:val="num" w:pos="0"/>
        </w:tabs>
        <w:spacing w:before="0" w:after="240" w:line="220" w:lineRule="atLeast"/>
        <w:jc w:val="center"/>
        <w:rPr>
          <w:rFonts w:asciiTheme="minorHAnsi" w:hAnsiTheme="minorHAnsi" w:cstheme="minorHAnsi"/>
          <w:b/>
          <w:sz w:val="24"/>
          <w:lang w:val="el-GR"/>
        </w:rPr>
      </w:pPr>
      <w:r>
        <w:rPr>
          <w:rFonts w:asciiTheme="minorHAnsi" w:hAnsiTheme="minorHAnsi" w:cstheme="minorHAnsi"/>
          <w:b/>
          <w:sz w:val="24"/>
          <w:lang w:val="el-GR"/>
        </w:rPr>
        <w:t xml:space="preserve">ΑΝΑΠΤΥΞΙΑΚΗ </w:t>
      </w:r>
      <w:r w:rsidR="000931F7">
        <w:rPr>
          <w:rFonts w:asciiTheme="minorHAnsi" w:hAnsiTheme="minorHAnsi" w:cstheme="minorHAnsi"/>
          <w:b/>
          <w:sz w:val="24"/>
          <w:lang w:val="el-GR"/>
        </w:rPr>
        <w:t xml:space="preserve">ΝΟΤΙΟΥ </w:t>
      </w:r>
      <w:r>
        <w:rPr>
          <w:rFonts w:asciiTheme="minorHAnsi" w:hAnsiTheme="minorHAnsi" w:cstheme="minorHAnsi"/>
          <w:b/>
          <w:sz w:val="24"/>
          <w:lang w:val="el-GR"/>
        </w:rPr>
        <w:t xml:space="preserve">ΗΠΕΙΡΟΥ </w:t>
      </w:r>
      <w:r w:rsidR="000931F7">
        <w:rPr>
          <w:rFonts w:asciiTheme="minorHAnsi" w:hAnsiTheme="minorHAnsi" w:cstheme="minorHAnsi"/>
          <w:b/>
          <w:sz w:val="24"/>
          <w:lang w:val="el-GR"/>
        </w:rPr>
        <w:t xml:space="preserve">ΑΜΒΡΑΚΙΚΟΥ </w:t>
      </w:r>
      <w:r>
        <w:rPr>
          <w:rFonts w:asciiTheme="minorHAnsi" w:hAnsiTheme="minorHAnsi" w:cstheme="minorHAnsi"/>
          <w:b/>
          <w:sz w:val="24"/>
          <w:lang w:val="el-GR"/>
        </w:rPr>
        <w:t xml:space="preserve">Α.Ε. ΑΝΑΠΤΥΞΙΑΚΟΣ ΟΡΓΑΝΙΣΜΟΣ ΤΟΠΙΚΗΣ ΑΥΤΟΔΙΟΙΚΗΣΗΣ </w:t>
      </w:r>
    </w:p>
    <w:p w14:paraId="2CA45585" w14:textId="77777777" w:rsidR="00EF795D" w:rsidRPr="00304580" w:rsidRDefault="00EF795D" w:rsidP="00304580">
      <w:pPr>
        <w:spacing w:before="60" w:line="276" w:lineRule="auto"/>
        <w:ind w:left="360"/>
        <w:rPr>
          <w:rFonts w:asciiTheme="minorHAnsi" w:hAnsiTheme="minorHAnsi" w:cstheme="minorHAnsi"/>
          <w:sz w:val="21"/>
          <w:szCs w:val="21"/>
          <w:lang w:val="el-GR"/>
        </w:rPr>
      </w:pPr>
    </w:p>
    <w:p w14:paraId="3F88384E" w14:textId="77777777" w:rsidR="005B49EE" w:rsidRPr="00304580" w:rsidRDefault="005B49EE" w:rsidP="00304580">
      <w:pPr>
        <w:spacing w:before="60" w:line="276" w:lineRule="auto"/>
        <w:rPr>
          <w:rFonts w:asciiTheme="minorHAnsi" w:hAnsiTheme="minorHAnsi" w:cstheme="minorHAnsi"/>
          <w:b/>
          <w:sz w:val="21"/>
          <w:szCs w:val="21"/>
          <w:lang w:val="el-GR"/>
        </w:rPr>
        <w:sectPr w:rsidR="005B49EE" w:rsidRPr="00304580" w:rsidSect="000931F7">
          <w:headerReference w:type="default" r:id="rId14"/>
          <w:footerReference w:type="default" r:id="rId15"/>
          <w:pgSz w:w="11906" w:h="16838" w:code="9"/>
          <w:pgMar w:top="992" w:right="1021" w:bottom="1418" w:left="1021" w:header="284" w:footer="170" w:gutter="0"/>
          <w:cols w:space="708"/>
          <w:docGrid w:linePitch="360"/>
        </w:sectPr>
      </w:pPr>
    </w:p>
    <w:p w14:paraId="240354FF" w14:textId="77777777" w:rsidR="000356B0" w:rsidRDefault="000356B0">
      <w:pPr>
        <w:spacing w:before="0" w:after="0" w:line="240" w:lineRule="auto"/>
        <w:jc w:val="left"/>
        <w:rPr>
          <w:rFonts w:ascii="Calibri" w:hAnsi="Calibri" w:cs="Calibri"/>
          <w:b/>
          <w:bCs/>
          <w:sz w:val="22"/>
          <w:szCs w:val="22"/>
          <w:lang w:val="el-GR"/>
        </w:rPr>
      </w:pPr>
    </w:p>
    <w:p w14:paraId="73FB540C" w14:textId="77777777" w:rsidR="000356B0" w:rsidRDefault="000356B0">
      <w:pPr>
        <w:spacing w:before="0" w:after="0" w:line="240" w:lineRule="auto"/>
        <w:jc w:val="left"/>
        <w:rPr>
          <w:rFonts w:ascii="Calibri" w:hAnsi="Calibri" w:cs="Calibri"/>
          <w:b/>
          <w:bCs/>
          <w:sz w:val="22"/>
          <w:szCs w:val="22"/>
          <w:lang w:val="el-GR"/>
        </w:rPr>
      </w:pPr>
    </w:p>
    <w:p w14:paraId="6A827D4D" w14:textId="77777777" w:rsidR="000356B0" w:rsidRDefault="000356B0">
      <w:pPr>
        <w:spacing w:before="0" w:after="0" w:line="240" w:lineRule="auto"/>
        <w:jc w:val="left"/>
        <w:rPr>
          <w:rFonts w:ascii="Calibri" w:hAnsi="Calibri" w:cs="Calibri"/>
          <w:b/>
          <w:bCs/>
          <w:sz w:val="22"/>
          <w:szCs w:val="22"/>
          <w:lang w:val="el-GR"/>
        </w:rPr>
      </w:pPr>
    </w:p>
    <w:p w14:paraId="4C882CF3" w14:textId="77777777" w:rsidR="000356B0" w:rsidRDefault="000356B0">
      <w:pPr>
        <w:spacing w:before="0" w:after="0" w:line="240" w:lineRule="auto"/>
        <w:jc w:val="left"/>
        <w:rPr>
          <w:rFonts w:ascii="Calibri" w:hAnsi="Calibri" w:cs="Calibri"/>
          <w:b/>
          <w:bCs/>
          <w:sz w:val="22"/>
          <w:szCs w:val="22"/>
          <w:lang w:val="el-GR"/>
        </w:rPr>
      </w:pPr>
    </w:p>
    <w:p w14:paraId="648A2D9F" w14:textId="5C07B57B" w:rsidR="000356B0" w:rsidRPr="000356B0" w:rsidRDefault="000356B0" w:rsidP="000356B0">
      <w:pPr>
        <w:pStyle w:val="af4"/>
        <w:spacing w:after="0" w:line="240" w:lineRule="auto"/>
        <w:jc w:val="left"/>
        <w:rPr>
          <w:rFonts w:ascii="Calibri" w:hAnsi="Calibri" w:cs="Calibri"/>
          <w:b/>
          <w:bCs/>
          <w:sz w:val="22"/>
          <w:szCs w:val="22"/>
          <w:lang w:val="el-GR"/>
        </w:rPr>
      </w:pPr>
      <w:hyperlink w:anchor="_ΥΠΟΔΕΙΓΜΑ_ΚΑΝΟΝΙΣΜΟυ_ΑΝΑΘΕΣΗΣ" w:history="1">
        <w:r w:rsidRPr="00D33BF4">
          <w:rPr>
            <w:rStyle w:val="-"/>
            <w:rFonts w:ascii="Calibri" w:hAnsi="Calibri" w:cs="Calibri"/>
            <w:b/>
            <w:bCs/>
            <w:sz w:val="22"/>
            <w:szCs w:val="22"/>
            <w:lang w:val="el-GR"/>
          </w:rPr>
          <w:t>Α. ΥΠΟΔΕΙΓΜΑ ΚΑΝΟΝΙΣΜΟΥ ΑΝΑΘΕΣΗΣ ΣΥΜΒΑΣΕΩΝ  ΈΡΓΩΝ, ΠΡΟΜΗΘΕΙΩΝ ΚΑΙ ΥΠΗΡΕΣΙΩΝ</w:t>
        </w:r>
      </w:hyperlink>
    </w:p>
    <w:p w14:paraId="3EDE25AE" w14:textId="77777777" w:rsidR="000356B0" w:rsidRDefault="000356B0">
      <w:pPr>
        <w:spacing w:before="0" w:after="0" w:line="240" w:lineRule="auto"/>
        <w:jc w:val="left"/>
        <w:rPr>
          <w:rFonts w:ascii="Calibri" w:hAnsi="Calibri" w:cs="Calibri"/>
          <w:b/>
          <w:bCs/>
          <w:sz w:val="22"/>
          <w:szCs w:val="22"/>
          <w:lang w:val="el-GR"/>
        </w:rPr>
      </w:pPr>
    </w:p>
    <w:p w14:paraId="02DDC377" w14:textId="28BBB353" w:rsidR="000356B0" w:rsidRDefault="000356B0" w:rsidP="000356B0">
      <w:pPr>
        <w:pStyle w:val="af4"/>
        <w:spacing w:after="0" w:line="240" w:lineRule="auto"/>
        <w:jc w:val="left"/>
        <w:rPr>
          <w:rFonts w:ascii="Calibri" w:hAnsi="Calibri" w:cs="Calibri"/>
          <w:b/>
          <w:bCs/>
          <w:sz w:val="22"/>
          <w:szCs w:val="22"/>
          <w:lang w:val="el-GR"/>
        </w:rPr>
      </w:pPr>
      <w:hyperlink w:anchor="_ΥΠΟΔΕΙΓΜΑ_ΠΕΡΙΛΗΨΗΣ_ΠΡΟΚΗΡΥΞΗΣ" w:history="1">
        <w:r w:rsidRPr="00D33BF4">
          <w:rPr>
            <w:rStyle w:val="-"/>
            <w:rFonts w:ascii="Calibri" w:hAnsi="Calibri" w:cs="Calibri"/>
            <w:b/>
            <w:bCs/>
            <w:sz w:val="22"/>
            <w:szCs w:val="22"/>
            <w:lang w:val="el-GR"/>
          </w:rPr>
          <w:t>Β. ΥΠΟΔΕΙΓΜΑ ΠΕΡΙΛΗΨΗΣ ΠΡΟΚΗΡΥΞΗΣ ΔΙΑΓΩΝΙΣΜΟΥ</w:t>
        </w:r>
      </w:hyperlink>
    </w:p>
    <w:p w14:paraId="71A8205B" w14:textId="77777777" w:rsidR="000356B0" w:rsidRDefault="000356B0" w:rsidP="000356B0">
      <w:pPr>
        <w:pStyle w:val="af4"/>
        <w:spacing w:after="0" w:line="240" w:lineRule="auto"/>
        <w:jc w:val="left"/>
        <w:rPr>
          <w:rFonts w:ascii="Calibri" w:hAnsi="Calibri" w:cs="Calibri"/>
          <w:b/>
          <w:bCs/>
          <w:sz w:val="22"/>
          <w:szCs w:val="22"/>
          <w:lang w:val="el-GR"/>
        </w:rPr>
      </w:pPr>
    </w:p>
    <w:p w14:paraId="20922163" w14:textId="41D88A6F" w:rsidR="000356B0" w:rsidRDefault="000356B0" w:rsidP="000356B0">
      <w:pPr>
        <w:pStyle w:val="af4"/>
        <w:spacing w:after="0" w:line="240" w:lineRule="auto"/>
        <w:jc w:val="left"/>
        <w:rPr>
          <w:rFonts w:ascii="Calibri" w:hAnsi="Calibri" w:cs="Calibri"/>
          <w:b/>
          <w:bCs/>
          <w:sz w:val="22"/>
          <w:szCs w:val="22"/>
          <w:lang w:val="el-GR"/>
        </w:rPr>
      </w:pPr>
      <w:hyperlink w:anchor="_ΥΠΟΔΕΙΓΜΑ_ΠΡΟΚΗΡΥΞΗΣ_ΔΙΑΓΩΝΙΣΜΟΥ" w:history="1">
        <w:r w:rsidRPr="00D33BF4">
          <w:rPr>
            <w:rStyle w:val="-"/>
            <w:rFonts w:ascii="Calibri" w:hAnsi="Calibri" w:cs="Calibri"/>
            <w:b/>
            <w:bCs/>
            <w:sz w:val="22"/>
            <w:szCs w:val="22"/>
            <w:lang w:val="el-GR"/>
          </w:rPr>
          <w:t>Γ.1. ΥΠΟΔΕΙΓΜΑ ΠΡΟΚΗΡΥΞΗΣ ΔΙΑΓΩΝΙΣΜΟΥ (ΕΡΓΑ)</w:t>
        </w:r>
      </w:hyperlink>
    </w:p>
    <w:p w14:paraId="61DE253A" w14:textId="77777777" w:rsidR="00D33BF4" w:rsidRDefault="00D33BF4" w:rsidP="000356B0">
      <w:pPr>
        <w:pStyle w:val="af4"/>
        <w:spacing w:after="0" w:line="240" w:lineRule="auto"/>
        <w:jc w:val="left"/>
        <w:rPr>
          <w:rFonts w:ascii="Calibri" w:hAnsi="Calibri" w:cs="Calibri"/>
          <w:b/>
          <w:bCs/>
          <w:sz w:val="22"/>
          <w:szCs w:val="22"/>
          <w:lang w:val="el-GR"/>
        </w:rPr>
      </w:pPr>
    </w:p>
    <w:p w14:paraId="6581F759" w14:textId="4982BAB4" w:rsidR="00D33BF4" w:rsidRDefault="00D33BF4" w:rsidP="000356B0">
      <w:pPr>
        <w:pStyle w:val="af4"/>
        <w:spacing w:after="0" w:line="240" w:lineRule="auto"/>
        <w:jc w:val="left"/>
        <w:rPr>
          <w:rFonts w:ascii="Calibri" w:hAnsi="Calibri" w:cs="Calibri"/>
          <w:b/>
          <w:bCs/>
          <w:sz w:val="22"/>
          <w:szCs w:val="22"/>
          <w:lang w:val="el-GR"/>
        </w:rPr>
      </w:pPr>
      <w:hyperlink w:anchor="_ΥΠΟΔΕΙΓΜΑ_ΣΥ_Μ" w:history="1">
        <w:r w:rsidRPr="00D33BF4">
          <w:rPr>
            <w:rStyle w:val="-"/>
            <w:rFonts w:ascii="Calibri" w:hAnsi="Calibri" w:cs="Calibri"/>
            <w:b/>
            <w:bCs/>
            <w:sz w:val="22"/>
            <w:szCs w:val="22"/>
            <w:lang w:val="el-GR"/>
          </w:rPr>
          <w:t>Γ.2. ΥΠΟΔΕΙΓΜΑ ΣΥΜΒΑΣΗΣ (ΕΡΓΑ)</w:t>
        </w:r>
      </w:hyperlink>
    </w:p>
    <w:p w14:paraId="3C7F237A" w14:textId="77777777" w:rsidR="00D33BF4" w:rsidRDefault="00D33BF4" w:rsidP="000356B0">
      <w:pPr>
        <w:pStyle w:val="af4"/>
        <w:spacing w:after="0" w:line="240" w:lineRule="auto"/>
        <w:jc w:val="left"/>
        <w:rPr>
          <w:rFonts w:ascii="Calibri" w:hAnsi="Calibri" w:cs="Calibri"/>
          <w:b/>
          <w:bCs/>
          <w:sz w:val="22"/>
          <w:szCs w:val="22"/>
          <w:lang w:val="el-GR"/>
        </w:rPr>
      </w:pPr>
    </w:p>
    <w:p w14:paraId="7DB5822C" w14:textId="6417E6C2" w:rsidR="000356B0" w:rsidRDefault="00C163F3" w:rsidP="000356B0">
      <w:pPr>
        <w:pStyle w:val="af4"/>
        <w:spacing w:after="0" w:line="240" w:lineRule="auto"/>
        <w:jc w:val="left"/>
        <w:rPr>
          <w:rFonts w:ascii="Calibri" w:hAnsi="Calibri" w:cs="Calibri"/>
          <w:b/>
          <w:bCs/>
          <w:sz w:val="22"/>
          <w:szCs w:val="22"/>
          <w:lang w:val="el-GR"/>
        </w:rPr>
      </w:pPr>
      <w:hyperlink w:anchor="_ΥΠΟΔΕΙΓΜΑ_ΠΡΟΣΚΛΗΣΗΣ_ΥΠΟΒΟΛΗΣ" w:history="1">
        <w:r w:rsidRPr="00C163F3">
          <w:rPr>
            <w:rStyle w:val="-"/>
            <w:rFonts w:ascii="Calibri" w:hAnsi="Calibri" w:cs="Calibri"/>
            <w:b/>
            <w:bCs/>
            <w:sz w:val="22"/>
            <w:szCs w:val="22"/>
            <w:lang w:val="el-GR"/>
          </w:rPr>
          <w:t>Δ.1. ΥΠΟΔΕΙΓΜΑ ΠΡΟΣΚΛΗΣΗΣ ΥΠΟΒΟΛΗΣ ΠΡΟΣΦΟΡΑΣ ΓΙΑ ΑΠΕΥΘΕΙΑΣ ΑΝΑΘΕΣΗ (ΥΠΗΡΕΣΙΑ/ΠΡΟΜΗΘΕΙΑ)</w:t>
        </w:r>
      </w:hyperlink>
    </w:p>
    <w:p w14:paraId="7B7B6C9E" w14:textId="77777777" w:rsidR="00C163F3" w:rsidRDefault="00C163F3" w:rsidP="000356B0">
      <w:pPr>
        <w:pStyle w:val="af4"/>
        <w:spacing w:after="0" w:line="240" w:lineRule="auto"/>
        <w:jc w:val="left"/>
        <w:rPr>
          <w:rFonts w:ascii="Calibri" w:hAnsi="Calibri" w:cs="Calibri"/>
          <w:b/>
          <w:bCs/>
          <w:sz w:val="22"/>
          <w:szCs w:val="22"/>
          <w:lang w:val="el-GR"/>
        </w:rPr>
      </w:pPr>
    </w:p>
    <w:p w14:paraId="0D4A6768" w14:textId="20F68270" w:rsidR="00C163F3" w:rsidRDefault="00C163F3" w:rsidP="000356B0">
      <w:pPr>
        <w:pStyle w:val="af4"/>
        <w:spacing w:after="0" w:line="240" w:lineRule="auto"/>
        <w:jc w:val="left"/>
        <w:rPr>
          <w:rFonts w:ascii="Calibri" w:hAnsi="Calibri" w:cs="Calibri"/>
          <w:b/>
          <w:bCs/>
          <w:sz w:val="22"/>
          <w:szCs w:val="22"/>
          <w:lang w:val="el-GR"/>
        </w:rPr>
      </w:pPr>
      <w:hyperlink w:anchor="_ΥΠΟΔΕΙΓΜΑ_ΑΠΟΦΑΣΗΣ_Δ.Σ" w:history="1">
        <w:r w:rsidRPr="00A91704">
          <w:rPr>
            <w:rStyle w:val="-"/>
            <w:rFonts w:ascii="Calibri" w:hAnsi="Calibri" w:cs="Calibri"/>
            <w:b/>
            <w:bCs/>
            <w:sz w:val="22"/>
            <w:szCs w:val="22"/>
            <w:lang w:val="el-GR"/>
          </w:rPr>
          <w:t>Δ.2. ΥΠΟΔΕΙΓΜΑ ΑΠΟΦΑΣΗΣ Δ.Σ ΦΟΡΕΑ(ΠΡΑΚΤΙΚΟ</w:t>
        </w:r>
        <w:r w:rsidR="00A91704" w:rsidRPr="00A91704">
          <w:rPr>
            <w:rStyle w:val="-"/>
            <w:rFonts w:ascii="Calibri" w:hAnsi="Calibri" w:cs="Calibri"/>
            <w:b/>
            <w:bCs/>
            <w:sz w:val="22"/>
            <w:szCs w:val="22"/>
            <w:lang w:val="el-GR"/>
          </w:rPr>
          <w:t xml:space="preserve"> ΑΠΕΥΘΕΙΑΣ</w:t>
        </w:r>
        <w:r w:rsidRPr="00A91704">
          <w:rPr>
            <w:rStyle w:val="-"/>
            <w:rFonts w:ascii="Calibri" w:hAnsi="Calibri" w:cs="Calibri"/>
            <w:b/>
            <w:bCs/>
            <w:sz w:val="22"/>
            <w:szCs w:val="22"/>
            <w:lang w:val="el-GR"/>
          </w:rPr>
          <w:t xml:space="preserve"> ΑΝΑΘΕΣΗΣ)</w:t>
        </w:r>
      </w:hyperlink>
    </w:p>
    <w:p w14:paraId="2DD2DAD0" w14:textId="77777777" w:rsidR="00A91704" w:rsidRDefault="00A91704" w:rsidP="000356B0">
      <w:pPr>
        <w:pStyle w:val="af4"/>
        <w:spacing w:after="0" w:line="240" w:lineRule="auto"/>
        <w:jc w:val="left"/>
        <w:rPr>
          <w:rFonts w:ascii="Calibri" w:hAnsi="Calibri" w:cs="Calibri"/>
          <w:b/>
          <w:bCs/>
          <w:sz w:val="22"/>
          <w:szCs w:val="22"/>
          <w:lang w:val="el-GR"/>
        </w:rPr>
      </w:pPr>
    </w:p>
    <w:p w14:paraId="4E6E3B0E" w14:textId="294FE70C" w:rsidR="00A91704" w:rsidRDefault="005D285D" w:rsidP="000356B0">
      <w:pPr>
        <w:pStyle w:val="af4"/>
        <w:spacing w:after="0" w:line="240" w:lineRule="auto"/>
        <w:jc w:val="left"/>
        <w:rPr>
          <w:rFonts w:ascii="Calibri" w:hAnsi="Calibri" w:cs="Calibri"/>
          <w:b/>
          <w:bCs/>
          <w:sz w:val="22"/>
          <w:szCs w:val="22"/>
          <w:lang w:val="el-GR"/>
        </w:rPr>
      </w:pPr>
      <w:hyperlink w:anchor="_ΥΠΟΔΕΙΓΜΑ_ΣΥΜΒΑΣΗΣ_ΑΝΑΘΕΣΗΣ" w:history="1">
        <w:r w:rsidRPr="005D285D">
          <w:rPr>
            <w:rStyle w:val="-"/>
            <w:rFonts w:ascii="Calibri" w:hAnsi="Calibri" w:cs="Calibri"/>
            <w:b/>
            <w:bCs/>
            <w:sz w:val="22"/>
            <w:szCs w:val="22"/>
            <w:lang w:val="el-GR"/>
          </w:rPr>
          <w:t>Δ.3 ΥΠΟΔΕΙΓΜΑ ΣΥΜΒΑΣΗΣ ΑΠΕΥΘΕΙΑΣ ΑΝΑΘΕΣΗΣ (ΥΠΗΡΕΣΙΑΣ)</w:t>
        </w:r>
      </w:hyperlink>
    </w:p>
    <w:p w14:paraId="23634A3C" w14:textId="77777777" w:rsidR="00A91704" w:rsidRDefault="00A91704" w:rsidP="000356B0">
      <w:pPr>
        <w:pStyle w:val="af4"/>
        <w:spacing w:after="0" w:line="240" w:lineRule="auto"/>
        <w:jc w:val="left"/>
        <w:rPr>
          <w:rFonts w:ascii="Calibri" w:hAnsi="Calibri" w:cs="Calibri"/>
          <w:b/>
          <w:bCs/>
          <w:sz w:val="22"/>
          <w:szCs w:val="22"/>
          <w:lang w:val="el-GR"/>
        </w:rPr>
      </w:pPr>
    </w:p>
    <w:p w14:paraId="1A6657BE" w14:textId="02140F62" w:rsidR="004053F6" w:rsidRDefault="004053F6" w:rsidP="004053F6">
      <w:pPr>
        <w:spacing w:line="276" w:lineRule="auto"/>
        <w:rPr>
          <w:lang w:val="el-GR"/>
        </w:rPr>
      </w:pPr>
      <w:hyperlink w:anchor="_ΥΠΟΔΕΙΓΜΑ_ΔΙΑΚΗΡΥΞΗΣ_ΑΝΟΙΧΤΟΥ" w:history="1">
        <w:r w:rsidRPr="004053F6">
          <w:rPr>
            <w:rStyle w:val="-"/>
            <w:rFonts w:asciiTheme="minorHAnsi" w:hAnsiTheme="minorHAnsi" w:cstheme="minorHAnsi"/>
            <w:b/>
            <w:sz w:val="22"/>
            <w:szCs w:val="22"/>
            <w:lang w:val="el-GR" w:eastAsia="zh-CN"/>
          </w:rPr>
          <w:t>Ε.1. ΥΠΟΔΕΙΓΜΑ ΔΙΑΚΗΡΥΞΗΣ ΑΝΟΙΧΤΟΥ ΔΙΑΓΩΝΙΣΜΟΥ ΠΡΟΜΗΘΕΙΑΣ / ΥΠΗΡΕΣΙΑΣ</w:t>
        </w:r>
      </w:hyperlink>
    </w:p>
    <w:p w14:paraId="234F55B4" w14:textId="77777777" w:rsidR="00AC3C43" w:rsidRPr="00AC3C43" w:rsidRDefault="00AC3C43" w:rsidP="004053F6">
      <w:pPr>
        <w:spacing w:line="276" w:lineRule="auto"/>
        <w:rPr>
          <w:rFonts w:cstheme="minorHAnsi"/>
          <w:b/>
          <w:lang w:val="el-GR" w:eastAsia="zh-CN"/>
        </w:rPr>
      </w:pPr>
    </w:p>
    <w:p w14:paraId="6340D9A1" w14:textId="3CCC9A2F" w:rsidR="004053F6" w:rsidRPr="002D7F6F" w:rsidRDefault="004053F6" w:rsidP="004053F6">
      <w:pPr>
        <w:spacing w:line="276" w:lineRule="auto"/>
        <w:rPr>
          <w:rFonts w:asciiTheme="minorHAnsi" w:hAnsiTheme="minorHAnsi" w:cstheme="minorHAnsi"/>
          <w:b/>
          <w:sz w:val="22"/>
          <w:szCs w:val="22"/>
          <w:lang w:val="el-GR" w:eastAsia="zh-CN"/>
        </w:rPr>
      </w:pP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0944" behindDoc="0" locked="0" layoutInCell="1" allowOverlap="1" wp14:anchorId="49E9EBE0" wp14:editId="2E0AC9EA">
                <wp:simplePos x="0" y="0"/>
                <wp:positionH relativeFrom="column">
                  <wp:posOffset>0</wp:posOffset>
                </wp:positionH>
                <wp:positionV relativeFrom="paragraph">
                  <wp:posOffset>0</wp:posOffset>
                </wp:positionV>
                <wp:extent cx="635000" cy="635000"/>
                <wp:effectExtent l="0" t="0" r="0" b="0"/>
                <wp:wrapNone/>
                <wp:docPr id="122328443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D7F18" id="polygon16" o:spid="_x0000_s1026" style="position:absolute;margin-left:0;margin-top:0;width:50pt;height:50pt;z-index:2517309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6064" behindDoc="1" locked="0" layoutInCell="1" allowOverlap="1" wp14:anchorId="6EF0F22B" wp14:editId="2C87457F">
                <wp:simplePos x="0" y="0"/>
                <wp:positionH relativeFrom="page">
                  <wp:posOffset>1591945</wp:posOffset>
                </wp:positionH>
                <wp:positionV relativeFrom="page">
                  <wp:posOffset>2139950</wp:posOffset>
                </wp:positionV>
                <wp:extent cx="62865" cy="27940"/>
                <wp:effectExtent l="1270" t="0" r="0" b="0"/>
                <wp:wrapNone/>
                <wp:docPr id="797765168"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C3B3F" id="WS_polygon16" o:spid="_x0000_s1026" style="position:absolute;margin-left:125.35pt;margin-top:168.5pt;width:4.95pt;height:2.2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7088" behindDoc="0" locked="0" layoutInCell="1" allowOverlap="1" wp14:anchorId="5C81E5F0" wp14:editId="7E5F08FE">
                <wp:simplePos x="0" y="0"/>
                <wp:positionH relativeFrom="column">
                  <wp:posOffset>0</wp:posOffset>
                </wp:positionH>
                <wp:positionV relativeFrom="paragraph">
                  <wp:posOffset>0</wp:posOffset>
                </wp:positionV>
                <wp:extent cx="635000" cy="635000"/>
                <wp:effectExtent l="9525" t="9525" r="12700" b="12700"/>
                <wp:wrapNone/>
                <wp:docPr id="2095170298"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CEF46" id="polygon18" o:spid="_x0000_s1026" style="position:absolute;margin-left:0;margin-top:0;width:50pt;height:50pt;z-index:251737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8112" behindDoc="0" locked="0" layoutInCell="1" allowOverlap="1" wp14:anchorId="1EE8EC31" wp14:editId="68B9C746">
                <wp:simplePos x="0" y="0"/>
                <wp:positionH relativeFrom="column">
                  <wp:posOffset>0</wp:posOffset>
                </wp:positionH>
                <wp:positionV relativeFrom="paragraph">
                  <wp:posOffset>0</wp:posOffset>
                </wp:positionV>
                <wp:extent cx="635000" cy="635000"/>
                <wp:effectExtent l="9525" t="9525" r="12700" b="12700"/>
                <wp:wrapNone/>
                <wp:docPr id="1647379067"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ABF5C" id="polygon19" o:spid="_x0000_s1026" style="position:absolute;margin-left:0;margin-top:0;width:50pt;height:50pt;z-index:2517381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9136" behindDoc="0" locked="0" layoutInCell="1" allowOverlap="1" wp14:anchorId="3A1EC077" wp14:editId="48CA6E9F">
                <wp:simplePos x="0" y="0"/>
                <wp:positionH relativeFrom="column">
                  <wp:posOffset>0</wp:posOffset>
                </wp:positionH>
                <wp:positionV relativeFrom="paragraph">
                  <wp:posOffset>0</wp:posOffset>
                </wp:positionV>
                <wp:extent cx="635000" cy="635000"/>
                <wp:effectExtent l="0" t="9525" r="0" b="12700"/>
                <wp:wrapNone/>
                <wp:docPr id="2128916925"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647AC" id="polygon20" o:spid="_x0000_s1026" style="position:absolute;margin-left:0;margin-top:0;width:50pt;height:50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0160" behindDoc="0" locked="0" layoutInCell="1" allowOverlap="1" wp14:anchorId="190297FD" wp14:editId="138D90AA">
                <wp:simplePos x="0" y="0"/>
                <wp:positionH relativeFrom="column">
                  <wp:posOffset>0</wp:posOffset>
                </wp:positionH>
                <wp:positionV relativeFrom="paragraph">
                  <wp:posOffset>0</wp:posOffset>
                </wp:positionV>
                <wp:extent cx="635000" cy="635000"/>
                <wp:effectExtent l="0" t="9525" r="0" b="12700"/>
                <wp:wrapNone/>
                <wp:docPr id="300641402"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71CF7" id="polygon21" o:spid="_x0000_s1026" style="position:absolute;margin-left:0;margin-top:0;width:50pt;height:50pt;z-index:251740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1184" behindDoc="0" locked="0" layoutInCell="1" allowOverlap="1" wp14:anchorId="38F395BC" wp14:editId="73C42E2D">
                <wp:simplePos x="0" y="0"/>
                <wp:positionH relativeFrom="column">
                  <wp:posOffset>0</wp:posOffset>
                </wp:positionH>
                <wp:positionV relativeFrom="paragraph">
                  <wp:posOffset>0</wp:posOffset>
                </wp:positionV>
                <wp:extent cx="635000" cy="635000"/>
                <wp:effectExtent l="0" t="0" r="3175" b="3175"/>
                <wp:wrapNone/>
                <wp:docPr id="533771062"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AC4D5" id="polygon22" o:spid="_x0000_s1026" style="position:absolute;margin-left:0;margin-top:0;width:50pt;height:50pt;z-index:251741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2208" behindDoc="0" locked="0" layoutInCell="1" allowOverlap="1" wp14:anchorId="482C6F3B" wp14:editId="6BB40013">
                <wp:simplePos x="0" y="0"/>
                <wp:positionH relativeFrom="column">
                  <wp:posOffset>0</wp:posOffset>
                </wp:positionH>
                <wp:positionV relativeFrom="paragraph">
                  <wp:posOffset>0</wp:posOffset>
                </wp:positionV>
                <wp:extent cx="635000" cy="635000"/>
                <wp:effectExtent l="9525" t="0" r="12700" b="0"/>
                <wp:wrapNone/>
                <wp:docPr id="456813046"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413ED" id="polygon23" o:spid="_x0000_s1026" style="position:absolute;margin-left:0;margin-top:0;width:50pt;height:50pt;z-index:2517422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3232" behindDoc="0" locked="0" layoutInCell="1" allowOverlap="1" wp14:anchorId="7373CA57" wp14:editId="3C266C1C">
                <wp:simplePos x="0" y="0"/>
                <wp:positionH relativeFrom="column">
                  <wp:posOffset>0</wp:posOffset>
                </wp:positionH>
                <wp:positionV relativeFrom="paragraph">
                  <wp:posOffset>0</wp:posOffset>
                </wp:positionV>
                <wp:extent cx="635000" cy="635000"/>
                <wp:effectExtent l="0" t="0" r="3175" b="3175"/>
                <wp:wrapNone/>
                <wp:docPr id="1967787238"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6D435" id="polygon24" o:spid="_x0000_s1026" style="position:absolute;margin-left:0;margin-top:0;width:50pt;height:50pt;z-index:2517432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4256" behindDoc="0" locked="0" layoutInCell="1" allowOverlap="1" wp14:anchorId="290E356E" wp14:editId="21248CD6">
                <wp:simplePos x="0" y="0"/>
                <wp:positionH relativeFrom="column">
                  <wp:posOffset>0</wp:posOffset>
                </wp:positionH>
                <wp:positionV relativeFrom="paragraph">
                  <wp:posOffset>0</wp:posOffset>
                </wp:positionV>
                <wp:extent cx="635000" cy="635000"/>
                <wp:effectExtent l="9525" t="0" r="12700" b="0"/>
                <wp:wrapNone/>
                <wp:docPr id="958669753"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58D50" id="polygon25" o:spid="_x0000_s1026" style="position:absolute;margin-left:0;margin-top:0;width:50pt;height:50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5280" behindDoc="0" locked="0" layoutInCell="1" allowOverlap="1" wp14:anchorId="123BB959" wp14:editId="18424960">
                <wp:simplePos x="0" y="0"/>
                <wp:positionH relativeFrom="column">
                  <wp:posOffset>0</wp:posOffset>
                </wp:positionH>
                <wp:positionV relativeFrom="paragraph">
                  <wp:posOffset>0</wp:posOffset>
                </wp:positionV>
                <wp:extent cx="635000" cy="635000"/>
                <wp:effectExtent l="0" t="0" r="3175" b="3175"/>
                <wp:wrapNone/>
                <wp:docPr id="1726290201"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BE546" id="polygon26" o:spid="_x0000_s1026" style="position:absolute;margin-left:0;margin-top:0;width:50pt;height:50pt;z-index:2517452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1968" behindDoc="0" locked="0" layoutInCell="1" allowOverlap="1" wp14:anchorId="4205AAA3" wp14:editId="6E7002FB">
                <wp:simplePos x="0" y="0"/>
                <wp:positionH relativeFrom="column">
                  <wp:posOffset>0</wp:posOffset>
                </wp:positionH>
                <wp:positionV relativeFrom="paragraph">
                  <wp:posOffset>0</wp:posOffset>
                </wp:positionV>
                <wp:extent cx="635000" cy="635000"/>
                <wp:effectExtent l="9525" t="0" r="12700" b="0"/>
                <wp:wrapNone/>
                <wp:docPr id="1438907212"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F74B6" id="polygon27" o:spid="_x0000_s1026" style="position:absolute;margin-left:0;margin-top:0;width:50pt;height:50pt;z-index:2517319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2992" behindDoc="0" locked="0" layoutInCell="1" allowOverlap="1" wp14:anchorId="5A2F5A3B" wp14:editId="65A57DCC">
                <wp:simplePos x="0" y="0"/>
                <wp:positionH relativeFrom="column">
                  <wp:posOffset>0</wp:posOffset>
                </wp:positionH>
                <wp:positionV relativeFrom="paragraph">
                  <wp:posOffset>0</wp:posOffset>
                </wp:positionV>
                <wp:extent cx="635000" cy="635000"/>
                <wp:effectExtent l="9525" t="0" r="3175" b="0"/>
                <wp:wrapNone/>
                <wp:docPr id="959181810"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88697" id="polygon28" o:spid="_x0000_s1026" style="position:absolute;margin-left:0;margin-top:0;width:50pt;height:50pt;z-index:251732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4016" behindDoc="0" locked="0" layoutInCell="1" allowOverlap="1" wp14:anchorId="18D7D853" wp14:editId="2B929A22">
                <wp:simplePos x="0" y="0"/>
                <wp:positionH relativeFrom="column">
                  <wp:posOffset>0</wp:posOffset>
                </wp:positionH>
                <wp:positionV relativeFrom="paragraph">
                  <wp:posOffset>0</wp:posOffset>
                </wp:positionV>
                <wp:extent cx="635000" cy="635000"/>
                <wp:effectExtent l="0" t="0" r="3175" b="3175"/>
                <wp:wrapNone/>
                <wp:docPr id="1282888302"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9010C" id="polygon29" o:spid="_x0000_s1026" style="position:absolute;margin-left:0;margin-top:0;width:50pt;height:50pt;z-index:2517340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5040" behindDoc="0" locked="0" layoutInCell="1" allowOverlap="1" wp14:anchorId="322FC3BF" wp14:editId="6D755578">
                <wp:simplePos x="0" y="0"/>
                <wp:positionH relativeFrom="column">
                  <wp:posOffset>0</wp:posOffset>
                </wp:positionH>
                <wp:positionV relativeFrom="paragraph">
                  <wp:posOffset>0</wp:posOffset>
                </wp:positionV>
                <wp:extent cx="635000" cy="635000"/>
                <wp:effectExtent l="0" t="0" r="3175" b="3175"/>
                <wp:wrapNone/>
                <wp:docPr id="925625776"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C2463" id="polygon30" o:spid="_x0000_s1026" style="position:absolute;margin-left:0;margin-top:0;width:50pt;height:50pt;z-index:2517350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hyperlink w:anchor="_ΥΠΟΔΕΙΓΜΑ_ΣΥΜΒΑΣΗΣ_(ΠΡΟΜΗΘΕΙΑΣ" w:history="1">
        <w:r w:rsidRPr="004053F6">
          <w:rPr>
            <w:rStyle w:val="-"/>
            <w:rFonts w:asciiTheme="minorHAnsi" w:hAnsiTheme="minorHAnsi" w:cstheme="minorHAnsi"/>
            <w:b/>
            <w:sz w:val="22"/>
            <w:szCs w:val="22"/>
            <w:lang w:val="el-GR" w:eastAsia="zh-CN"/>
          </w:rPr>
          <w:t>Ε.2. ΥΠΟΔΕΙΓΜΑ ΣΥΜΒΑΣΗΣ (ΠΡΟΜΗΘΕΙΑΣ – ΥΠΗΡΕΣΙΑΣ)</w:t>
        </w:r>
      </w:hyperlink>
    </w:p>
    <w:p w14:paraId="76FA9F5F" w14:textId="77777777" w:rsidR="004053F6" w:rsidRDefault="004053F6" w:rsidP="000356B0">
      <w:pPr>
        <w:pStyle w:val="af4"/>
        <w:spacing w:after="0" w:line="240" w:lineRule="auto"/>
        <w:jc w:val="left"/>
        <w:rPr>
          <w:rFonts w:ascii="Calibri" w:hAnsi="Calibri" w:cs="Calibri"/>
          <w:b/>
          <w:bCs/>
          <w:sz w:val="22"/>
          <w:szCs w:val="22"/>
          <w:lang w:val="el-GR"/>
        </w:rPr>
      </w:pPr>
    </w:p>
    <w:p w14:paraId="11FC62C8" w14:textId="77777777" w:rsidR="004053F6" w:rsidRDefault="004053F6" w:rsidP="000356B0">
      <w:pPr>
        <w:pStyle w:val="af4"/>
        <w:spacing w:after="0" w:line="240" w:lineRule="auto"/>
        <w:jc w:val="left"/>
        <w:rPr>
          <w:rFonts w:ascii="Calibri" w:hAnsi="Calibri" w:cs="Calibri"/>
          <w:b/>
          <w:bCs/>
          <w:sz w:val="22"/>
          <w:szCs w:val="22"/>
          <w:lang w:val="el-GR"/>
        </w:rPr>
      </w:pPr>
    </w:p>
    <w:p w14:paraId="22282536" w14:textId="77777777" w:rsidR="000356B0" w:rsidRDefault="000356B0" w:rsidP="000356B0">
      <w:pPr>
        <w:pStyle w:val="af4"/>
        <w:spacing w:after="0" w:line="240" w:lineRule="auto"/>
        <w:jc w:val="left"/>
        <w:rPr>
          <w:rFonts w:ascii="Calibri" w:hAnsi="Calibri" w:cs="Calibri"/>
          <w:b/>
          <w:bCs/>
          <w:sz w:val="22"/>
          <w:szCs w:val="22"/>
          <w:lang w:val="el-GR"/>
        </w:rPr>
      </w:pPr>
    </w:p>
    <w:p w14:paraId="7C273CE9" w14:textId="4BB02091" w:rsidR="000356B0" w:rsidRDefault="000356B0">
      <w:pPr>
        <w:spacing w:before="0" w:after="0" w:line="240" w:lineRule="auto"/>
        <w:jc w:val="left"/>
        <w:rPr>
          <w:rFonts w:ascii="Calibri" w:hAnsi="Calibri" w:cs="Calibri"/>
          <w:b/>
          <w:bCs/>
          <w:sz w:val="22"/>
          <w:szCs w:val="22"/>
          <w:lang w:val="el-GR"/>
        </w:rPr>
      </w:pPr>
      <w:r w:rsidRPr="000356B0">
        <w:rPr>
          <w:rFonts w:ascii="Calibri" w:hAnsi="Calibri" w:cs="Calibri"/>
          <w:b/>
          <w:bCs/>
          <w:sz w:val="22"/>
          <w:szCs w:val="22"/>
          <w:lang w:val="el-GR"/>
        </w:rPr>
        <w:br w:type="page"/>
      </w:r>
    </w:p>
    <w:p w14:paraId="2EA0B5AC" w14:textId="77777777" w:rsidR="00E848CB" w:rsidRPr="000356B0" w:rsidRDefault="00E848CB">
      <w:pPr>
        <w:spacing w:before="0" w:after="0" w:line="240" w:lineRule="auto"/>
        <w:jc w:val="left"/>
        <w:rPr>
          <w:rFonts w:ascii="Calibri" w:hAnsi="Calibri" w:cs="Calibri"/>
          <w:b/>
          <w:bCs/>
          <w:sz w:val="22"/>
          <w:szCs w:val="22"/>
          <w:lang w:val="el-GR"/>
        </w:rPr>
      </w:pPr>
    </w:p>
    <w:p w14:paraId="60E3DDB7" w14:textId="77777777" w:rsidR="00905F7D" w:rsidRPr="000356B0" w:rsidRDefault="00905F7D" w:rsidP="00905F7D">
      <w:pPr>
        <w:pStyle w:val="af4"/>
        <w:spacing w:after="0" w:line="240" w:lineRule="auto"/>
        <w:rPr>
          <w:rFonts w:ascii="Calibri" w:hAnsi="Calibri" w:cs="Calibri"/>
          <w:b/>
          <w:bCs/>
          <w:sz w:val="22"/>
          <w:szCs w:val="22"/>
          <w:lang w:val="el-GR"/>
        </w:rPr>
      </w:pPr>
    </w:p>
    <w:p w14:paraId="542D186D" w14:textId="77777777" w:rsidR="00905F7D" w:rsidRPr="00905F7D" w:rsidRDefault="00905F7D" w:rsidP="00905F7D">
      <w:pPr>
        <w:pStyle w:val="af4"/>
        <w:spacing w:after="0" w:line="240" w:lineRule="auto"/>
        <w:jc w:val="center"/>
        <w:rPr>
          <w:rFonts w:ascii="Calibri" w:hAnsi="Calibri" w:cs="Calibri"/>
          <w:b/>
          <w:bCs/>
          <w:sz w:val="22"/>
          <w:szCs w:val="22"/>
          <w:lang w:val="el-GR"/>
        </w:rPr>
      </w:pPr>
    </w:p>
    <w:p w14:paraId="40D41C92" w14:textId="7D2F6205" w:rsidR="00905F7D" w:rsidRPr="00D33BF4" w:rsidRDefault="005B5816" w:rsidP="00D33BF4">
      <w:pPr>
        <w:pStyle w:val="1"/>
        <w:jc w:val="center"/>
        <w:rPr>
          <w:rFonts w:asciiTheme="minorHAnsi" w:hAnsiTheme="minorHAnsi" w:cstheme="minorHAnsi"/>
          <w:color w:val="C00000"/>
          <w:sz w:val="32"/>
          <w:szCs w:val="24"/>
        </w:rPr>
      </w:pPr>
      <w:bookmarkStart w:id="0" w:name="_ΥΠΟΔΕΙΓΜΑ_ΚΑΝΟΝΙΣΜΟυ_ΑΝΑΘΕΣΗΣ"/>
      <w:bookmarkEnd w:id="0"/>
      <w:r w:rsidRPr="00D33BF4">
        <w:rPr>
          <w:rFonts w:asciiTheme="minorHAnsi" w:hAnsiTheme="minorHAnsi" w:cstheme="minorHAnsi"/>
          <w:color w:val="C00000"/>
          <w:sz w:val="32"/>
          <w:szCs w:val="24"/>
        </w:rPr>
        <w:t>ΥΠΟΔΕΙΓΜΑ</w:t>
      </w:r>
      <w:r w:rsidR="00D33BF4">
        <w:rPr>
          <w:rFonts w:asciiTheme="minorHAnsi" w:hAnsiTheme="minorHAnsi" w:cstheme="minorHAnsi"/>
          <w:color w:val="C00000"/>
          <w:sz w:val="32"/>
          <w:szCs w:val="24"/>
        </w:rPr>
        <w:t xml:space="preserve"> </w:t>
      </w:r>
      <w:r w:rsidR="00905F7D" w:rsidRPr="00D33BF4">
        <w:rPr>
          <w:rFonts w:asciiTheme="minorHAnsi" w:hAnsiTheme="minorHAnsi" w:cstheme="minorHAnsi"/>
          <w:color w:val="C00000"/>
          <w:sz w:val="32"/>
          <w:szCs w:val="24"/>
        </w:rPr>
        <w:t>ΚΑΝΟΝΙΣΜΟ</w:t>
      </w:r>
      <w:r w:rsidR="00D33BF4">
        <w:rPr>
          <w:rFonts w:asciiTheme="minorHAnsi" w:hAnsiTheme="minorHAnsi" w:cstheme="minorHAnsi"/>
          <w:color w:val="C00000"/>
          <w:sz w:val="32"/>
          <w:szCs w:val="24"/>
        </w:rPr>
        <w:t>υ</w:t>
      </w:r>
      <w:r w:rsidR="00905F7D" w:rsidRPr="00D33BF4">
        <w:rPr>
          <w:rFonts w:asciiTheme="minorHAnsi" w:hAnsiTheme="minorHAnsi" w:cstheme="minorHAnsi"/>
          <w:color w:val="C00000"/>
          <w:sz w:val="32"/>
          <w:szCs w:val="24"/>
        </w:rPr>
        <w:t xml:space="preserve"> </w:t>
      </w:r>
      <w:r w:rsidR="000356B0" w:rsidRPr="00D33BF4">
        <w:rPr>
          <w:rFonts w:asciiTheme="minorHAnsi" w:hAnsiTheme="minorHAnsi" w:cstheme="minorHAnsi"/>
          <w:color w:val="C00000"/>
          <w:sz w:val="32"/>
          <w:szCs w:val="24"/>
        </w:rPr>
        <w:t xml:space="preserve">ΑΝΑΘΕΣΗΣ </w:t>
      </w:r>
      <w:r w:rsidR="00905F7D" w:rsidRPr="00D33BF4">
        <w:rPr>
          <w:rFonts w:asciiTheme="minorHAnsi" w:hAnsiTheme="minorHAnsi" w:cstheme="minorHAnsi"/>
          <w:color w:val="C00000"/>
          <w:sz w:val="32"/>
          <w:szCs w:val="24"/>
        </w:rPr>
        <w:t xml:space="preserve">ΣΥΜΒΑΣΕΩΝ </w:t>
      </w:r>
      <w:r w:rsidR="00D33BF4" w:rsidRPr="00D33BF4">
        <w:rPr>
          <w:rFonts w:asciiTheme="minorHAnsi" w:hAnsiTheme="minorHAnsi" w:cstheme="minorHAnsi"/>
          <w:color w:val="C00000"/>
          <w:sz w:val="32"/>
          <w:szCs w:val="24"/>
        </w:rPr>
        <w:t>ΕΡΓΩΝ, ΠΡΟΜΗΘΕΙΩΝ ΚΑΙ ΥΠΗΡΕΣΙΩΝ</w:t>
      </w:r>
    </w:p>
    <w:p w14:paraId="2458F56B" w14:textId="43844022" w:rsidR="00905F7D" w:rsidRPr="00B73709" w:rsidRDefault="00905F7D" w:rsidP="00905F7D">
      <w:pPr>
        <w:pStyle w:val="af4"/>
        <w:spacing w:after="0" w:line="240" w:lineRule="auto"/>
        <w:jc w:val="center"/>
        <w:rPr>
          <w:rFonts w:ascii="Calibri" w:hAnsi="Calibri" w:cs="Calibri"/>
          <w:b/>
          <w:bCs/>
          <w:sz w:val="32"/>
          <w:szCs w:val="32"/>
          <w:lang w:val="el-GR"/>
        </w:rPr>
      </w:pPr>
    </w:p>
    <w:p w14:paraId="03CBBE53" w14:textId="4539D7AD" w:rsidR="00905F7D" w:rsidRDefault="00905F7D" w:rsidP="00905F7D">
      <w:pPr>
        <w:pStyle w:val="Default"/>
        <w:jc w:val="center"/>
        <w:rPr>
          <w:b/>
          <w:bCs/>
          <w:sz w:val="32"/>
          <w:szCs w:val="32"/>
        </w:rPr>
      </w:pPr>
      <w:r w:rsidRPr="00B73709">
        <w:rPr>
          <w:b/>
          <w:bCs/>
          <w:sz w:val="32"/>
          <w:szCs w:val="32"/>
        </w:rPr>
        <w:t xml:space="preserve">ΤΟΥ </w:t>
      </w:r>
      <w:r w:rsidR="00DC3E80" w:rsidRPr="00DC3E80">
        <w:rPr>
          <w:b/>
          <w:bCs/>
          <w:sz w:val="32"/>
          <w:szCs w:val="32"/>
          <w:shd w:val="clear" w:color="auto" w:fill="E5DFEC" w:themeFill="accent4" w:themeFillTint="33"/>
        </w:rPr>
        <w:t>ΕΠΩΝΥΜΙΑ ΦΟΡΕΑ</w:t>
      </w:r>
    </w:p>
    <w:p w14:paraId="3A512F53" w14:textId="0B1EED62" w:rsidR="00905F7D" w:rsidRPr="00B73709" w:rsidRDefault="00905F7D" w:rsidP="00905F7D">
      <w:pPr>
        <w:pStyle w:val="Default"/>
        <w:jc w:val="center"/>
        <w:rPr>
          <w:b/>
          <w:bCs/>
          <w:sz w:val="32"/>
          <w:szCs w:val="32"/>
        </w:rPr>
      </w:pPr>
    </w:p>
    <w:p w14:paraId="57914D55" w14:textId="7DEB7FF8" w:rsidR="00905F7D" w:rsidRPr="005A2779" w:rsidRDefault="00905F7D" w:rsidP="00905F7D">
      <w:pPr>
        <w:pStyle w:val="Default"/>
        <w:jc w:val="center"/>
        <w:rPr>
          <w:sz w:val="28"/>
          <w:szCs w:val="28"/>
        </w:rPr>
      </w:pPr>
      <w:r w:rsidRPr="005A2779">
        <w:rPr>
          <w:sz w:val="28"/>
          <w:szCs w:val="28"/>
        </w:rPr>
        <w:t>(Έγκριση κανονισμού σύμφωνα με την υπ</w:t>
      </w:r>
      <w:r w:rsidRPr="00A41D53">
        <w:rPr>
          <w:sz w:val="28"/>
          <w:szCs w:val="28"/>
        </w:rPr>
        <w:t xml:space="preserve">’ </w:t>
      </w:r>
      <w:r w:rsidRPr="005A2779">
        <w:rPr>
          <w:sz w:val="28"/>
          <w:szCs w:val="28"/>
        </w:rPr>
        <w:t>αριθ</w:t>
      </w:r>
      <w:r>
        <w:rPr>
          <w:sz w:val="28"/>
          <w:szCs w:val="28"/>
        </w:rPr>
        <w:t xml:space="preserve">. </w:t>
      </w:r>
      <w:r w:rsidRPr="005A2779">
        <w:rPr>
          <w:sz w:val="28"/>
          <w:szCs w:val="28"/>
        </w:rPr>
        <w:t>……….. απόφαση του Δ.Σ.)</w:t>
      </w:r>
    </w:p>
    <w:p w14:paraId="7C5088F9" w14:textId="06F97A72" w:rsidR="00905F7D" w:rsidRPr="00B73709" w:rsidRDefault="00905F7D" w:rsidP="00905F7D">
      <w:pPr>
        <w:pStyle w:val="Default"/>
        <w:jc w:val="center"/>
        <w:rPr>
          <w:b/>
          <w:bCs/>
          <w:sz w:val="32"/>
          <w:szCs w:val="32"/>
        </w:rPr>
      </w:pPr>
    </w:p>
    <w:p w14:paraId="38A3A328" w14:textId="4361CBDE" w:rsidR="00905F7D" w:rsidRPr="00B73709" w:rsidRDefault="00905F7D" w:rsidP="00905F7D">
      <w:pPr>
        <w:pStyle w:val="Default"/>
        <w:jc w:val="center"/>
        <w:rPr>
          <w:b/>
          <w:bCs/>
          <w:sz w:val="32"/>
          <w:szCs w:val="32"/>
        </w:rPr>
      </w:pPr>
    </w:p>
    <w:p w14:paraId="78B7022E" w14:textId="77777777" w:rsidR="00905F7D" w:rsidRPr="00B73709" w:rsidRDefault="00905F7D" w:rsidP="00905F7D">
      <w:pPr>
        <w:pStyle w:val="Default"/>
        <w:jc w:val="center"/>
        <w:rPr>
          <w:b/>
          <w:bCs/>
          <w:sz w:val="32"/>
          <w:szCs w:val="32"/>
        </w:rPr>
      </w:pPr>
    </w:p>
    <w:p w14:paraId="1FDB97F2" w14:textId="77777777" w:rsidR="00905F7D" w:rsidRPr="00B73709" w:rsidRDefault="00905F7D" w:rsidP="00905F7D">
      <w:pPr>
        <w:pStyle w:val="Default"/>
        <w:jc w:val="center"/>
        <w:rPr>
          <w:b/>
          <w:bCs/>
          <w:sz w:val="32"/>
          <w:szCs w:val="32"/>
        </w:rPr>
      </w:pPr>
    </w:p>
    <w:p w14:paraId="4660F4DB" w14:textId="77777777" w:rsidR="00905F7D" w:rsidRPr="005A2779" w:rsidRDefault="00905F7D" w:rsidP="00905F7D">
      <w:pPr>
        <w:pStyle w:val="Default"/>
        <w:jc w:val="center"/>
        <w:rPr>
          <w:b/>
          <w:bCs/>
          <w:sz w:val="28"/>
          <w:szCs w:val="28"/>
        </w:rPr>
      </w:pPr>
      <w:r w:rsidRPr="005A2779">
        <w:rPr>
          <w:b/>
          <w:bCs/>
          <w:sz w:val="28"/>
          <w:szCs w:val="28"/>
        </w:rPr>
        <w:t>ΤΟΠΟΣ / ΗΜΕΡΟΜΗΝΙΑ</w:t>
      </w:r>
    </w:p>
    <w:p w14:paraId="109E5C83" w14:textId="77777777" w:rsidR="00905F7D" w:rsidRPr="00B73709" w:rsidRDefault="00905F7D" w:rsidP="00905F7D">
      <w:pPr>
        <w:pStyle w:val="Default"/>
        <w:jc w:val="center"/>
        <w:rPr>
          <w:b/>
          <w:bCs/>
          <w:sz w:val="22"/>
          <w:szCs w:val="22"/>
        </w:rPr>
      </w:pPr>
    </w:p>
    <w:p w14:paraId="264FD719" w14:textId="77777777" w:rsidR="00905F7D" w:rsidRPr="00B73709" w:rsidRDefault="00905F7D" w:rsidP="00905F7D">
      <w:pPr>
        <w:pStyle w:val="Default"/>
        <w:jc w:val="center"/>
        <w:rPr>
          <w:b/>
          <w:bCs/>
          <w:sz w:val="22"/>
          <w:szCs w:val="22"/>
        </w:rPr>
      </w:pPr>
    </w:p>
    <w:p w14:paraId="5FFB94D3" w14:textId="77777777" w:rsidR="00905F7D" w:rsidRPr="00B73709" w:rsidRDefault="00905F7D" w:rsidP="00905F7D">
      <w:pPr>
        <w:pStyle w:val="Default"/>
        <w:jc w:val="center"/>
        <w:rPr>
          <w:b/>
          <w:bCs/>
          <w:sz w:val="22"/>
          <w:szCs w:val="22"/>
        </w:rPr>
      </w:pPr>
    </w:p>
    <w:p w14:paraId="51894C13" w14:textId="77777777" w:rsidR="00905F7D" w:rsidRPr="00B73709" w:rsidRDefault="00905F7D" w:rsidP="00905F7D">
      <w:pPr>
        <w:pStyle w:val="Default"/>
        <w:jc w:val="center"/>
        <w:rPr>
          <w:b/>
          <w:bCs/>
          <w:sz w:val="22"/>
          <w:szCs w:val="22"/>
        </w:rPr>
      </w:pPr>
    </w:p>
    <w:p w14:paraId="1B38648C" w14:textId="74FF2614" w:rsidR="00905F7D" w:rsidRDefault="00905F7D">
      <w:pPr>
        <w:spacing w:before="0" w:after="0" w:line="240" w:lineRule="auto"/>
        <w:jc w:val="left"/>
        <w:rPr>
          <w:rFonts w:ascii="Calibri" w:hAnsi="Calibri" w:cs="Calibri"/>
          <w:b/>
          <w:bCs/>
          <w:color w:val="000000"/>
          <w:sz w:val="22"/>
          <w:szCs w:val="22"/>
          <w:lang w:val="el-GR" w:eastAsia="el-GR"/>
        </w:rPr>
      </w:pPr>
      <w:r w:rsidRPr="00DC3E80">
        <w:rPr>
          <w:b/>
          <w:bCs/>
          <w:sz w:val="22"/>
          <w:szCs w:val="22"/>
          <w:lang w:val="el-GR"/>
        </w:rPr>
        <w:br w:type="page"/>
      </w:r>
    </w:p>
    <w:p w14:paraId="69367C42" w14:textId="77777777" w:rsidR="00905F7D" w:rsidRPr="00B73709" w:rsidRDefault="00905F7D" w:rsidP="00905F7D">
      <w:pPr>
        <w:pStyle w:val="1"/>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p>
    <w:p w14:paraId="6A49DC9F" w14:textId="77777777" w:rsidR="00905F7D" w:rsidRPr="002D44BB" w:rsidRDefault="00905F7D" w:rsidP="00905F7D">
      <w:pPr>
        <w:pStyle w:val="1"/>
        <w:spacing w:before="0" w:line="240" w:lineRule="auto"/>
        <w:jc w:val="center"/>
        <w:rPr>
          <w:rFonts w:ascii="Calibri" w:hAnsi="Calibri" w:cs="Calibri"/>
          <w:sz w:val="22"/>
          <w:szCs w:val="22"/>
        </w:rPr>
      </w:pPr>
      <w:bookmarkStart w:id="1" w:name="_Toc343763535"/>
      <w:bookmarkStart w:id="2" w:name="_Toc343763801"/>
      <w:r w:rsidRPr="00B73709">
        <w:rPr>
          <w:rFonts w:ascii="Calibri" w:hAnsi="Calibri" w:cs="Calibri"/>
          <w:sz w:val="22"/>
          <w:szCs w:val="22"/>
        </w:rPr>
        <w:t>Αντικείμενο</w:t>
      </w:r>
      <w:bookmarkEnd w:id="1"/>
      <w:bookmarkEnd w:id="2"/>
      <w:r w:rsidRPr="00C511B9">
        <w:rPr>
          <w:rFonts w:ascii="Calibri" w:hAnsi="Calibri" w:cs="Calibri"/>
          <w:sz w:val="22"/>
          <w:szCs w:val="22"/>
        </w:rPr>
        <w:t>-</w:t>
      </w:r>
      <w:r>
        <w:rPr>
          <w:rFonts w:ascii="Calibri" w:hAnsi="Calibri" w:cs="Calibri"/>
          <w:sz w:val="22"/>
          <w:szCs w:val="22"/>
        </w:rPr>
        <w:t>Πεδίο Εφαρμογής</w:t>
      </w:r>
    </w:p>
    <w:p w14:paraId="2EA1A823" w14:textId="242C7EA8" w:rsidR="00905F7D" w:rsidRPr="00905F7D" w:rsidRDefault="00905F7D" w:rsidP="00905F7D">
      <w:pPr>
        <w:pStyle w:val="af4"/>
        <w:tabs>
          <w:tab w:val="left" w:pos="284"/>
        </w:tabs>
        <w:suppressAutoHyphens/>
        <w:spacing w:before="0" w:after="80" w:line="276" w:lineRule="auto"/>
        <w:rPr>
          <w:rFonts w:ascii="Calibri" w:hAnsi="Calibri" w:cs="Calibri"/>
          <w:sz w:val="22"/>
          <w:szCs w:val="22"/>
          <w:lang w:val="el-GR"/>
        </w:rPr>
      </w:pPr>
      <w:r w:rsidRPr="00905F7D">
        <w:rPr>
          <w:rFonts w:ascii="Calibri" w:hAnsi="Calibri" w:cs="Calibri"/>
          <w:sz w:val="22"/>
          <w:szCs w:val="22"/>
          <w:lang w:val="el-GR"/>
        </w:rPr>
        <w:t xml:space="preserve">1. Αντικείμενο του παρόντος αποτελεί ο καθορισμός των αρχών και διαδικασιών για την σύναψη συμβάσεων έργων, προμηθειών και υπηρεσιών από το Νομικό Πρόσωπο Ιδιωτικού Δικαίου με την επωνυμία </w:t>
      </w:r>
      <w:r w:rsidRPr="006366C0">
        <w:rPr>
          <w:rFonts w:ascii="Calibri" w:hAnsi="Calibri" w:cs="Calibri"/>
          <w:b/>
          <w:bCs/>
          <w:sz w:val="22"/>
          <w:szCs w:val="22"/>
          <w:shd w:val="clear" w:color="auto" w:fill="CCC0D9" w:themeFill="accent4" w:themeFillTint="66"/>
          <w:lang w:val="el-GR"/>
        </w:rPr>
        <w:t>«</w:t>
      </w:r>
      <w:r w:rsidR="008C714A" w:rsidRPr="006366C0">
        <w:rPr>
          <w:rFonts w:ascii="Calibri" w:hAnsi="Calibri" w:cs="Calibri"/>
          <w:b/>
          <w:bCs/>
          <w:sz w:val="22"/>
          <w:szCs w:val="22"/>
          <w:shd w:val="clear" w:color="auto" w:fill="CCC0D9" w:themeFill="accent4" w:themeFillTint="66"/>
          <w:lang w:val="el-GR"/>
        </w:rPr>
        <w:t>ΕΠΩΝΥΜΙΑ ΦΟΡΕΑ</w:t>
      </w:r>
      <w:r w:rsidRPr="006366C0">
        <w:rPr>
          <w:rFonts w:ascii="Calibri" w:hAnsi="Calibri" w:cs="Calibri"/>
          <w:b/>
          <w:bCs/>
          <w:sz w:val="22"/>
          <w:szCs w:val="22"/>
          <w:shd w:val="clear" w:color="auto" w:fill="CCC0D9" w:themeFill="accent4" w:themeFillTint="66"/>
          <w:lang w:val="el-GR"/>
        </w:rPr>
        <w:t>»</w:t>
      </w:r>
      <w:r w:rsidR="00E17A1E">
        <w:rPr>
          <w:rFonts w:ascii="Calibri" w:hAnsi="Calibri" w:cs="Calibri"/>
          <w:sz w:val="22"/>
          <w:szCs w:val="22"/>
          <w:shd w:val="clear" w:color="auto" w:fill="CCC0D9" w:themeFill="accent4" w:themeFillTint="66"/>
          <w:lang w:val="el-GR"/>
        </w:rPr>
        <w:t xml:space="preserve">, </w:t>
      </w:r>
      <w:r w:rsidR="00E17A1E">
        <w:rPr>
          <w:rFonts w:ascii="Calibri" w:hAnsi="Calibri" w:cs="Calibri"/>
          <w:sz w:val="22"/>
          <w:szCs w:val="22"/>
          <w:lang w:val="el-GR"/>
        </w:rPr>
        <w:t xml:space="preserve">εφεξής αποκαλούμενος ως </w:t>
      </w:r>
      <w:r w:rsidR="00E17A1E" w:rsidRPr="00E17A1E">
        <w:rPr>
          <w:rFonts w:ascii="Calibri" w:hAnsi="Calibri" w:cs="Calibri"/>
          <w:b/>
          <w:bCs/>
          <w:sz w:val="22"/>
          <w:szCs w:val="22"/>
          <w:shd w:val="clear" w:color="auto" w:fill="CCC0D9" w:themeFill="accent4" w:themeFillTint="66"/>
          <w:lang w:val="el-GR"/>
        </w:rPr>
        <w:t>«Φορέας».</w:t>
      </w:r>
    </w:p>
    <w:p w14:paraId="3A3AEB37" w14:textId="3E1FFC91" w:rsidR="008C714A" w:rsidRDefault="006366C0" w:rsidP="00905F7D">
      <w:pPr>
        <w:pStyle w:val="ListParagraph1"/>
        <w:tabs>
          <w:tab w:val="left" w:pos="284"/>
        </w:tabs>
        <w:spacing w:after="80" w:line="276" w:lineRule="auto"/>
        <w:ind w:left="0"/>
        <w:rPr>
          <w:lang w:val="el-GR"/>
        </w:rPr>
      </w:pPr>
      <w:r>
        <w:rPr>
          <w:lang w:val="el-GR"/>
        </w:rPr>
        <w:t xml:space="preserve">2. </w:t>
      </w:r>
      <w:r w:rsidR="008C714A" w:rsidRPr="00B73709">
        <w:rPr>
          <w:lang w:val="el-GR"/>
        </w:rPr>
        <w:t xml:space="preserve">Το παρόν αποσκοπεί στη διασφάλιση και κατοχύρωση των συμφερόντων και δικαιωμάτων του </w:t>
      </w:r>
      <w:r w:rsidRPr="006366C0">
        <w:rPr>
          <w:b/>
          <w:bCs/>
          <w:shd w:val="clear" w:color="auto" w:fill="CCC0D9" w:themeFill="accent4" w:themeFillTint="66"/>
          <w:lang w:val="el-GR"/>
        </w:rPr>
        <w:t>«ΦΟΡΕΑ»</w:t>
      </w:r>
      <w:r w:rsidR="008C714A" w:rsidRPr="00B73709">
        <w:rPr>
          <w:lang w:val="el-GR"/>
        </w:rPr>
        <w:t xml:space="preserve"> για την επίτευξη του κοινωνικού του ρόλου, στην εξασφάλιση της ομαλής και απρόσκοπτης λειτουργίας του, στην εξασφάλιση της αντικειμενικότητας και διαφάνειας που απαιτείται κατά τις διαγωνιστικές διαδικασίες και στη βελτιστοποίηση της ποιότητας των συναπτόμενων συμβάσεων σε σχέση με το κόστος τους.</w:t>
      </w:r>
    </w:p>
    <w:p w14:paraId="43993A0E" w14:textId="77777777" w:rsidR="00905F7D" w:rsidRPr="00905F7D" w:rsidRDefault="00905F7D" w:rsidP="00905F7D">
      <w:pPr>
        <w:pStyle w:val="ListParagraph1"/>
        <w:tabs>
          <w:tab w:val="left" w:pos="284"/>
        </w:tabs>
        <w:spacing w:after="80" w:line="276" w:lineRule="auto"/>
        <w:ind w:left="0"/>
        <w:rPr>
          <w:lang w:val="el-GR"/>
        </w:rPr>
      </w:pPr>
    </w:p>
    <w:p w14:paraId="511852F2" w14:textId="77777777" w:rsidR="00905F7D" w:rsidRPr="00B73709" w:rsidRDefault="00905F7D" w:rsidP="00905F7D">
      <w:pPr>
        <w:pStyle w:val="1"/>
        <w:spacing w:before="0" w:after="0" w:line="240" w:lineRule="auto"/>
        <w:jc w:val="center"/>
        <w:rPr>
          <w:rFonts w:ascii="Calibri" w:hAnsi="Calibri" w:cs="Calibri"/>
          <w:sz w:val="22"/>
          <w:szCs w:val="22"/>
        </w:rPr>
      </w:pPr>
      <w:bookmarkStart w:id="3" w:name="_Toc343763536"/>
      <w:bookmarkStart w:id="4" w:name="_Toc343763802"/>
      <w:r w:rsidRPr="00B73709">
        <w:rPr>
          <w:rFonts w:ascii="Calibri" w:hAnsi="Calibri" w:cs="Calibri"/>
          <w:sz w:val="22"/>
          <w:szCs w:val="22"/>
        </w:rPr>
        <w:t>Άρθρο 2</w:t>
      </w:r>
      <w:bookmarkEnd w:id="3"/>
      <w:bookmarkEnd w:id="4"/>
    </w:p>
    <w:p w14:paraId="2D32E129" w14:textId="77777777" w:rsidR="00905F7D" w:rsidRPr="00B73709" w:rsidRDefault="00905F7D" w:rsidP="00905F7D">
      <w:pPr>
        <w:pStyle w:val="1"/>
        <w:spacing w:before="0" w:line="240" w:lineRule="auto"/>
        <w:jc w:val="center"/>
        <w:rPr>
          <w:rFonts w:ascii="Calibri" w:hAnsi="Calibri" w:cs="Calibri"/>
          <w:sz w:val="22"/>
          <w:szCs w:val="22"/>
        </w:rPr>
      </w:pPr>
      <w:bookmarkStart w:id="5" w:name="_Toc343763539"/>
      <w:bookmarkStart w:id="6" w:name="_Toc343763805"/>
      <w:r w:rsidRPr="00B73709">
        <w:rPr>
          <w:rFonts w:ascii="Calibri" w:hAnsi="Calibri" w:cs="Calibri"/>
          <w:sz w:val="22"/>
          <w:szCs w:val="22"/>
        </w:rPr>
        <w:t>Γενικές Αρχές</w:t>
      </w:r>
      <w:bookmarkEnd w:id="5"/>
      <w:bookmarkEnd w:id="6"/>
      <w:r w:rsidRPr="00B73709">
        <w:rPr>
          <w:rFonts w:ascii="Calibri" w:hAnsi="Calibri" w:cs="Calibri"/>
          <w:sz w:val="22"/>
          <w:szCs w:val="22"/>
        </w:rPr>
        <w:t xml:space="preserve"> – Κανόνες Δεοντολογίας </w:t>
      </w:r>
    </w:p>
    <w:p w14:paraId="13F4B42B" w14:textId="77777777" w:rsidR="00905F7D"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14:paraId="6F75D5C1" w14:textId="1696411B" w:rsidR="006366C0" w:rsidRDefault="006366C0" w:rsidP="00575BAD">
      <w:pPr>
        <w:pStyle w:val="ListParagraph1"/>
        <w:numPr>
          <w:ilvl w:val="0"/>
          <w:numId w:val="5"/>
        </w:numPr>
        <w:tabs>
          <w:tab w:val="left" w:pos="284"/>
        </w:tabs>
        <w:spacing w:after="80" w:line="276" w:lineRule="auto"/>
        <w:ind w:left="0" w:firstLine="0"/>
        <w:rPr>
          <w:lang w:val="el-GR"/>
        </w:rPr>
      </w:pPr>
      <w:r>
        <w:rPr>
          <w:lang w:val="el-GR"/>
        </w:rPr>
        <w:t>Ο Φορέας</w:t>
      </w:r>
      <w:r w:rsidRPr="000A03A1">
        <w:rPr>
          <w:lang w:val="el-GR"/>
        </w:rPr>
        <w:t xml:space="preserve"> </w:t>
      </w:r>
      <w:r>
        <w:rPr>
          <w:lang w:val="el-GR"/>
        </w:rPr>
        <w:t>υποχρεούται να εφαρμόζει το ισχύον ενωσιακό και εθνικό πλαίσιο αναφορικά με τους κανόνες και τις διαδικασίες που διέπουν τα συγχρηματοδοτούμενα προγράμματα και ιδίως το ΣΣ ΚΑΠ.</w:t>
      </w:r>
    </w:p>
    <w:p w14:paraId="6B11F886" w14:textId="77777777" w:rsidR="00905F7D" w:rsidRPr="00B73709"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7" w:name="_Hlk204598181"/>
      <w:r w:rsidRPr="000A03A1">
        <w:rPr>
          <w:lang w:val="el-GR"/>
        </w:rPr>
        <w:t>έργων, προμηθειών και υπηρεσιών</w:t>
      </w:r>
      <w:bookmarkEnd w:id="7"/>
      <w:r w:rsidRPr="00CB7CF3">
        <w:rPr>
          <w:lang w:val="el-GR"/>
        </w:rPr>
        <w:t>, λαμβάνονται τα απαραίτητα εκείνα μέτρα και χρησιμοποιούνται όλα τα πρόσφορα μέσα για:</w:t>
      </w:r>
    </w:p>
    <w:p w14:paraId="2B7821CB"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3AB53EFD"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14:paraId="563E4C5F"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2F04B7E6"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δίδει </w:t>
      </w:r>
      <w:r>
        <w:rPr>
          <w:lang w:val="el-GR"/>
        </w:rPr>
        <w:t>ο Φορέας</w:t>
      </w:r>
      <w:r w:rsidRPr="00B73709">
        <w:rPr>
          <w:lang w:val="el-GR"/>
        </w:rPr>
        <w:t xml:space="preserve"> στην εφαρμογή της αρχής της ίσης μεταχείρισης και στην αποφυγή όλων των διακρίσεων </w:t>
      </w:r>
      <w:r w:rsidRPr="00B73709">
        <w:rPr>
          <w:lang w:val="el-GR"/>
        </w:rPr>
        <w:lastRenderedPageBreak/>
        <w:t xml:space="preserve">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14:paraId="630FAECC"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6BB1A372"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bookmarkStart w:id="8" w:name="_Toc343763817"/>
      <w:bookmarkEnd w:id="8"/>
    </w:p>
    <w:p w14:paraId="18D8365E" w14:textId="77777777" w:rsidR="00905F7D" w:rsidRDefault="00905F7D" w:rsidP="00905F7D">
      <w:pPr>
        <w:pStyle w:val="ListParagraph1"/>
        <w:spacing w:after="0" w:line="240" w:lineRule="auto"/>
        <w:ind w:left="0"/>
        <w:rPr>
          <w:lang w:val="el-GR"/>
        </w:rPr>
      </w:pPr>
    </w:p>
    <w:p w14:paraId="13B1B780" w14:textId="77777777" w:rsidR="006366C0" w:rsidRPr="00446105" w:rsidRDefault="006366C0" w:rsidP="006366C0">
      <w:pPr>
        <w:pStyle w:val="1"/>
        <w:tabs>
          <w:tab w:val="left" w:pos="1960"/>
        </w:tabs>
        <w:spacing w:before="0" w:after="0" w:line="240" w:lineRule="auto"/>
        <w:jc w:val="center"/>
        <w:rPr>
          <w:rFonts w:ascii="Calibri" w:hAnsi="Calibri" w:cs="Calibri"/>
          <w:sz w:val="22"/>
          <w:szCs w:val="22"/>
        </w:rPr>
      </w:pPr>
      <w:bookmarkStart w:id="9" w:name="_Toc343763540"/>
      <w:bookmarkStart w:id="10" w:name="_Toc343763808"/>
      <w:r w:rsidRPr="00446105">
        <w:rPr>
          <w:rFonts w:ascii="Calibri" w:hAnsi="Calibri" w:cs="Calibri"/>
          <w:sz w:val="22"/>
          <w:szCs w:val="22"/>
        </w:rPr>
        <w:t xml:space="preserve">Άρθρο </w:t>
      </w:r>
      <w:bookmarkEnd w:id="9"/>
      <w:bookmarkEnd w:id="10"/>
      <w:r w:rsidRPr="00446105">
        <w:rPr>
          <w:rFonts w:ascii="Calibri" w:hAnsi="Calibri" w:cs="Calibri"/>
          <w:sz w:val="22"/>
          <w:szCs w:val="22"/>
        </w:rPr>
        <w:t>3</w:t>
      </w:r>
    </w:p>
    <w:p w14:paraId="23D96B70" w14:textId="77777777" w:rsidR="006366C0" w:rsidRPr="00446105" w:rsidRDefault="006366C0" w:rsidP="006366C0">
      <w:pPr>
        <w:pStyle w:val="1"/>
        <w:spacing w:before="0" w:line="240" w:lineRule="auto"/>
        <w:jc w:val="center"/>
        <w:rPr>
          <w:rFonts w:ascii="Calibri" w:hAnsi="Calibri" w:cs="Calibri"/>
          <w:sz w:val="22"/>
          <w:szCs w:val="22"/>
        </w:rPr>
      </w:pPr>
      <w:bookmarkStart w:id="11" w:name="_Toc343763543"/>
      <w:bookmarkStart w:id="12" w:name="_Toc343763811"/>
      <w:r w:rsidRPr="00446105">
        <w:rPr>
          <w:rFonts w:ascii="Calibri" w:hAnsi="Calibri" w:cs="Calibri"/>
          <w:sz w:val="22"/>
          <w:szCs w:val="22"/>
        </w:rPr>
        <w:t xml:space="preserve">Υπολογισμός εκτιμώμενης αξίας </w:t>
      </w:r>
      <w:bookmarkEnd w:id="11"/>
      <w:bookmarkEnd w:id="12"/>
    </w:p>
    <w:p w14:paraId="66FB7B88" w14:textId="557EB8A9" w:rsidR="006366C0" w:rsidRPr="006366C0" w:rsidRDefault="006366C0" w:rsidP="006366C0">
      <w:pPr>
        <w:pStyle w:val="ListParagraph1"/>
        <w:spacing w:after="120" w:line="240" w:lineRule="auto"/>
        <w:ind w:left="0"/>
        <w:rPr>
          <w:lang w:val="el-GR"/>
        </w:rPr>
      </w:pPr>
      <w:r w:rsidRPr="00446105">
        <w:rPr>
          <w:lang w:val="el-GR"/>
        </w:rPr>
        <w:t xml:space="preserve">Ο υπολογισμός της εκτιμώμενης αξίας μιας σύμβασης βασίζεται στο συνολικό ποσό εκτός ΦΠΑ, όπως αυτό εκτιμάται από τον </w:t>
      </w:r>
      <w:r w:rsidRPr="00E17A1E">
        <w:rPr>
          <w:b/>
          <w:bCs/>
          <w:shd w:val="clear" w:color="auto" w:fill="CCC0D9" w:themeFill="accent4" w:themeFillTint="66"/>
          <w:lang w:val="el-GR"/>
        </w:rPr>
        <w:t>«ΦΟΡΕΑ»</w:t>
      </w:r>
      <w:r w:rsidRPr="00446105">
        <w:rPr>
          <w:lang w:val="el-GR"/>
        </w:rPr>
        <w:t xml:space="preserve">. </w:t>
      </w:r>
    </w:p>
    <w:p w14:paraId="58BEF40F" w14:textId="77777777" w:rsidR="006366C0" w:rsidRDefault="006366C0" w:rsidP="006366C0">
      <w:pPr>
        <w:pStyle w:val="ListParagraph1"/>
        <w:spacing w:after="120" w:line="240" w:lineRule="auto"/>
        <w:ind w:left="0"/>
        <w:rPr>
          <w:lang w:val="el-GR"/>
        </w:rPr>
      </w:pPr>
      <w:r>
        <w:rPr>
          <w:lang w:val="el-GR"/>
        </w:rPr>
        <w:t xml:space="preserve">Ο προϋπολογισμός του έργου στα συγχρηματοδοτούμενα έργα από το </w:t>
      </w:r>
      <w:r>
        <w:rPr>
          <w:lang w:val="en-US"/>
        </w:rPr>
        <w:t>LEADER</w:t>
      </w:r>
      <w:r>
        <w:rPr>
          <w:lang w:val="el-GR"/>
        </w:rPr>
        <w:t xml:space="preserve"> υπολογίζεται:</w:t>
      </w:r>
    </w:p>
    <w:p w14:paraId="30A5D39E" w14:textId="77777777" w:rsidR="006366C0" w:rsidRPr="006366C0" w:rsidRDefault="006366C0" w:rsidP="006366C0">
      <w:pPr>
        <w:pStyle w:val="ListParagraph1"/>
        <w:spacing w:after="120" w:line="276" w:lineRule="auto"/>
        <w:ind w:left="0"/>
        <w:rPr>
          <w:lang w:val="el-GR"/>
        </w:rPr>
      </w:pPr>
      <w:r w:rsidRPr="006366C0">
        <w:rPr>
          <w:lang w:val="el-GR"/>
        </w:rPr>
        <w:t>α) Για κατασκευαστικά έργα (κτηριακές υποδομές), βάσει απλοποιημένης μορφής κόστους,</w:t>
      </w:r>
    </w:p>
    <w:p w14:paraId="64B42B03" w14:textId="77777777" w:rsidR="006366C0" w:rsidRPr="006366C0" w:rsidRDefault="006366C0" w:rsidP="006366C0">
      <w:pPr>
        <w:pStyle w:val="ListParagraph1"/>
        <w:spacing w:after="120" w:line="276" w:lineRule="auto"/>
        <w:ind w:left="0"/>
        <w:rPr>
          <w:lang w:val="el-GR"/>
        </w:rPr>
      </w:pPr>
      <w:r w:rsidRPr="006366C0">
        <w:rPr>
          <w:lang w:val="el-GR"/>
        </w:rPr>
        <w:t>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14:paraId="6EE31164" w14:textId="0B7CD173" w:rsidR="006366C0" w:rsidRPr="006366C0" w:rsidRDefault="006366C0" w:rsidP="006366C0">
      <w:pPr>
        <w:pStyle w:val="ListParagraph1"/>
        <w:spacing w:after="120" w:line="276" w:lineRule="auto"/>
        <w:ind w:left="0"/>
        <w:rPr>
          <w:lang w:val="el-GR"/>
        </w:rPr>
      </w:pPr>
      <w:r w:rsidRPr="006366C0">
        <w:rPr>
          <w:lang w:val="el-GR"/>
        </w:rPr>
        <w:t xml:space="preserve">γ) για μελέτες, συμβουλευτικές υπηρεσίες και λοιπές υποστηρικτικές ενέργειες, βάσει των αναγραφόμενων στο άρθρο 14Γ της της υπ’ αριθ. 39443/2025 απόφασης του Υπουργού Αγροτικής Ανάπτυξης και Τροφίμων (Β΄770) και ιδίως την παρ. 9 αυτού. </w:t>
      </w:r>
    </w:p>
    <w:p w14:paraId="3B274620" w14:textId="77777777" w:rsidR="006366C0" w:rsidRPr="00C00866" w:rsidRDefault="006366C0" w:rsidP="006366C0">
      <w:pPr>
        <w:pStyle w:val="1"/>
        <w:spacing w:before="0" w:after="0" w:line="240" w:lineRule="auto"/>
        <w:jc w:val="center"/>
        <w:rPr>
          <w:rFonts w:ascii="Calibri" w:hAnsi="Calibri" w:cs="Calibri"/>
          <w:sz w:val="22"/>
          <w:szCs w:val="22"/>
          <w:lang w:val="en-US"/>
        </w:rPr>
      </w:pPr>
      <w:r w:rsidRPr="00B73709">
        <w:rPr>
          <w:rFonts w:ascii="Calibri" w:hAnsi="Calibri" w:cs="Calibri"/>
          <w:sz w:val="22"/>
          <w:szCs w:val="22"/>
        </w:rPr>
        <w:t xml:space="preserve">Άρθρο </w:t>
      </w:r>
      <w:r>
        <w:rPr>
          <w:rFonts w:ascii="Calibri" w:hAnsi="Calibri" w:cs="Calibri"/>
          <w:sz w:val="22"/>
          <w:szCs w:val="22"/>
          <w:lang w:val="en-US"/>
        </w:rPr>
        <w:t>4</w:t>
      </w:r>
    </w:p>
    <w:p w14:paraId="6CBA1CAE" w14:textId="77777777" w:rsidR="006366C0" w:rsidRPr="00B73709" w:rsidRDefault="006366C0" w:rsidP="006366C0">
      <w:pPr>
        <w:pStyle w:val="1"/>
        <w:spacing w:before="0" w:line="240" w:lineRule="auto"/>
        <w:jc w:val="center"/>
        <w:rPr>
          <w:rFonts w:ascii="Calibri" w:hAnsi="Calibri" w:cs="Calibri"/>
          <w:sz w:val="22"/>
          <w:szCs w:val="22"/>
        </w:rPr>
      </w:pPr>
      <w:r w:rsidRPr="00B73709">
        <w:rPr>
          <w:rFonts w:ascii="Calibri" w:hAnsi="Calibri" w:cs="Calibri"/>
          <w:sz w:val="22"/>
          <w:szCs w:val="22"/>
        </w:rPr>
        <w:t xml:space="preserve">Διαδικασίες ανάθεσης </w:t>
      </w:r>
    </w:p>
    <w:p w14:paraId="3AEB1DFF" w14:textId="77777777" w:rsidR="006366C0" w:rsidRPr="00B73709" w:rsidRDefault="006366C0" w:rsidP="00575BAD">
      <w:pPr>
        <w:pStyle w:val="ListParagraph1"/>
        <w:numPr>
          <w:ilvl w:val="0"/>
          <w:numId w:val="6"/>
        </w:numPr>
        <w:spacing w:after="120" w:line="276" w:lineRule="auto"/>
        <w:ind w:left="284"/>
        <w:rPr>
          <w:lang w:val="el-GR"/>
        </w:rPr>
      </w:pPr>
      <w:r w:rsidRPr="00B73709">
        <w:rPr>
          <w:lang w:val="el-GR"/>
        </w:rPr>
        <w:t xml:space="preserve">Η ανάθεση σύμβασης, η οποία εμπίπτει στο πεδίο εφαρμογής του παρόντος, διενεργείται κατά τις ακόλουθες διαδικασίες: </w:t>
      </w:r>
    </w:p>
    <w:p w14:paraId="68EA90EF" w14:textId="77777777" w:rsidR="006366C0" w:rsidRPr="00B73709" w:rsidRDefault="006366C0" w:rsidP="006366C0">
      <w:pPr>
        <w:pStyle w:val="ListParagraph1"/>
        <w:tabs>
          <w:tab w:val="left" w:pos="993"/>
        </w:tabs>
        <w:spacing w:after="0" w:line="276" w:lineRule="auto"/>
        <w:ind w:left="851" w:hanging="284"/>
        <w:rPr>
          <w:lang w:val="el-GR"/>
        </w:rPr>
      </w:pPr>
      <w:r w:rsidRPr="00B73709">
        <w:rPr>
          <w:lang w:val="el-GR"/>
        </w:rPr>
        <w:t>α.</w:t>
      </w:r>
      <w:r w:rsidRPr="00B73709">
        <w:rPr>
          <w:lang w:val="el-GR"/>
        </w:rPr>
        <w:tab/>
        <w:t>Απευθείας Ανάθεση</w:t>
      </w:r>
    </w:p>
    <w:p w14:paraId="09C6FDBD" w14:textId="77777777" w:rsidR="006366C0" w:rsidRDefault="006366C0" w:rsidP="006366C0">
      <w:pPr>
        <w:pStyle w:val="ListParagraph1"/>
        <w:tabs>
          <w:tab w:val="left" w:pos="993"/>
        </w:tabs>
        <w:spacing w:after="0" w:line="276" w:lineRule="auto"/>
        <w:ind w:left="851" w:hanging="284"/>
        <w:rPr>
          <w:lang w:val="el-GR"/>
        </w:rPr>
      </w:pPr>
      <w:r w:rsidRPr="00B73709">
        <w:rPr>
          <w:lang w:val="el-GR"/>
        </w:rPr>
        <w:t>β.</w:t>
      </w:r>
      <w:r w:rsidRPr="00B73709">
        <w:rPr>
          <w:lang w:val="el-GR"/>
        </w:rPr>
        <w:tab/>
        <w:t>Διαγωνισμός</w:t>
      </w:r>
      <w:r>
        <w:rPr>
          <w:lang w:val="el-GR"/>
        </w:rPr>
        <w:t xml:space="preserve"> (ανοικτή διαδικασία)</w:t>
      </w:r>
    </w:p>
    <w:p w14:paraId="6B40BD3D" w14:textId="77777777" w:rsidR="006366C0" w:rsidRPr="00B73709" w:rsidRDefault="006366C0" w:rsidP="006366C0">
      <w:pPr>
        <w:pStyle w:val="ListParagraph1"/>
        <w:tabs>
          <w:tab w:val="left" w:pos="993"/>
        </w:tabs>
        <w:spacing w:after="0" w:line="276" w:lineRule="auto"/>
        <w:ind w:left="851" w:hanging="284"/>
        <w:rPr>
          <w:lang w:val="el-GR"/>
        </w:rPr>
      </w:pPr>
    </w:p>
    <w:p w14:paraId="3D0410AA" w14:textId="77777777" w:rsidR="006366C0" w:rsidRPr="006366C0" w:rsidRDefault="006366C0" w:rsidP="006366C0">
      <w:pPr>
        <w:pStyle w:val="1"/>
        <w:spacing w:before="0" w:after="0" w:line="240" w:lineRule="auto"/>
        <w:jc w:val="center"/>
        <w:rPr>
          <w:rFonts w:ascii="Calibri" w:hAnsi="Calibri" w:cs="Calibri"/>
          <w:sz w:val="22"/>
          <w:szCs w:val="22"/>
        </w:rPr>
      </w:pPr>
      <w:bookmarkStart w:id="13" w:name="_Toc343763550"/>
      <w:bookmarkStart w:id="14" w:name="_Toc343763820"/>
      <w:r w:rsidRPr="006366C0">
        <w:rPr>
          <w:rFonts w:ascii="Calibri" w:hAnsi="Calibri" w:cs="Calibri"/>
          <w:sz w:val="22"/>
          <w:szCs w:val="22"/>
        </w:rPr>
        <w:t xml:space="preserve">Άρθρο </w:t>
      </w:r>
      <w:bookmarkEnd w:id="13"/>
      <w:bookmarkEnd w:id="14"/>
      <w:r w:rsidRPr="006366C0">
        <w:rPr>
          <w:rFonts w:ascii="Calibri" w:hAnsi="Calibri" w:cs="Calibri"/>
          <w:sz w:val="22"/>
          <w:szCs w:val="22"/>
        </w:rPr>
        <w:t>5</w:t>
      </w:r>
    </w:p>
    <w:p w14:paraId="60003102" w14:textId="77777777" w:rsidR="006366C0" w:rsidRPr="006366C0" w:rsidRDefault="006366C0" w:rsidP="006366C0">
      <w:pPr>
        <w:pStyle w:val="1"/>
        <w:spacing w:before="0" w:after="0" w:line="240" w:lineRule="auto"/>
        <w:jc w:val="center"/>
        <w:rPr>
          <w:rFonts w:ascii="Calibri" w:hAnsi="Calibri" w:cs="Calibri"/>
          <w:sz w:val="22"/>
          <w:szCs w:val="22"/>
        </w:rPr>
      </w:pPr>
      <w:r w:rsidRPr="006366C0">
        <w:rPr>
          <w:rFonts w:ascii="Calibri" w:hAnsi="Calibri" w:cs="Calibri"/>
          <w:sz w:val="22"/>
          <w:szCs w:val="22"/>
        </w:rPr>
        <w:t>Απευθείας Ανάθεση</w:t>
      </w:r>
    </w:p>
    <w:p w14:paraId="0264FF1C" w14:textId="77777777" w:rsidR="006366C0" w:rsidRPr="006366C0" w:rsidRDefault="006366C0" w:rsidP="006366C0">
      <w:pPr>
        <w:pStyle w:val="ListParagraph1"/>
        <w:spacing w:before="240" w:after="120" w:line="276" w:lineRule="auto"/>
        <w:ind w:left="0"/>
        <w:rPr>
          <w:lang w:val="el-GR"/>
        </w:rPr>
      </w:pPr>
      <w:r w:rsidRPr="006366C0">
        <w:rPr>
          <w:lang w:val="el-GR"/>
        </w:rPr>
        <w:t>Προσφυγή στη διαδικασία της απευθείας ανάθεσης επιτρέπεται</w:t>
      </w:r>
      <w:r w:rsidRPr="006366C0" w:rsidDel="00D01825">
        <w:rPr>
          <w:lang w:val="el-GR"/>
        </w:rPr>
        <w:t xml:space="preserve"> </w:t>
      </w:r>
      <w:r w:rsidRPr="006366C0">
        <w:rPr>
          <w:lang w:val="el-GR"/>
        </w:rPr>
        <w:t xml:space="preserve">όταν η εκτιμώμενη αξία της σύμβασης, σύμφωνα με τα αναφερόμενα στο άρθρο 3 του παρόντος, εμπίπτει στα όρια του άρθρου 118 του ν. 4412/2016 (Α’ 147), όπως ισχύει κάθε φορά. </w:t>
      </w:r>
    </w:p>
    <w:p w14:paraId="237489E3" w14:textId="77777777" w:rsidR="006366C0" w:rsidRPr="00E17A1E" w:rsidRDefault="006366C0" w:rsidP="006366C0">
      <w:pPr>
        <w:pStyle w:val="ListParagraph1"/>
        <w:spacing w:after="120" w:line="276" w:lineRule="auto"/>
        <w:ind w:left="0"/>
        <w:rPr>
          <w:rFonts w:asciiTheme="minorHAnsi" w:hAnsiTheme="minorHAnsi" w:cstheme="minorHAnsi"/>
          <w:lang w:val="el-GR"/>
        </w:rPr>
      </w:pPr>
      <w:r w:rsidRPr="006366C0">
        <w:rPr>
          <w:lang w:val="el-GR"/>
        </w:rPr>
        <w:t xml:space="preserve">Στην περίπτωση αυτή ο Φορέας αναθέτει στον οικονομικό φορέα της επιλογής του, κατόπιν έρευνας αγοράς </w:t>
      </w:r>
      <w:r w:rsidRPr="00E17A1E">
        <w:rPr>
          <w:rFonts w:asciiTheme="minorHAnsi" w:hAnsiTheme="minorHAnsi" w:cstheme="minorHAnsi"/>
          <w:lang w:val="el-GR"/>
        </w:rPr>
        <w:t xml:space="preserve">και διαβούλευσης με τουλάχιστον τρεις (3) προσφορές, εφόσον αυτό είναι εφικτό. </w:t>
      </w:r>
    </w:p>
    <w:p w14:paraId="05928634" w14:textId="77777777" w:rsidR="006366C0" w:rsidRPr="00E17A1E" w:rsidRDefault="006366C0" w:rsidP="006366C0">
      <w:p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Τα βασικά στάδια της διαδικασίας περιγράφονται κατωτέρω:</w:t>
      </w:r>
    </w:p>
    <w:p w14:paraId="61332A44" w14:textId="3FA89F73"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lastRenderedPageBreak/>
        <w:t>Δ</w:t>
      </w:r>
      <w:r w:rsidR="006366C0" w:rsidRPr="00E17A1E">
        <w:rPr>
          <w:rFonts w:asciiTheme="minorHAnsi" w:hAnsiTheme="minorHAnsi" w:cstheme="minorHAnsi"/>
          <w:sz w:val="22"/>
          <w:szCs w:val="22"/>
          <w:lang w:val="el-GR"/>
        </w:rPr>
        <w:t xml:space="preserve">ιαπιστώνεται από το διοικητικό συμβούλιο η </w:t>
      </w:r>
      <w:r w:rsidRPr="00E17A1E">
        <w:rPr>
          <w:rFonts w:asciiTheme="minorHAnsi" w:hAnsiTheme="minorHAnsi" w:cstheme="minorHAnsi"/>
          <w:sz w:val="22"/>
          <w:szCs w:val="22"/>
          <w:lang w:val="el-GR"/>
        </w:rPr>
        <w:t>ανάγκη</w:t>
      </w:r>
      <w:r w:rsidR="006366C0" w:rsidRPr="00E17A1E">
        <w:rPr>
          <w:rFonts w:asciiTheme="minorHAnsi" w:hAnsiTheme="minorHAnsi" w:cstheme="minorHAnsi"/>
          <w:sz w:val="22"/>
          <w:szCs w:val="22"/>
          <w:lang w:val="el-GR"/>
        </w:rPr>
        <w:t xml:space="preserve"> για </w:t>
      </w:r>
      <w:r w:rsidRPr="00E17A1E">
        <w:rPr>
          <w:rFonts w:asciiTheme="minorHAnsi" w:hAnsiTheme="minorHAnsi" w:cstheme="minorHAnsi"/>
          <w:sz w:val="22"/>
          <w:szCs w:val="22"/>
          <w:lang w:val="el-GR"/>
        </w:rPr>
        <w:t>προμήθεια</w:t>
      </w:r>
      <w:r w:rsidR="006366C0" w:rsidRPr="00E17A1E">
        <w:rPr>
          <w:rFonts w:asciiTheme="minorHAnsi" w:hAnsiTheme="minorHAnsi" w:cstheme="minorHAnsi"/>
          <w:sz w:val="22"/>
          <w:szCs w:val="22"/>
          <w:lang w:val="el-GR"/>
        </w:rPr>
        <w:t xml:space="preserve"> έργου,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η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02E96772" w14:textId="03CA502A"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Pr="00E17A1E">
        <w:rPr>
          <w:rFonts w:asciiTheme="minorHAnsi" w:hAnsiTheme="minorHAnsi" w:cstheme="minorHAnsi"/>
          <w:sz w:val="22"/>
          <w:szCs w:val="22"/>
          <w:lang w:val="el-GR"/>
        </w:rPr>
        <w:t>ιενεργείται</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έρευνα</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αγοράς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μέσω</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αναζήτησης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τριών</w:t>
      </w:r>
      <w:r w:rsidR="006366C0" w:rsidRPr="00E17A1E">
        <w:rPr>
          <w:rFonts w:asciiTheme="minorHAnsi" w:hAnsiTheme="minorHAnsi" w:cstheme="minorHAnsi"/>
          <w:sz w:val="22"/>
          <w:szCs w:val="22"/>
          <w:lang w:val="el-GR"/>
        </w:rPr>
        <w:t xml:space="preserve"> (3) </w:t>
      </w:r>
      <w:r w:rsidRPr="00E17A1E">
        <w:rPr>
          <w:rFonts w:asciiTheme="minorHAnsi" w:hAnsiTheme="minorHAnsi" w:cstheme="minorHAnsi"/>
          <w:sz w:val="22"/>
          <w:szCs w:val="22"/>
          <w:lang w:val="el-GR"/>
        </w:rPr>
        <w:t>τουλάχιστον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προσφορών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από</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προμηθευτές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εγγεγραμμένους</w:t>
      </w:r>
      <w:r w:rsidR="006366C0" w:rsidRPr="00E17A1E">
        <w:rPr>
          <w:rFonts w:asciiTheme="minorHAnsi" w:hAnsiTheme="minorHAnsi" w:cstheme="minorHAnsi"/>
          <w:sz w:val="22"/>
          <w:szCs w:val="22"/>
          <w:lang w:val="el-GR"/>
        </w:rPr>
        <w:t xml:space="preserve"> στο «</w:t>
      </w:r>
      <w:r w:rsidRPr="00E17A1E">
        <w:rPr>
          <w:rFonts w:asciiTheme="minorHAnsi" w:hAnsiTheme="minorHAnsi" w:cstheme="minorHAnsi"/>
          <w:sz w:val="22"/>
          <w:szCs w:val="22"/>
          <w:lang w:val="el-GR"/>
        </w:rPr>
        <w:t>μητρώο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αποδεκτών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εφόσον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υπάρχει</w:t>
      </w:r>
      <w:r w:rsidR="006366C0" w:rsidRPr="00E17A1E">
        <w:rPr>
          <w:rFonts w:asciiTheme="minorHAnsi" w:hAnsiTheme="minorHAnsi" w:cstheme="minorHAnsi"/>
          <w:sz w:val="22"/>
          <w:szCs w:val="22"/>
          <w:lang w:val="el-GR"/>
        </w:rPr>
        <w:t xml:space="preserve"> και </w:t>
      </w:r>
      <w:r w:rsidRPr="00E17A1E">
        <w:rPr>
          <w:rFonts w:asciiTheme="minorHAnsi" w:hAnsiTheme="minorHAnsi" w:cstheme="minorHAnsi"/>
          <w:sz w:val="22"/>
          <w:szCs w:val="22"/>
          <w:lang w:val="el-GR"/>
        </w:rPr>
        <w:t>γενικά</w:t>
      </w:r>
      <w:r w:rsidR="006366C0" w:rsidRPr="00E17A1E">
        <w:rPr>
          <w:rFonts w:asciiTheme="minorHAnsi" w:hAnsiTheme="minorHAnsi" w:cstheme="minorHAnsi"/>
          <w:sz w:val="22"/>
          <w:szCs w:val="22"/>
          <w:lang w:val="el-GR"/>
        </w:rPr>
        <w:t xml:space="preserve"> με </w:t>
      </w:r>
      <w:r w:rsidRPr="00E17A1E">
        <w:rPr>
          <w:rFonts w:asciiTheme="minorHAnsi" w:hAnsiTheme="minorHAnsi" w:cstheme="minorHAnsi"/>
          <w:sz w:val="22"/>
          <w:szCs w:val="22"/>
          <w:lang w:val="el-GR"/>
        </w:rPr>
        <w:t>κάθε</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πρόσφορο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προκειμένου</w:t>
      </w:r>
      <w:r w:rsidR="006366C0" w:rsidRPr="00E17A1E">
        <w:rPr>
          <w:rFonts w:asciiTheme="minorHAnsi" w:hAnsiTheme="minorHAnsi" w:cstheme="minorHAnsi"/>
          <w:sz w:val="22"/>
          <w:szCs w:val="22"/>
          <w:lang w:val="el-GR"/>
        </w:rPr>
        <w:t xml:space="preserve"> να </w:t>
      </w:r>
      <w:r w:rsidRPr="00E17A1E">
        <w:rPr>
          <w:rFonts w:asciiTheme="minorHAnsi" w:hAnsiTheme="minorHAnsi" w:cstheme="minorHAnsi"/>
          <w:sz w:val="22"/>
          <w:szCs w:val="22"/>
          <w:lang w:val="el-GR"/>
        </w:rPr>
        <w:t>αιτιολογηθεί</w:t>
      </w:r>
      <w:r w:rsidR="006366C0" w:rsidRPr="00E17A1E">
        <w:rPr>
          <w:rFonts w:asciiTheme="minorHAnsi" w:hAnsiTheme="minorHAnsi" w:cstheme="minorHAnsi"/>
          <w:sz w:val="22"/>
          <w:szCs w:val="22"/>
          <w:lang w:val="el-GR"/>
        </w:rPr>
        <w:t xml:space="preserve"> το </w:t>
      </w:r>
      <w:r w:rsidRPr="00E17A1E">
        <w:rPr>
          <w:rFonts w:asciiTheme="minorHAnsi" w:hAnsiTheme="minorHAnsi" w:cstheme="minorHAnsi"/>
          <w:sz w:val="22"/>
          <w:szCs w:val="22"/>
          <w:lang w:val="el-GR"/>
        </w:rPr>
        <w:t>εύλογο</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κόστους</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έργου</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4F3233BD"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Το Διοικητικό Συμβούλιο αποφασίζει για την ανάθεση του έργου/προμήθειας/υπηρεσίας/μελέτης. Η απόφαση ανάθεσης περιέχει κατ’ ελάχιστο:</w:t>
      </w:r>
    </w:p>
    <w:p w14:paraId="53F7C3C3" w14:textId="40AD5ABC"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α)την επωνυμία και τα στοιχεία επικοινωνίας του </w:t>
      </w:r>
      <w:r w:rsidR="00E17A1E" w:rsidRPr="00E17A1E">
        <w:rPr>
          <w:rFonts w:asciiTheme="minorHAnsi" w:hAnsiTheme="minorHAnsi" w:cstheme="minorHAnsi"/>
          <w:b/>
          <w:bCs/>
          <w:sz w:val="22"/>
          <w:szCs w:val="22"/>
          <w:shd w:val="clear" w:color="auto" w:fill="CCC0D9" w:themeFill="accent4" w:themeFillTint="66"/>
          <w:lang w:val="el-GR"/>
        </w:rPr>
        <w:t>«ΦΟΡΕΑ»</w:t>
      </w:r>
    </w:p>
    <w:p w14:paraId="631DE21C"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β)την περιγραφή του αντικειμένου της σύμβασης και της αξίας της,</w:t>
      </w:r>
    </w:p>
    <w:p w14:paraId="0C7836F3"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γ)το όνομα και στοιχεία επικοινωνίας του οικονομικού φορέα στον οποίο ανατίθεται η σύμβαση,</w:t>
      </w:r>
    </w:p>
    <w:p w14:paraId="7AE0B588" w14:textId="770BFBE9"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δ)κάθε άλλη πληροφορία που ο </w:t>
      </w:r>
      <w:r w:rsidR="00E17A1E" w:rsidRPr="00E17A1E">
        <w:rPr>
          <w:rFonts w:asciiTheme="minorHAnsi" w:hAnsiTheme="minorHAnsi" w:cstheme="minorHAnsi"/>
          <w:b/>
          <w:bCs/>
          <w:sz w:val="22"/>
          <w:szCs w:val="22"/>
          <w:shd w:val="clear" w:color="auto" w:fill="CCC0D9" w:themeFill="accent4" w:themeFillTint="66"/>
          <w:lang w:val="el-GR"/>
        </w:rPr>
        <w:t>«ΦΟΡΕΑ</w:t>
      </w:r>
      <w:r w:rsidR="00E17A1E">
        <w:rPr>
          <w:rFonts w:asciiTheme="minorHAnsi" w:hAnsiTheme="minorHAnsi" w:cstheme="minorHAnsi"/>
          <w:b/>
          <w:bCs/>
          <w:sz w:val="22"/>
          <w:szCs w:val="22"/>
          <w:shd w:val="clear" w:color="auto" w:fill="CCC0D9" w:themeFill="accent4" w:themeFillTint="66"/>
          <w:lang w:val="el-GR"/>
        </w:rPr>
        <w:t>Σ</w:t>
      </w:r>
      <w:r w:rsidR="00E17A1E" w:rsidRPr="00E17A1E">
        <w:rPr>
          <w:rFonts w:asciiTheme="minorHAnsi" w:hAnsiTheme="minorHAnsi" w:cstheme="minorHAnsi"/>
          <w:b/>
          <w:bCs/>
          <w:sz w:val="22"/>
          <w:szCs w:val="22"/>
          <w:shd w:val="clear" w:color="auto" w:fill="CCC0D9" w:themeFill="accent4" w:themeFillTint="66"/>
          <w:lang w:val="el-GR"/>
        </w:rPr>
        <w:t>»</w:t>
      </w:r>
      <w:r w:rsidR="00E17A1E">
        <w:rPr>
          <w:rFonts w:asciiTheme="minorHAnsi" w:hAnsiTheme="minorHAnsi" w:cstheme="minorHAnsi"/>
          <w:sz w:val="22"/>
          <w:szCs w:val="22"/>
          <w:shd w:val="clear" w:color="auto" w:fill="CCC0D9" w:themeFill="accent4" w:themeFillTint="66"/>
          <w:lang w:val="el-GR"/>
        </w:rPr>
        <w:t xml:space="preserve"> </w:t>
      </w:r>
      <w:r w:rsidRPr="00E17A1E">
        <w:rPr>
          <w:rFonts w:asciiTheme="minorHAnsi" w:hAnsiTheme="minorHAnsi" w:cstheme="minorHAnsi"/>
          <w:sz w:val="22"/>
          <w:szCs w:val="22"/>
          <w:lang w:val="el-GR"/>
        </w:rPr>
        <w:t>κρίνει απαραίτητη</w:t>
      </w:r>
    </w:p>
    <w:p w14:paraId="19A11786"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Συντάσσεται και υπογράφεται  η σχετική σύμβαση </w:t>
      </w:r>
    </w:p>
    <w:p w14:paraId="54101F8F"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από το ΔΣ ή τον υπεύθυνο προμηθειών που έχει ορίσει το ΔΣ αφού διαπιστωθεί η καλή εκτέλεση των συμφωνηθέντων</w:t>
      </w:r>
    </w:p>
    <w:p w14:paraId="09978D6A" w14:textId="77777777" w:rsidR="006366C0" w:rsidRPr="006366C0"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Διενεργείται η πληρωμή της  προμήθειας  από τον Ταμία μετά από έγγραφη εντολή του Προέδρου του Διοικητικού Συμβουλίου.</w:t>
      </w:r>
    </w:p>
    <w:p w14:paraId="2D3A94EF" w14:textId="77777777" w:rsidR="006366C0" w:rsidRPr="006366C0" w:rsidRDefault="006366C0" w:rsidP="006366C0">
      <w:pPr>
        <w:pStyle w:val="ListParagraph1"/>
        <w:spacing w:after="80" w:line="276" w:lineRule="auto"/>
        <w:ind w:left="0"/>
        <w:rPr>
          <w:rFonts w:asciiTheme="minorHAnsi" w:hAnsiTheme="minorHAnsi" w:cstheme="minorHAnsi"/>
          <w:lang w:val="el-GR"/>
        </w:rPr>
      </w:pPr>
    </w:p>
    <w:p w14:paraId="2CB8288E"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Άρθρο 6</w:t>
      </w:r>
    </w:p>
    <w:p w14:paraId="2FF89DAA"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Διαγωνισμός</w:t>
      </w:r>
    </w:p>
    <w:p w14:paraId="6FC54092" w14:textId="77777777" w:rsidR="00E17A1E" w:rsidRPr="00E17A1E" w:rsidRDefault="00E17A1E" w:rsidP="00E17A1E">
      <w:pPr>
        <w:pStyle w:val="ListParagraph1"/>
        <w:spacing w:before="240" w:after="120" w:line="276" w:lineRule="auto"/>
        <w:ind w:left="0"/>
        <w:rPr>
          <w:lang w:val="el-GR"/>
        </w:rPr>
      </w:pPr>
      <w:r w:rsidRPr="00E17A1E">
        <w:rPr>
          <w:lang w:val="el-GR"/>
        </w:rPr>
        <w:t xml:space="preserve">Η προσφυγή σε διαγωνισμό με ανοικτή διαδικασία, γίνεται όταν η εκτιμώμενη αξία της σύμβασης, σύμφωνα με τα αναφερόμενα στο άρθρο 3 του παρόντος, υπερβαίνει τα όρια του άρθρου 118 του ν. 4412/2016 (Α’ 147), όπως ισχύει κάθε φορά. </w:t>
      </w:r>
    </w:p>
    <w:p w14:paraId="456F82E5" w14:textId="77777777" w:rsidR="00E17A1E" w:rsidRPr="00B73709" w:rsidRDefault="00E17A1E" w:rsidP="00E17A1E">
      <w:pPr>
        <w:pStyle w:val="ListParagraph1"/>
        <w:spacing w:after="120" w:line="276" w:lineRule="auto"/>
        <w:ind w:left="0"/>
        <w:rPr>
          <w:lang w:val="el-GR"/>
        </w:rPr>
      </w:pPr>
      <w:r w:rsidRPr="00B73709">
        <w:rPr>
          <w:lang w:val="el-GR"/>
        </w:rPr>
        <w:t>Τα βασικά στάδια της διαδικασίας περιγράφονται κατωτέρω:</w:t>
      </w:r>
    </w:p>
    <w:p w14:paraId="61FD66D4" w14:textId="24961DEC"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α</w:t>
      </w:r>
      <w:r w:rsidRPr="00E17A1E">
        <w:rPr>
          <w:rFonts w:asciiTheme="minorHAnsi" w:hAnsiTheme="minorHAnsi" w:cstheme="minorHAnsi"/>
          <w:sz w:val="22"/>
          <w:szCs w:val="22"/>
          <w:lang w:val="el-GR"/>
        </w:rPr>
        <w:t>ποφασίζει για την προμήθεια-έργο-υπηρεσία, τον προϋπολογισμό, συντάσσει την προκήρυξη του διαγωνισμού και ορίζει την Επιτροπή Διαγωνισμού και την Επιτροπή παρακολούθησης και παραλαβής Διαγωνισμού.</w:t>
      </w:r>
    </w:p>
    <w:p w14:paraId="515EB279"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Η προκήρυξη δημοσιεύεται:  </w:t>
      </w:r>
    </w:p>
    <w:p w14:paraId="38F1B588"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σε δύο ημερήσιες εφημερίδες και η ελάχιστη προθεσμία υποβολής των προσφορών ορίζεται σε δεκαπέντε (15) ημέρες από την ημέρα δημοσίευσης στον Τύπο,</w:t>
      </w:r>
    </w:p>
    <w:p w14:paraId="2BCDF9A0" w14:textId="28DE3FA8"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στο Διαδίκτυο, όπως ανάρτηση στην ιστοσελίδα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(αν υφίσταται) ή στα μέσα κοινωνικής δικτύωσης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στην ιστοσελίδα του Δήμου </w:t>
      </w:r>
      <w:r w:rsidRPr="00E17A1E">
        <w:rPr>
          <w:rFonts w:asciiTheme="minorHAnsi" w:hAnsiTheme="minorHAnsi" w:cstheme="minorHAnsi"/>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στην περιοχή του οποίου </w:t>
      </w:r>
      <w:r w:rsidRPr="00E17A1E">
        <w:rPr>
          <w:rFonts w:asciiTheme="minorHAnsi" w:hAnsiTheme="minorHAnsi" w:cstheme="minorHAnsi"/>
          <w:sz w:val="22"/>
          <w:szCs w:val="22"/>
          <w:lang w:val="el-GR"/>
        </w:rPr>
        <w:t>θα εκτελεστεί το έργο (εφόσον είναι εφικτό) και στην ιστοσελίδα της ΟΤΔ</w:t>
      </w:r>
    </w:p>
    <w:p w14:paraId="17EE3316" w14:textId="713CE346"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αναρτάται σε εμφανές μέρος της έδρας του Φορέα</w:t>
      </w:r>
    </w:p>
    <w:p w14:paraId="282AA32B"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διατίθεται σε κάθε ενδιαφερόμενο από την ημερομηνία δημοσίευσης της περίληψης της.</w:t>
      </w:r>
    </w:p>
    <w:p w14:paraId="06C269BD"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Διενεργείται ο διαγωνισμός στην καθορισμένη ημερομηνία από την Επιτροπή Διαγωνισμού.</w:t>
      </w:r>
      <w:r w:rsidRPr="00E17A1E">
        <w:rPr>
          <w:bCs/>
          <w:lang w:val="el-GR"/>
        </w:rPr>
        <w:t xml:space="preserve"> </w:t>
      </w:r>
      <w:r w:rsidRPr="00E17A1E">
        <w:rPr>
          <w:rFonts w:asciiTheme="minorHAnsi" w:hAnsiTheme="minorHAnsi" w:cstheme="minorHAnsi"/>
          <w:b/>
          <w:bCs/>
          <w:sz w:val="22"/>
          <w:szCs w:val="22"/>
          <w:lang w:val="el-GR"/>
        </w:rPr>
        <w:t>Επισημαίνεται ότι η επιτροπή θα πρέπει να αποτελείται από άτομα που δεν συντρέχουν λόγοι σύγκρουσης συμφερόντων με τους υποψηφίους οικονομικούς φορείς.</w:t>
      </w:r>
    </w:p>
    <w:p w14:paraId="6B5F2537"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w:t>
      </w:r>
      <w:r w:rsidRPr="00E17A1E">
        <w:rPr>
          <w:rFonts w:asciiTheme="minorHAnsi" w:hAnsiTheme="minorHAnsi" w:cstheme="minorHAnsi"/>
          <w:sz w:val="22"/>
          <w:szCs w:val="22"/>
          <w:lang w:val="el-GR"/>
        </w:rPr>
        <w:lastRenderedPageBreak/>
        <w:t>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14:paraId="3C23999B" w14:textId="1C1E4AD9"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αποφασίζει για την ανάθεση της προμήθειας-έργο-υπηρεσίας. Η απόφαση ανάθεσης περιέχει κατ’ ελάχιστο:</w:t>
      </w:r>
    </w:p>
    <w:p w14:paraId="3CC89511" w14:textId="32CCE82A"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 την επωνυμία και τα στοιχεία επικοινωνίας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w:t>
      </w:r>
    </w:p>
    <w:p w14:paraId="760B8B22"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 την περιγραφή του αντικειμένου της σύμβασης και της αξίας της,</w:t>
      </w:r>
    </w:p>
    <w:p w14:paraId="33E58F03"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 το όνομα και στοιχεία επικοινωνίας του οικονομικού φορέα στον οποίο ανατίθεται η σύμβαση,</w:t>
      </w:r>
    </w:p>
    <w:p w14:paraId="08AC4314" w14:textId="1867D68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 κάθε άλλη πληροφορία που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κρίνει απαραίτητη.</w:t>
      </w:r>
    </w:p>
    <w:p w14:paraId="539619B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Υπογράφεται η σχετική σύμβαση.</w:t>
      </w:r>
    </w:p>
    <w:p w14:paraId="4064D426"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 έργο - υπηρεσία από την Επιτροπή Παραλαβής αφού διαπιστωθεί η καλή εκτέλεση των συμφωνηθέντων.</w:t>
      </w:r>
    </w:p>
    <w:p w14:paraId="772B93C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Πληρώνεται η προμήθεια – έργο - υπηρεσία από τον Ταμία, μετά από έγγραφη εντολή του Προέδρου του Διοικητικού Συμβουλίου. </w:t>
      </w:r>
    </w:p>
    <w:p w14:paraId="61AEAB50" w14:textId="29376963" w:rsidR="006366C0" w:rsidRDefault="006366C0" w:rsidP="00E17A1E">
      <w:pPr>
        <w:autoSpaceDE w:val="0"/>
        <w:autoSpaceDN w:val="0"/>
        <w:adjustRightInd w:val="0"/>
        <w:spacing w:after="0" w:line="240" w:lineRule="auto"/>
        <w:rPr>
          <w:lang w:val="el-GR"/>
        </w:rPr>
      </w:pPr>
    </w:p>
    <w:p w14:paraId="41125F50"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7</w:t>
      </w:r>
    </w:p>
    <w:p w14:paraId="78DF4F1C"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Προσφυγή στη διαδικασία με διαπραγμάτευση χωρίς προηγούμενη δημοσίευση</w:t>
      </w:r>
    </w:p>
    <w:p w14:paraId="29EAD737" w14:textId="77777777" w:rsidR="00035F4A" w:rsidRPr="00035F4A" w:rsidRDefault="00035F4A" w:rsidP="00035F4A">
      <w:pPr>
        <w:pStyle w:val="ListParagraph1"/>
        <w:spacing w:before="240" w:after="120" w:line="276" w:lineRule="auto"/>
        <w:ind w:left="0"/>
        <w:rPr>
          <w:lang w:val="el-GR"/>
        </w:rPr>
      </w:pPr>
      <w:r w:rsidRPr="00035F4A">
        <w:rPr>
          <w:lang w:val="el-GR"/>
        </w:rPr>
        <w:t>1. Η διαδικασία με διαπραγμάτευση χωρίς προηγούμενη δημοσίευση μπορεί να χρησιμοποιείται για συμβάσεις έργων, συμβάσεις αγαθών και συμβάσεις υπηρεσιών σε οποιαδήποτε από τις κατωτέρω περιπτώσεις:</w:t>
      </w:r>
    </w:p>
    <w:p w14:paraId="314F1E24" w14:textId="719DD416" w:rsidR="00035F4A" w:rsidRPr="00035F4A" w:rsidRDefault="00035F4A" w:rsidP="00035F4A">
      <w:pPr>
        <w:pStyle w:val="ListParagraph1"/>
        <w:spacing w:after="120" w:line="276" w:lineRule="auto"/>
        <w:ind w:left="0"/>
        <w:rPr>
          <w:lang w:val="el-GR"/>
        </w:rPr>
      </w:pPr>
      <w:r w:rsidRPr="00B73709">
        <w:rPr>
          <w:bCs/>
          <w:lang w:val="el-GR"/>
        </w:rPr>
        <w:t>α</w:t>
      </w:r>
      <w:r w:rsidRPr="00035F4A">
        <w:rPr>
          <w:lang w:val="el-GR"/>
        </w:rPr>
        <w:t xml:space="preserve">) εάν, ύστερα από το διαγωνισμό, είτε δεν υποβλήθηκε καμία προσφορά ή αίτηση συμμετοχής είτε οι προσφορές ή οι αιτήσεις συμμετοχής που υποβλήθηκαν δεν είναι κατάλληλες, υπό την προϋπόθεση ότι δεν έχουν τροποποιηθεί ουσιωδώς οι αρχικοί όροι της πρόσκλησης. Δεν θεωρείται κατάλληλη μια προσφορά άσχετη με τη σύμβαση και προδήλως ανίκανη, χωρίς ουσιαστικές αλλαγές, να ικανοποιήσει τις ανάγκες και τις απαιτήσεις, όπως προσδιορίζονται στα έγγραφα της προμήθειας.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E17A1E">
        <w:rPr>
          <w:rFonts w:asciiTheme="minorHAnsi" w:hAnsiTheme="minorHAnsi" w:cstheme="minorHAnsi"/>
          <w:b/>
          <w:bCs/>
          <w:shd w:val="clear" w:color="auto" w:fill="CCC0D9" w:themeFill="accent4" w:themeFillTint="66"/>
          <w:lang w:val="el-GR"/>
        </w:rPr>
        <w:t>«ΦΟΡΕΑ</w:t>
      </w:r>
      <w:r>
        <w:rPr>
          <w:rFonts w:asciiTheme="minorHAnsi" w:hAnsiTheme="minorHAnsi" w:cstheme="minorHAnsi"/>
          <w:b/>
          <w:bCs/>
          <w:shd w:val="clear" w:color="auto" w:fill="CCC0D9" w:themeFill="accent4" w:themeFillTint="66"/>
          <w:lang w:val="el-GR"/>
        </w:rPr>
        <w:t>Σ</w:t>
      </w:r>
      <w:r w:rsidRPr="00E17A1E">
        <w:rPr>
          <w:rFonts w:asciiTheme="minorHAnsi" w:hAnsiTheme="minorHAnsi" w:cstheme="minorHAnsi"/>
          <w:b/>
          <w:bCs/>
          <w:shd w:val="clear" w:color="auto" w:fill="CCC0D9" w:themeFill="accent4" w:themeFillTint="66"/>
          <w:lang w:val="el-GR"/>
        </w:rPr>
        <w:t>»</w:t>
      </w:r>
    </w:p>
    <w:p w14:paraId="434417A8" w14:textId="77777777" w:rsidR="00035F4A" w:rsidRPr="00035F4A" w:rsidRDefault="00035F4A" w:rsidP="00035F4A">
      <w:pPr>
        <w:pStyle w:val="ListParagraph1"/>
        <w:spacing w:after="120" w:line="276" w:lineRule="auto"/>
        <w:ind w:left="0"/>
        <w:rPr>
          <w:rFonts w:asciiTheme="minorHAnsi" w:hAnsiTheme="minorHAnsi" w:cstheme="minorHAnsi"/>
          <w:bCs/>
          <w:lang w:val="el-GR"/>
        </w:rPr>
      </w:pPr>
      <w:r w:rsidRPr="00035F4A">
        <w:rPr>
          <w:rFonts w:asciiTheme="minorHAnsi" w:hAnsiTheme="minorHAnsi" w:cstheme="minorHAnsi"/>
          <w:lang w:val="el-GR"/>
        </w:rPr>
        <w:t>β) εάν τα έργα, τα</w:t>
      </w:r>
      <w:r w:rsidRPr="00035F4A">
        <w:rPr>
          <w:rFonts w:asciiTheme="minorHAnsi" w:hAnsiTheme="minorHAnsi" w:cstheme="minorHAnsi"/>
          <w:bCs/>
          <w:lang w:val="el-GR"/>
        </w:rPr>
        <w:t xml:space="preserve"> αγαθά ή οι υπηρεσίες μπορούν να παρασχεθούν μόνον από έναν συγκεκριμένο οικονομικό φορέα για οποιονδήποτε από τους κατωτέρω λόγους:</w:t>
      </w:r>
    </w:p>
    <w:p w14:paraId="264C53EF"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 ο στόχος της προμήθειας είναι η δημιουργία ή απόκτηση μοναδικού έργου τέχνης ή καλλιτεχνικής εκδήλωσης,</w:t>
      </w:r>
    </w:p>
    <w:p w14:paraId="593CD1BD"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 απουσία ανταγωνισμού για τεχνικούς λόγους,</w:t>
      </w:r>
    </w:p>
    <w:p w14:paraId="0D47184E"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iii) προστασία αποκλειστικών δικαιωμάτων, περιλαμβανομένων των δικαιωμάτων διανοητικής ιδιοκτησίας.</w:t>
      </w:r>
    </w:p>
    <w:p w14:paraId="7B7C173D" w14:textId="77777777" w:rsidR="00035F4A" w:rsidRPr="00035F4A" w:rsidRDefault="00035F4A" w:rsidP="00035F4A">
      <w:pPr>
        <w:pStyle w:val="ListParagraph1"/>
        <w:spacing w:after="120" w:line="276" w:lineRule="auto"/>
        <w:ind w:left="0"/>
        <w:rPr>
          <w:lang w:val="el-GR"/>
        </w:rPr>
      </w:pPr>
      <w:r w:rsidRPr="00035F4A">
        <w:rPr>
          <w:lang w:val="el-GR"/>
        </w:rPr>
        <w:t>Οι εξαιρέσεις που ορίζονται των περιπτώσεων ii) και iii)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προμήθειας·</w:t>
      </w:r>
    </w:p>
    <w:p w14:paraId="6294741F" w14:textId="4CDB618B" w:rsidR="00035F4A" w:rsidRPr="00035F4A" w:rsidRDefault="00035F4A" w:rsidP="00035F4A">
      <w:pPr>
        <w:autoSpaceDE w:val="0"/>
        <w:autoSpaceDN w:val="0"/>
        <w:adjustRightInd w:val="0"/>
        <w:spacing w:before="0" w:line="240" w:lineRule="auto"/>
        <w:rPr>
          <w:rFonts w:asciiTheme="minorHAnsi" w:hAnsiTheme="minorHAnsi" w:cstheme="minorHAnsi"/>
          <w:sz w:val="22"/>
          <w:szCs w:val="22"/>
          <w:lang w:val="el-GR"/>
        </w:rPr>
      </w:pPr>
      <w:r w:rsidRPr="00035F4A">
        <w:rPr>
          <w:rFonts w:asciiTheme="minorHAnsi" w:hAnsiTheme="minorHAnsi" w:cstheme="minorHAnsi"/>
          <w:bCs/>
          <w:sz w:val="22"/>
          <w:szCs w:val="22"/>
          <w:lang w:val="el-GR"/>
        </w:rPr>
        <w:t>γ</w:t>
      </w:r>
      <w:r w:rsidRPr="00035F4A">
        <w:rPr>
          <w:rFonts w:asciiTheme="minorHAnsi" w:hAnsiTheme="minorHAnsi" w:cstheme="minorHAnsi"/>
          <w:sz w:val="22"/>
          <w:szCs w:val="22"/>
          <w:lang w:val="el-GR"/>
        </w:rPr>
        <w:t xml:space="preserve">) στο μέτρο που είναι απολύτως αναγκαίο, εάν λόγω κατεπείγουσας ανάγκης οφειλόμενης σε γεγονότα τα οποία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035F4A">
        <w:rPr>
          <w:rFonts w:asciiTheme="minorHAnsi" w:hAnsiTheme="minorHAnsi" w:cstheme="minorHAnsi"/>
          <w:sz w:val="22"/>
          <w:szCs w:val="22"/>
          <w:lang w:val="el-GR"/>
        </w:rPr>
        <w:t xml:space="preserve"> 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δική ευθύνη του </w:t>
      </w:r>
      <w:r w:rsidRPr="00E17A1E">
        <w:rPr>
          <w:rFonts w:asciiTheme="minorHAnsi" w:hAnsiTheme="minorHAnsi" w:cstheme="minorHAnsi"/>
          <w:b/>
          <w:bCs/>
          <w:sz w:val="22"/>
          <w:szCs w:val="22"/>
          <w:shd w:val="clear" w:color="auto" w:fill="CCC0D9" w:themeFill="accent4" w:themeFillTint="66"/>
          <w:lang w:val="el-GR"/>
        </w:rPr>
        <w:t>«ΦΟΡΕΑ»</w:t>
      </w:r>
      <w:r w:rsidRPr="00035F4A">
        <w:rPr>
          <w:rFonts w:asciiTheme="minorHAnsi" w:hAnsiTheme="minorHAnsi" w:cstheme="minorHAnsi"/>
          <w:sz w:val="22"/>
          <w:szCs w:val="22"/>
          <w:lang w:val="el-GR"/>
        </w:rPr>
        <w:t xml:space="preserve">. </w:t>
      </w:r>
    </w:p>
    <w:p w14:paraId="7437B7EE"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lastRenderedPageBreak/>
        <w:t>2. Η διαδικασία με διαπραγμάτευση χωρίς προηγούμενη δημοσίευση μπορεί να χρησιμοποιείται για συμβάσεις προμηθειών αγαθών:</w:t>
      </w:r>
    </w:p>
    <w:p w14:paraId="18980A2B"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14:paraId="1BCACBE5"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«Σύλλογο»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14:paraId="4DFCD37A"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γ) εάν πρόκειται για αγαθά που είναι εισηγμένα και αγοράζονται σε χρηματιστήριο εμπορευμάτων.</w:t>
      </w:r>
    </w:p>
    <w:p w14:paraId="3123F7DC"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2BD7FF91"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8</w:t>
      </w:r>
    </w:p>
    <w:p w14:paraId="18741666" w14:textId="77777777" w:rsidR="00035F4A" w:rsidRPr="00B73709" w:rsidRDefault="00035F4A" w:rsidP="00035F4A">
      <w:pPr>
        <w:pStyle w:val="1"/>
        <w:spacing w:before="0" w:after="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14:paraId="388C0DCA" w14:textId="77777777" w:rsidR="00035F4A" w:rsidRPr="00035F4A" w:rsidRDefault="00035F4A" w:rsidP="00035F4A">
      <w:pPr>
        <w:spacing w:before="240" w:line="276" w:lineRule="auto"/>
        <w:rPr>
          <w:rFonts w:asciiTheme="minorHAnsi" w:hAnsiTheme="minorHAnsi" w:cstheme="minorHAnsi"/>
          <w:sz w:val="22"/>
          <w:szCs w:val="22"/>
          <w:lang w:val="el-GR"/>
        </w:rPr>
      </w:pPr>
      <w:r w:rsidRPr="00035F4A">
        <w:rPr>
          <w:rFonts w:asciiTheme="minorHAnsi" w:hAnsiTheme="minorHAnsi" w:cstheme="minorHAnsi"/>
          <w:sz w:val="22"/>
          <w:szCs w:val="22"/>
          <w:lang w:val="el-GR"/>
        </w:rPr>
        <w:t>Η προκήρυξη  περιέχει ιδίως:</w:t>
      </w:r>
    </w:p>
    <w:p w14:paraId="6FF9C3D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α) την επωνυμία  και γενικώς τα πλήρη στοιχεία του φορέα που διενεργεί τον διαγωνισμό, </w:t>
      </w:r>
    </w:p>
    <w:p w14:paraId="5BDAF78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β) την προθεσμία για την παραλαβή των προσφορών και τον τρόπο υποβολής τους,</w:t>
      </w:r>
    </w:p>
    <w:p w14:paraId="7A57E484"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γ) το όνομα, τη διεύθυνση, τον αριθμό τηλεφώνου και τηλεομοιοτυπικού μηχανήματος (FAX), τη διεύθυνση ηλεκτρονικού ταχυδρομείου (e-mail) καθώς και τον αρμόδιο εκ μέρους του Φορέα που διενεργεί τον διαγωνισμό, </w:t>
      </w:r>
    </w:p>
    <w:p w14:paraId="18E6854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5E94C3C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ε) ακριβή περιγραφή του φυσικού αντικειμένου της σύμβασης. </w:t>
      </w:r>
    </w:p>
    <w:p w14:paraId="0C28475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στ) το είδος της διαδικασίας,</w:t>
      </w:r>
    </w:p>
    <w:p w14:paraId="0046CE53"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ζ) την πηγή χρηματοδότησης και τον τρόπο πληρωμής,</w:t>
      </w:r>
    </w:p>
    <w:p w14:paraId="3765EC3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η) το νόμισμα της προσφερόμενης τιμής,</w:t>
      </w:r>
    </w:p>
    <w:p w14:paraId="5C23DE4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θ) τις προϋποθέσεις αναπροσαρμογής του τιμήματος μετά την κατακύρωση, εφόσον κρίνεται ότι απαιτείται τέτοιος όρος,</w:t>
      </w:r>
    </w:p>
    <w:p w14:paraId="67146D3D"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14:paraId="15AFB69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ια)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0FDB619"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lastRenderedPageBreak/>
        <w:t xml:space="preserve">ιβ)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703FA9BB"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ιγ) τη δυνατότητα υποβολής προσφοράς για ένα ή περισσότερα τμήματα της σύμβασης,</w:t>
      </w:r>
    </w:p>
    <w:p w14:paraId="555F642B"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ιδ) τη δυνατότητα υποβολής εναλλακτικών προσφορών,</w:t>
      </w:r>
    </w:p>
    <w:p w14:paraId="47929B90"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ιε) το κριτήριο ανάθεσης, τη διαδικασία και τα κριτήρια αξιολόγησης των προσφορών,</w:t>
      </w:r>
    </w:p>
    <w:p w14:paraId="5E66CA43"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ιστ) τη διάρκεια ισχύος των προσφορών,</w:t>
      </w:r>
    </w:p>
    <w:p w14:paraId="286A5C36"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ιζ) τους απαράβατους όρους, απόκλιση από τους οποίους συνεπάγεται την απόρριψη της προσφοράς,</w:t>
      </w:r>
    </w:p>
    <w:p w14:paraId="13603E5D"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ιη) όλους τους ειδικούς και γενικούς όρους για την εκτέλεση της σύμβασης και τους όρους πληρωμής,</w:t>
      </w:r>
    </w:p>
    <w:p w14:paraId="6E4538D8"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 τα απαιτούμενα αποδεικτικά μέσα (δηλώσεις, δικαιολογητικά κλπ.)</w:t>
      </w:r>
    </w:p>
    <w:p w14:paraId="70A2A61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κα) τη διαδικασία πρόσβασης των υποψηφίων και προσφερόντων στα δικαιολογητικά, στις τεχνικές και οικονομικές προσφορές.</w:t>
      </w:r>
    </w:p>
    <w:p w14:paraId="4FA03B53"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05CA2EAB"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9</w:t>
      </w:r>
    </w:p>
    <w:p w14:paraId="386D1716"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Ανάθεση της συμβάσης</w:t>
      </w:r>
    </w:p>
    <w:p w14:paraId="4C1B6CFA" w14:textId="6597C060" w:rsidR="00035F4A" w:rsidRPr="00035F4A" w:rsidRDefault="00035F4A" w:rsidP="00035F4A">
      <w:pPr>
        <w:pStyle w:val="af9"/>
        <w:spacing w:after="120" w:line="276" w:lineRule="auto"/>
        <w:jc w:val="both"/>
        <w:rPr>
          <w:rFonts w:asciiTheme="minorHAnsi" w:eastAsia="Times New Roman" w:hAnsiTheme="minorHAnsi" w:cstheme="minorHAnsi"/>
          <w:b w:val="0"/>
          <w:bCs w:val="0"/>
          <w:kern w:val="0"/>
          <w:sz w:val="22"/>
          <w:szCs w:val="22"/>
          <w:lang w:val="el-GR"/>
        </w:rPr>
      </w:pPr>
      <w:r w:rsidRPr="00B73709">
        <w:rPr>
          <w:rFonts w:ascii="Calibri" w:hAnsi="Calibri" w:cs="Calibri"/>
          <w:b w:val="0"/>
          <w:bCs w:val="0"/>
          <w:sz w:val="22"/>
          <w:szCs w:val="22"/>
          <w:lang w:val="el-GR"/>
        </w:rPr>
        <w:t xml:space="preserve">1. </w:t>
      </w:r>
      <w:r w:rsidRPr="00035F4A">
        <w:rPr>
          <w:rFonts w:asciiTheme="minorHAnsi" w:eastAsia="Times New Roman" w:hAnsiTheme="minorHAnsi" w:cstheme="minorHAnsi"/>
          <w:b w:val="0"/>
          <w:bCs w:val="0"/>
          <w:kern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ο </w:t>
      </w:r>
      <w:r w:rsidRPr="00035F4A">
        <w:rPr>
          <w:rFonts w:asciiTheme="minorHAnsi" w:hAnsiTheme="minorHAnsi" w:cstheme="minorHAnsi"/>
          <w:sz w:val="22"/>
          <w:szCs w:val="22"/>
          <w:shd w:val="clear" w:color="auto" w:fill="CCC0D9" w:themeFill="accent4" w:themeFillTint="66"/>
          <w:lang w:val="el-GR"/>
        </w:rPr>
        <w:t>«ΦΟΡΕΑΣ»</w:t>
      </w:r>
      <w:r>
        <w:rPr>
          <w:rFonts w:asciiTheme="minorHAnsi" w:eastAsia="Times New Roman" w:hAnsiTheme="minorHAnsi" w:cstheme="minorHAnsi"/>
          <w:b w:val="0"/>
          <w:bCs w:val="0"/>
          <w:kern w:val="0"/>
          <w:sz w:val="22"/>
          <w:szCs w:val="22"/>
          <w:lang w:val="el-GR"/>
        </w:rPr>
        <w:t xml:space="preserve"> β</w:t>
      </w:r>
      <w:r w:rsidRPr="00035F4A">
        <w:rPr>
          <w:rFonts w:asciiTheme="minorHAnsi" w:eastAsia="Times New Roman" w:hAnsiTheme="minorHAnsi" w:cstheme="minorHAnsi"/>
          <w:b w:val="0"/>
          <w:bCs w:val="0"/>
          <w:kern w:val="0"/>
          <w:sz w:val="22"/>
          <w:szCs w:val="22"/>
          <w:lang w:val="el-GR"/>
        </w:rPr>
        <w:t>ασίζει την ανάθεση των συμβάσεων στην πλέον συμφέρουσα από οικονομική άποψη προσφορά.</w:t>
      </w:r>
    </w:p>
    <w:p w14:paraId="53307F52" w14:textId="2A3A7E0A"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2. Η πλέον συμφέρουσα από οικονομική άποψη προσφορά κατά την κρίση του </w:t>
      </w:r>
      <w:r w:rsidRPr="00035F4A">
        <w:rPr>
          <w:rFonts w:asciiTheme="minorHAnsi" w:hAnsiTheme="minorHAnsi" w:cstheme="minorHAnsi"/>
          <w:sz w:val="22"/>
          <w:szCs w:val="22"/>
          <w:shd w:val="clear" w:color="auto" w:fill="CCC0D9" w:themeFill="accent4" w:themeFillTint="66"/>
          <w:lang w:val="el-GR"/>
        </w:rPr>
        <w:t>«ΦΟΡΕΑ»</w:t>
      </w:r>
      <w:r>
        <w:rPr>
          <w:rFonts w:ascii="Calibri" w:hAnsi="Calibri" w:cs="Calibri"/>
          <w:b w:val="0"/>
          <w:bCs w:val="0"/>
          <w:sz w:val="22"/>
          <w:szCs w:val="22"/>
          <w:lang w:val="el-GR"/>
        </w:rPr>
        <w:t xml:space="preserve"> π</w:t>
      </w:r>
      <w:r w:rsidRPr="00B73709">
        <w:rPr>
          <w:rFonts w:ascii="Calibri" w:hAnsi="Calibri" w:cs="Calibri"/>
          <w:b w:val="0"/>
          <w:bCs w:val="0"/>
          <w:sz w:val="22"/>
          <w:szCs w:val="22"/>
          <w:lang w:val="el-GR"/>
        </w:rPr>
        <w:t>ροσδιορίζεται βάσει της τιμής ή του κόστους, με χρήση προσέγγισης κόστους- αποτελεσματικότητας 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14:paraId="0691581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14:paraId="10ED2208"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14:paraId="743F3ECE"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η εξυπηρέτηση μετά την πώληση και η τεχνική υποστήριξη,</w:t>
      </w:r>
    </w:p>
    <w:p w14:paraId="395963FD" w14:textId="77777777" w:rsidR="00035F4A"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δ) οι όροι παράδοσης, όπως η ημερομηνία παράδοσης, η διαδικασία και η προθεσμία παράδοσης ή η προθεσμία ολοκλήρωσης ή περαίωσης,</w:t>
      </w:r>
    </w:p>
    <w:p w14:paraId="6D44EB0A" w14:textId="77777777" w:rsidR="00035F4A" w:rsidRPr="00035F4A" w:rsidRDefault="00035F4A" w:rsidP="00035F4A">
      <w:pPr>
        <w:spacing w:before="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ε) η παροχή εγγύησης καλής λειτουργίας</w:t>
      </w:r>
    </w:p>
    <w:p w14:paraId="355DC431" w14:textId="5DC40A4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3. Τα κοινωνικά χαρακτηριστικά, κατά την προηγούμενη παράγραφο, εξειδικεύονται ιδίως σε:</w:t>
      </w:r>
    </w:p>
    <w:p w14:paraId="693C592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α) απασχόληση εργαζομένων που ανήκουν σε ευπαθείς ομάδες του πληθυσμού κατά την έννοια της παρ. 4 του άρθρου 1 του ν. 4019/2011 (Α` 216), για χρονικό διάστημα τουλάχιστον δώδεκα (12) μηνών πριν τη συμμετοχή του οικονομικού φορέα σε διαδικασία ανάθεσης δημόσιας σύμβασης,</w:t>
      </w:r>
    </w:p>
    <w:p w14:paraId="4B340BD9"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lastRenderedPageBreak/>
        <w:t xml:space="preserve"> β) διευκόλυνση της κοινωνικής ή/και εργασιακής ένταξης ατόμων που προέρχονται από ευπαθείς ομάδες του πληθυσμού,</w:t>
      </w:r>
    </w:p>
    <w:p w14:paraId="26B75AE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καταπολέμηση των διακρίσεων ή/και</w:t>
      </w:r>
    </w:p>
    <w:p w14:paraId="632705F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δ) προαγωγή της ισότητας ανδρών και γυναικών.</w:t>
      </w:r>
    </w:p>
    <w:p w14:paraId="6B1BC6F7" w14:textId="7777777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14:paraId="23ACD876" w14:textId="0B11A5B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5. Τα κριτήρια ανάθεσης δεν έχουν ως αποτέλεσμα την παροχή απεριόριστης ελευθερίας επιλογής στο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επαληθεύει αποτελεσματικά την ακρίβεια των πληροφοριών και αποδείξεων, τις οποίες παρέχουν οι προσφέροντες.</w:t>
      </w:r>
    </w:p>
    <w:p w14:paraId="38F8DB8B" w14:textId="5274283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6.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14:paraId="3E0B3192" w14:textId="77777777" w:rsidR="00035F4A"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p>
    <w:p w14:paraId="4E799238" w14:textId="77777777" w:rsidR="00035F4A" w:rsidRPr="005E3C6A" w:rsidRDefault="00035F4A" w:rsidP="00035F4A">
      <w:pPr>
        <w:pStyle w:val="af9"/>
        <w:spacing w:before="0" w:after="120" w:line="276" w:lineRule="auto"/>
        <w:jc w:val="both"/>
        <w:rPr>
          <w:rFonts w:ascii="Calibri" w:hAnsi="Calibri" w:cs="Calibri"/>
          <w:b w:val="0"/>
          <w:bCs w:val="0"/>
          <w:sz w:val="22"/>
          <w:szCs w:val="22"/>
          <w:lang w:val="el-GR"/>
        </w:rPr>
      </w:pPr>
      <w:r w:rsidRPr="005E3C6A">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14:paraId="28EB4291"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lang w:val="el-GR"/>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lang w:val="el-GR"/>
        </w:rPr>
        <w:t>παιδική εργασία και άλλες μορφές εμπορίας ανθρώπων.</w:t>
      </w:r>
    </w:p>
    <w:p w14:paraId="64656E72"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β) ο Φορέας</w:t>
      </w:r>
      <w:r w:rsidRPr="005E3C6A">
        <w:t xml:space="preserve"> </w:t>
      </w:r>
      <w:r w:rsidRPr="005E3C6A">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224AE6FB"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2E8BDD5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46B60D65"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ε) συντρέχουν λόγοι σύγκρουσης συμφερόντων,</w:t>
      </w:r>
    </w:p>
    <w:p w14:paraId="512CB288"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3AC9F94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ζ) εάν ο οικονομικός φορέας προσκομίσει ψευδείς δηλώσεις,</w:t>
      </w:r>
    </w:p>
    <w:p w14:paraId="716BF107"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lastRenderedPageBreak/>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550A7F25" w14:textId="77777777" w:rsidR="00035F4A" w:rsidRPr="00B12695"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lang w:val="el-GR"/>
        </w:rPr>
        <w:t xml:space="preserve">    </w:t>
      </w:r>
    </w:p>
    <w:p w14:paraId="78D5E270" w14:textId="77777777" w:rsidR="006366C0" w:rsidRDefault="006366C0" w:rsidP="00035F4A">
      <w:pPr>
        <w:pStyle w:val="ListParagraph1"/>
        <w:spacing w:after="120" w:line="276" w:lineRule="auto"/>
        <w:ind w:left="0"/>
        <w:rPr>
          <w:lang w:val="el-GR"/>
        </w:rPr>
      </w:pPr>
    </w:p>
    <w:p w14:paraId="40C48FAE"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0</w:t>
      </w:r>
    </w:p>
    <w:p w14:paraId="4FC8D64F" w14:textId="77777777" w:rsidR="00AB5551" w:rsidRPr="00B73709"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Επιτροπές Διαγωνισμού</w:t>
      </w:r>
    </w:p>
    <w:p w14:paraId="59AE8BC9"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r>
        <w:rPr>
          <w:rFonts w:asciiTheme="minorHAnsi" w:hAnsiTheme="minorHAnsi" w:cstheme="minorHAnsi"/>
          <w:sz w:val="22"/>
          <w:szCs w:val="22"/>
          <w:lang w:val="el-GR"/>
        </w:rPr>
        <w:t xml:space="preserve"> </w:t>
      </w:r>
    </w:p>
    <w:p w14:paraId="1FA727A8" w14:textId="77777777" w:rsidR="00AB5551" w:rsidRDefault="00AB5551" w:rsidP="00AB5551">
      <w:pPr>
        <w:spacing w:before="240" w:line="276" w:lineRule="auto"/>
        <w:rPr>
          <w:rFonts w:ascii="Calibri" w:eastAsia="Calibri" w:hAnsi="Calibri" w:cs="Calibri"/>
          <w:kern w:val="28"/>
          <w:sz w:val="22"/>
          <w:szCs w:val="22"/>
          <w:lang w:val="el-GR"/>
        </w:rPr>
      </w:pPr>
      <w:r w:rsidRPr="00AB5551">
        <w:rPr>
          <w:rFonts w:ascii="Calibri" w:eastAsia="Calibri" w:hAnsi="Calibri" w:cs="Calibri"/>
          <w:kern w:val="28"/>
          <w:sz w:val="22"/>
          <w:szCs w:val="22"/>
          <w:lang w:val="el-GR"/>
        </w:rPr>
        <w:t xml:space="preserve">Οι αρμοδιότητες των γνωμοδοτικών αυτών οργάνων αναλόγως του αντικειμένου τους : </w:t>
      </w:r>
    </w:p>
    <w:p w14:paraId="20C210E5" w14:textId="77777777" w:rsidR="00AB5551" w:rsidRPr="00AB5551" w:rsidRDefault="00AB5551" w:rsidP="00AB5551">
      <w:pPr>
        <w:spacing w:before="240" w:line="276" w:lineRule="auto"/>
        <w:rPr>
          <w:rFonts w:ascii="Calibri" w:eastAsia="Calibri" w:hAnsi="Calibri" w:cs="Calibri"/>
          <w:kern w:val="28"/>
          <w:sz w:val="22"/>
          <w:szCs w:val="22"/>
          <w:u w:val="single"/>
          <w:lang w:val="el-GR"/>
        </w:rPr>
      </w:pPr>
      <w:r w:rsidRPr="00AB5551">
        <w:rPr>
          <w:rFonts w:ascii="Calibri" w:eastAsia="Calibri" w:hAnsi="Calibri" w:cs="Calibri"/>
          <w:kern w:val="28"/>
          <w:sz w:val="22"/>
          <w:szCs w:val="22"/>
          <w:u w:val="single"/>
          <w:lang w:val="el-GR"/>
        </w:rPr>
        <w:t xml:space="preserve">Η Επιτροπή Διενέργειας του Διαγωνισμού </w:t>
      </w:r>
    </w:p>
    <w:p w14:paraId="61D1AE45"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Ελέγχει τα δικαιολογητικά συμμετοχής, </w:t>
      </w:r>
      <w:r>
        <w:rPr>
          <w:rFonts w:asciiTheme="minorHAnsi" w:hAnsiTheme="minorHAnsi" w:cstheme="minorHAnsi"/>
          <w:sz w:val="22"/>
          <w:szCs w:val="22"/>
          <w:lang w:val="el-GR"/>
        </w:rPr>
        <w:t xml:space="preserve"> </w:t>
      </w:r>
    </w:p>
    <w:p w14:paraId="6A224A4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β) 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 στην περίπτωση που η ανάθεση της σύμβασης γίνεται με κριτήριο την πλέον συμφέρουσα από οικονομική άποψη προσφορά βάσει βέλτιστης σχέσης ποιότητας – τιμής,</w:t>
      </w:r>
      <w:r>
        <w:rPr>
          <w:rFonts w:asciiTheme="minorHAnsi" w:hAnsiTheme="minorHAnsi" w:cstheme="minorHAnsi"/>
          <w:sz w:val="22"/>
          <w:szCs w:val="22"/>
          <w:lang w:val="el-GR"/>
        </w:rPr>
        <w:t xml:space="preserve"> </w:t>
      </w:r>
    </w:p>
    <w:p w14:paraId="051D9E2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γ) αποσφραγίζει και αξιολογεί τις προσφορές και αιτήσεις συμμετοχής των οικονομικών φορέων, </w:t>
      </w:r>
    </w:p>
    <w:p w14:paraId="22B3945D"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δ) εισηγείται τον αποκλεισμό των προσφερόντων ή υποψηφίων από τη διαδικασία, την απόρριψη των προσφορών, την κατακύρωση των αποτελεσμάτων, την αποδέσμευση των εγγυήσεων, τη ματαίωση της διαδικασίας, </w:t>
      </w:r>
      <w:r>
        <w:rPr>
          <w:rFonts w:asciiTheme="minorHAnsi" w:hAnsiTheme="minorHAnsi" w:cstheme="minorHAnsi"/>
          <w:sz w:val="22"/>
          <w:szCs w:val="22"/>
          <w:lang w:val="el-GR"/>
        </w:rPr>
        <w:t xml:space="preserve"> </w:t>
      </w:r>
    </w:p>
    <w:p w14:paraId="2255ACFA" w14:textId="7C21407A"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ε) γνωμοδοτεί για κάθε άλλο θέμα που ανακύπτει κατά τη διαδικασία ανάθεσης, </w:t>
      </w:r>
    </w:p>
    <w:p w14:paraId="4BD9C4CB"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t>Η Επιτροπή Παρακολούθησης  και Παραλαβής του Διαγωνισμού</w:t>
      </w:r>
    </w:p>
    <w:p w14:paraId="7C5F6EA4"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στο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 </w:t>
      </w:r>
    </w:p>
    <w:p w14:paraId="7424940B" w14:textId="77777777" w:rsidR="00AB5551" w:rsidRPr="00AB5551" w:rsidRDefault="00AB5551" w:rsidP="00AB5551">
      <w:pPr>
        <w:pStyle w:val="ListParagraph1"/>
        <w:spacing w:after="120" w:line="276" w:lineRule="auto"/>
        <w:ind w:left="0"/>
        <w:rPr>
          <w:rFonts w:asciiTheme="minorHAnsi" w:hAnsiTheme="minorHAnsi" w:cstheme="minorHAnsi"/>
          <w:lang w:val="el-GR"/>
        </w:rPr>
      </w:pPr>
      <w:r w:rsidRPr="00AB5551">
        <w:rPr>
          <w:rFonts w:asciiTheme="minorHAnsi" w:hAnsiTheme="minorHAnsi" w:cstheme="minorHAnsi"/>
          <w:lang w:val="el-GR"/>
        </w:rPr>
        <w:t xml:space="preserve">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3A505D9C"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lastRenderedPageBreak/>
        <w:t>γ) ελέγχει την καλή εκτέλεση της σύμβαση τμηματικά ή συνολικά ανάλογα με τη συμφωνία και γνωμοδοτεί  προκειμένου το αρμόδιο όργανο να   εγκρίνει την παραλαβή και να διενεργηθεί η πληρωμή.</w:t>
      </w:r>
    </w:p>
    <w:p w14:paraId="38240E00"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Εφόσον απαιτούνται ειδικές γνώσεις ένα τουλάχιστον μέλος της επιτροπής πρέπει να έχει την αντίστοιχη ειδικότητα.</w:t>
      </w:r>
    </w:p>
    <w:p w14:paraId="5A39F828"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t>Η Επιτροπή Ενστάσεων</w:t>
      </w:r>
    </w:p>
    <w:p w14:paraId="7CF1EE6B"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Γνωμοδοτεί για τις  τυχόν  ενστάσεις και προσφυγές που υποβάλλονται ενώπιον του φορέα.  Τα μέλη της Επιτροπής αυτής είναι διάφορα από τα μέλη των Επιτροπών Διενέργειας των Διαγωνισμών και Παραλαβής και Παρακολούθησης.</w:t>
      </w:r>
    </w:p>
    <w:p w14:paraId="6854818B" w14:textId="77777777" w:rsidR="00AB5551" w:rsidRPr="00B73709" w:rsidRDefault="00AB5551" w:rsidP="00AB5551">
      <w:pPr>
        <w:keepNext/>
        <w:keepLines/>
        <w:spacing w:after="0" w:line="240" w:lineRule="auto"/>
        <w:jc w:val="center"/>
        <w:outlineLvl w:val="0"/>
        <w:rPr>
          <w:rFonts w:eastAsia="Calibri"/>
          <w:b/>
          <w:bCs/>
          <w:lang w:val="el-GR" w:eastAsia="x-none"/>
        </w:rPr>
      </w:pPr>
    </w:p>
    <w:p w14:paraId="0CFAA94F"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Άρθρο 11</w:t>
      </w:r>
    </w:p>
    <w:p w14:paraId="073E0030"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Ενστάσεις</w:t>
      </w:r>
    </w:p>
    <w:p w14:paraId="7099E5A9" w14:textId="04052F22"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10 ημέρες από την υποβολή της.</w:t>
      </w:r>
    </w:p>
    <w:p w14:paraId="5B0C7563" w14:textId="548CD485"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xml:space="preserve"> κοινοποιεί την απόφαση επί της ενστάσεως στον ενιστάμενο και στους λοιπούς τυχόν ενδιαφερόμενους.</w:t>
      </w:r>
    </w:p>
    <w:p w14:paraId="063D05AF" w14:textId="77777777" w:rsidR="00AB5551" w:rsidRPr="00AB5551" w:rsidRDefault="00AB5551" w:rsidP="00AB5551">
      <w:pPr>
        <w:spacing w:before="240" w:line="276" w:lineRule="auto"/>
        <w:rPr>
          <w:rFonts w:asciiTheme="minorHAnsi" w:hAnsiTheme="minorHAnsi" w:cstheme="minorHAnsi"/>
          <w:sz w:val="22"/>
          <w:szCs w:val="22"/>
          <w:lang w:val="el-GR"/>
        </w:rPr>
      </w:pPr>
    </w:p>
    <w:p w14:paraId="3099C368"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2</w:t>
      </w:r>
    </w:p>
    <w:p w14:paraId="15EA2CFF" w14:textId="77777777" w:rsidR="00AB5551" w:rsidRPr="00B73709" w:rsidRDefault="00AB5551" w:rsidP="00AB5551">
      <w:pPr>
        <w:pStyle w:val="1"/>
        <w:spacing w:before="0" w:line="240" w:lineRule="auto"/>
        <w:jc w:val="center"/>
        <w:rPr>
          <w:rFonts w:ascii="Calibri" w:hAnsi="Calibri" w:cs="Calibri"/>
          <w:sz w:val="22"/>
          <w:szCs w:val="22"/>
        </w:rPr>
      </w:pPr>
      <w:r w:rsidRPr="00B73709">
        <w:rPr>
          <w:rFonts w:ascii="Calibri" w:hAnsi="Calibri" w:cs="Calibri"/>
          <w:sz w:val="22"/>
          <w:szCs w:val="22"/>
        </w:rPr>
        <w:t>Παρακολούθηση και εκτέλεση συμβάσεων</w:t>
      </w:r>
    </w:p>
    <w:p w14:paraId="53CCFFAA" w14:textId="4D91AD29"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7A78EC1B" w14:textId="143349D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2. </w:t>
      </w:r>
      <w:r w:rsidRPr="00AB5551">
        <w:rPr>
          <w:rFonts w:asciiTheme="minorHAnsi" w:hAnsiTheme="minorHAnsi" w:cstheme="minorHAnsi"/>
          <w:sz w:val="22"/>
          <w:szCs w:val="22"/>
          <w:lang w:val="el-GR"/>
        </w:rPr>
        <w:t>Για την παρακολούθηση και παραλαβή του έργου, υπηρεσίας ή προμήθειας ή/και για την λυσιτελέστερη υλοποίηση αυτών,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0C06AF5D" w14:textId="368285FC"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Ειδικότερα, κάθε σύμβαση που συνάπτει 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σύμφωνα με τον Κανονισμό, παρακολουθείται από την Επιτροπή Παρακολούθησης και Παραλαβής Διαγωνισμού.</w:t>
      </w:r>
    </w:p>
    <w:p w14:paraId="77823775" w14:textId="5F9B075C" w:rsid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4. </w:t>
      </w:r>
      <w:r w:rsidRPr="00AB5551">
        <w:rPr>
          <w:rFonts w:asciiTheme="minorHAnsi" w:hAnsiTheme="minorHAnsi" w:cstheme="minorHAnsi"/>
          <w:sz w:val="22"/>
          <w:szCs w:val="22"/>
          <w:lang w:val="el-GR"/>
        </w:rPr>
        <w:t>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p>
    <w:p w14:paraId="7F778F3F" w14:textId="77777777" w:rsidR="00AB5551" w:rsidRPr="00AB5551" w:rsidRDefault="00AB5551" w:rsidP="00AB5551">
      <w:pPr>
        <w:spacing w:before="0" w:line="276" w:lineRule="auto"/>
        <w:rPr>
          <w:rFonts w:asciiTheme="minorHAnsi" w:hAnsiTheme="minorHAnsi" w:cstheme="minorHAnsi"/>
          <w:sz w:val="22"/>
          <w:szCs w:val="22"/>
          <w:lang w:val="el-GR"/>
        </w:rPr>
      </w:pPr>
    </w:p>
    <w:p w14:paraId="599677F1" w14:textId="77777777" w:rsidR="00AB5551" w:rsidRPr="00B73709" w:rsidRDefault="00AB5551" w:rsidP="00AB5551">
      <w:pPr>
        <w:pStyle w:val="1"/>
        <w:spacing w:before="0" w:after="0" w:line="240" w:lineRule="auto"/>
        <w:jc w:val="center"/>
        <w:rPr>
          <w:rFonts w:ascii="Calibri" w:hAnsi="Calibri" w:cs="Calibri"/>
          <w:sz w:val="22"/>
          <w:szCs w:val="22"/>
        </w:rPr>
      </w:pPr>
      <w:bookmarkStart w:id="15" w:name="_Toc343763612"/>
      <w:bookmarkStart w:id="16" w:name="_Toc343763886"/>
    </w:p>
    <w:p w14:paraId="7C843CE0"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15"/>
      <w:bookmarkEnd w:id="16"/>
      <w:r w:rsidRPr="00B73709">
        <w:rPr>
          <w:rFonts w:ascii="Calibri" w:hAnsi="Calibri" w:cs="Calibri"/>
          <w:sz w:val="22"/>
          <w:szCs w:val="22"/>
        </w:rPr>
        <w:t>1</w:t>
      </w:r>
      <w:r w:rsidRPr="00AB5551">
        <w:rPr>
          <w:rFonts w:ascii="Calibri" w:hAnsi="Calibri" w:cs="Calibri"/>
          <w:sz w:val="22"/>
          <w:szCs w:val="22"/>
        </w:rPr>
        <w:t>3</w:t>
      </w:r>
    </w:p>
    <w:p w14:paraId="782065E4" w14:textId="77777777" w:rsidR="00AB5551" w:rsidRPr="00B73709" w:rsidRDefault="00AB5551" w:rsidP="00AB5551">
      <w:pPr>
        <w:pStyle w:val="1"/>
        <w:spacing w:before="0" w:line="240" w:lineRule="auto"/>
        <w:jc w:val="center"/>
        <w:rPr>
          <w:rFonts w:ascii="Calibri" w:hAnsi="Calibri" w:cs="Calibri"/>
          <w:sz w:val="22"/>
          <w:szCs w:val="22"/>
        </w:rPr>
      </w:pPr>
      <w:bookmarkStart w:id="17" w:name="_Toc343763613"/>
      <w:bookmarkStart w:id="18" w:name="_Toc343763887"/>
      <w:r w:rsidRPr="00B73709">
        <w:rPr>
          <w:rFonts w:ascii="Calibri" w:hAnsi="Calibri" w:cs="Calibri"/>
          <w:sz w:val="22"/>
          <w:szCs w:val="22"/>
        </w:rPr>
        <w:t>Πληρωμές</w:t>
      </w:r>
      <w:bookmarkEnd w:id="17"/>
      <w:bookmarkEnd w:id="18"/>
    </w:p>
    <w:p w14:paraId="0DF1DA3C" w14:textId="01D5A627"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14:paraId="124DF3C3" w14:textId="7156FAB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2.</w:t>
      </w:r>
      <w:r w:rsidRPr="00AB5551">
        <w:rPr>
          <w:rFonts w:asciiTheme="minorHAnsi" w:hAnsiTheme="minorHAnsi" w:cstheme="minorHAnsi"/>
          <w:sz w:val="22"/>
          <w:szCs w:val="22"/>
          <w:lang w:val="el-GR"/>
        </w:rPr>
        <w:t xml:space="preserve"> Τα απαιτούμενα δικαιολογητικά για τις κατά περίπτωση πληρωμές ορίζονται στο νόμο και στις αντίστοιχες συμβάσεις ή/και διακηρύξεις.</w:t>
      </w:r>
    </w:p>
    <w:p w14:paraId="538D29A6" w14:textId="015A8E6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14:paraId="5A71110F" w14:textId="77777777" w:rsidR="00905F7D" w:rsidRDefault="00905F7D" w:rsidP="00905F7D">
      <w:pPr>
        <w:autoSpaceDE w:val="0"/>
        <w:autoSpaceDN w:val="0"/>
        <w:adjustRightInd w:val="0"/>
        <w:spacing w:after="0" w:line="240" w:lineRule="auto"/>
        <w:jc w:val="center"/>
        <w:rPr>
          <w:b/>
          <w:bCs/>
          <w:lang w:val="el-GR"/>
        </w:rPr>
      </w:pPr>
    </w:p>
    <w:p w14:paraId="35228135" w14:textId="0A16DC5E" w:rsidR="005B5816" w:rsidRDefault="005B5816">
      <w:pPr>
        <w:spacing w:before="0" w:after="0" w:line="240" w:lineRule="auto"/>
        <w:jc w:val="left"/>
        <w:rPr>
          <w:b/>
          <w:bCs/>
          <w:lang w:val="el-GR"/>
        </w:rPr>
      </w:pPr>
      <w:r>
        <w:rPr>
          <w:b/>
          <w:bCs/>
          <w:lang w:val="el-GR"/>
        </w:rPr>
        <w:br w:type="page"/>
      </w:r>
    </w:p>
    <w:p w14:paraId="4E007198"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7D2B298A" w14:textId="20C2032C" w:rsidR="005B5816" w:rsidRPr="00D33BF4" w:rsidRDefault="005B5816" w:rsidP="00D33BF4">
      <w:pPr>
        <w:pStyle w:val="1"/>
        <w:jc w:val="center"/>
        <w:rPr>
          <w:rFonts w:asciiTheme="minorHAnsi" w:hAnsiTheme="minorHAnsi" w:cstheme="minorHAnsi"/>
          <w:color w:val="C00000"/>
          <w:sz w:val="32"/>
          <w:szCs w:val="24"/>
        </w:rPr>
      </w:pPr>
      <w:bookmarkStart w:id="19" w:name="_ΥΠΟΔΕΙΓΜΑ_ΠΕΡΙΛΗΨΗΣ_ΠΡΟΚΗΡΥΞΗΣ"/>
      <w:bookmarkEnd w:id="19"/>
      <w:r w:rsidRPr="00D33BF4">
        <w:rPr>
          <w:rFonts w:asciiTheme="minorHAnsi" w:hAnsiTheme="minorHAnsi" w:cstheme="minorHAnsi"/>
          <w:color w:val="C00000"/>
          <w:sz w:val="32"/>
          <w:szCs w:val="24"/>
        </w:rPr>
        <w:t>ΥΠΟΔΕΙΓΜΑ ΠΕΡΙΛΗΨΗΣ ΠΡΟΚΗΡΥΞΗΣ ΔΙΑΓΩΝΙΣΜΟΥ</w:t>
      </w:r>
    </w:p>
    <w:p w14:paraId="246C8770"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2F05D56B" w14:textId="77777777"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DD94450" w14:textId="77777777"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631E6DC1" w14:textId="77777777" w:rsidR="005815B6" w:rsidRPr="005B5816" w:rsidRDefault="005815B6" w:rsidP="005815B6">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216563E6" wp14:editId="49B63FC7">
            <wp:extent cx="5267325" cy="561975"/>
            <wp:effectExtent l="0" t="0" r="9525" b="9525"/>
            <wp:docPr id="5532966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4AEC3293" w14:textId="77777777" w:rsidR="005815B6" w:rsidRPr="005815B6"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rPr>
      </w:pPr>
    </w:p>
    <w:p w14:paraId="7BE583BF"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Επωνυμία Φορέα………………….</w:t>
      </w:r>
    </w:p>
    <w:p w14:paraId="2EFC36E4"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Τόπος…………..</w:t>
      </w:r>
    </w:p>
    <w:p w14:paraId="1CD29016"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Αρ.Πρωτ.: ……-.../…/..2025</w:t>
      </w:r>
    </w:p>
    <w:p w14:paraId="59ACEF40"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ΠΡΟΚΗΡΥΞΗ ΔΙΑΓΩΝΙΣΜΟΥ</w:t>
      </w:r>
    </w:p>
    <w:p w14:paraId="5A634EA7"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ΓΙΑ ΤΗ ΣΥΝΑΨΗ ΣΥΜΒΑΣΗΣ ΕΡΓΟΥ/ΠΡΟΜΗΘΕΙΑΣ/ΥΠΗΡΕΣΙΑΣ</w:t>
      </w:r>
    </w:p>
    <w:p w14:paraId="2ECD45CB"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p>
    <w:p w14:paraId="13FB5085" w14:textId="77777777" w:rsidR="005B5816" w:rsidRPr="005B5816" w:rsidRDefault="005B5816" w:rsidP="005B5816">
      <w:pPr>
        <w:autoSpaceDE w:val="0"/>
        <w:autoSpaceDN w:val="0"/>
        <w:adjustRightInd w:val="0"/>
        <w:spacing w:after="0" w:line="240" w:lineRule="auto"/>
        <w:jc w:val="center"/>
        <w:rPr>
          <w:rFonts w:asciiTheme="minorHAnsi" w:eastAsia="Arial" w:hAnsiTheme="minorHAnsi" w:cstheme="minorHAnsi"/>
          <w:bCs/>
          <w:w w:val="96"/>
          <w:sz w:val="22"/>
          <w:szCs w:val="22"/>
          <w:lang w:val="el-GR" w:eastAsia="el-GR"/>
        </w:rPr>
      </w:pPr>
      <w:r w:rsidRPr="005B5816">
        <w:rPr>
          <w:rFonts w:asciiTheme="minorHAnsi" w:hAnsiTheme="minorHAnsi" w:cstheme="minorHAnsi"/>
          <w:b/>
          <w:bCs/>
          <w:sz w:val="22"/>
          <w:szCs w:val="22"/>
          <w:lang w:val="el-GR"/>
        </w:rPr>
        <w:t xml:space="preserve">της πράξης </w:t>
      </w:r>
      <w:r w:rsidRPr="005B5816">
        <w:rPr>
          <w:rFonts w:asciiTheme="minorHAnsi" w:eastAsia="Arial" w:hAnsiTheme="minorHAnsi" w:cstheme="minorHAnsi"/>
          <w:bCs/>
          <w:w w:val="96"/>
          <w:sz w:val="22"/>
          <w:szCs w:val="22"/>
          <w:lang w:val="el-GR" w:eastAsia="el-GR"/>
        </w:rPr>
        <w:t xml:space="preserve">«……………………………………………………………………………………….» </w:t>
      </w:r>
    </w:p>
    <w:p w14:paraId="2B4CB4A4"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eastAsia="Arial" w:hAnsiTheme="minorHAnsi" w:cstheme="minorHAnsi"/>
          <w:bCs/>
          <w:w w:val="96"/>
          <w:sz w:val="22"/>
          <w:szCs w:val="22"/>
          <w:lang w:val="el-GR" w:eastAsia="el-GR"/>
        </w:rPr>
        <w:t>(με κωδικό ΟΠΣΚΑΠ………)</w:t>
      </w:r>
    </w:p>
    <w:p w14:paraId="38BAC581" w14:textId="77777777"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eastAsia="el-GR"/>
        </w:rPr>
      </w:pPr>
    </w:p>
    <w:p w14:paraId="7037BC1A" w14:textId="5A31175F"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w:t>
      </w:r>
      <w:r w:rsidRPr="005B5816">
        <w:rPr>
          <w:rFonts w:asciiTheme="minorHAnsi" w:hAnsiTheme="minorHAnsi" w:cstheme="minorHAnsi"/>
          <w:b/>
          <w:bCs/>
          <w:sz w:val="22"/>
          <w:szCs w:val="22"/>
          <w:shd w:val="clear" w:color="auto" w:fill="FDE9D9" w:themeFill="accent6" w:themeFillTint="33"/>
          <w:lang w:val="el-GR"/>
        </w:rPr>
        <w:t>«</w:t>
      </w:r>
      <w:r w:rsidRPr="005B5816">
        <w:rPr>
          <w:rFonts w:asciiTheme="minorHAnsi" w:hAnsiTheme="minorHAnsi" w:cstheme="minorHAnsi"/>
          <w:b/>
          <w:sz w:val="22"/>
          <w:szCs w:val="22"/>
          <w:shd w:val="clear" w:color="auto" w:fill="FDE9D9" w:themeFill="accent6" w:themeFillTint="33"/>
          <w:lang w:val="el-GR" w:eastAsia="zh-CN"/>
        </w:rPr>
        <w:t>ΕΠΩΝΥΜΙΑ ΦΟΡΕΑ</w:t>
      </w:r>
      <w:r w:rsidRPr="005B5816">
        <w:rPr>
          <w:rFonts w:asciiTheme="minorHAnsi" w:hAnsiTheme="minorHAnsi" w:cstheme="minorHAnsi"/>
          <w:b/>
          <w:bCs/>
          <w:sz w:val="22"/>
          <w:szCs w:val="22"/>
          <w:shd w:val="clear" w:color="auto" w:fill="FDE9D9" w:themeFill="accent6" w:themeFillTint="33"/>
          <w:lang w:val="el-GR"/>
        </w:rPr>
        <w:t>»</w:t>
      </w:r>
      <w:r>
        <w:rPr>
          <w:rFonts w:asciiTheme="minorHAnsi" w:hAnsiTheme="minorHAnsi" w:cstheme="minorHAnsi"/>
          <w:sz w:val="22"/>
          <w:szCs w:val="22"/>
          <w:lang w:val="el-GR"/>
        </w:rPr>
        <w:t xml:space="preserve"> </w:t>
      </w:r>
      <w:r>
        <w:rPr>
          <w:rFonts w:asciiTheme="minorHAnsi" w:hAnsiTheme="minorHAnsi" w:cstheme="minorHAnsi"/>
          <w:color w:val="C00000"/>
          <w:sz w:val="22"/>
          <w:szCs w:val="22"/>
          <w:lang w:val="el-GR"/>
        </w:rPr>
        <w:t>…………………….</w:t>
      </w:r>
      <w:r w:rsidRPr="005B5816">
        <w:rPr>
          <w:rFonts w:asciiTheme="minorHAnsi" w:hAnsiTheme="minorHAnsi" w:cstheme="minorHAnsi"/>
          <w:sz w:val="22"/>
          <w:szCs w:val="22"/>
          <w:lang w:val="el-GR"/>
        </w:rPr>
        <w:t>…………………………………………………………………………………………………………</w:t>
      </w:r>
    </w:p>
    <w:p w14:paraId="25383446"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sz w:val="22"/>
          <w:szCs w:val="22"/>
          <w:lang w:val="el-GR"/>
        </w:rPr>
      </w:pPr>
      <w:r w:rsidRPr="005B5816">
        <w:rPr>
          <w:rFonts w:asciiTheme="minorHAnsi" w:hAnsiTheme="minorHAnsi" w:cstheme="minorHAnsi"/>
          <w:b/>
          <w:sz w:val="22"/>
          <w:szCs w:val="22"/>
          <w:lang w:val="el-GR"/>
        </w:rPr>
        <w:t>Προκηρύσσει</w:t>
      </w:r>
    </w:p>
    <w:p w14:paraId="783A1A99" w14:textId="74AFAF0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eastAsia="Arial" w:hAnsiTheme="minorHAnsi" w:cstheme="minorHAnsi"/>
          <w:b/>
          <w:bCs/>
          <w:w w:val="96"/>
          <w:sz w:val="22"/>
          <w:szCs w:val="22"/>
          <w:lang w:val="el-GR" w:eastAsia="el-GR"/>
        </w:rPr>
      </w:pPr>
      <w:r w:rsidRPr="005B5816">
        <w:rPr>
          <w:rFonts w:asciiTheme="minorHAnsi" w:hAnsiTheme="minorHAnsi" w:cstheme="minorHAnsi"/>
          <w:b/>
          <w:sz w:val="22"/>
          <w:szCs w:val="22"/>
          <w:lang w:val="el-GR"/>
        </w:rPr>
        <w:t>Δ</w:t>
      </w:r>
      <w:r w:rsidRPr="005B5816">
        <w:rPr>
          <w:rFonts w:asciiTheme="minorHAnsi" w:hAnsiTheme="minorHAnsi" w:cstheme="minorHAnsi"/>
          <w:b/>
          <w:bCs/>
          <w:sz w:val="22"/>
          <w:szCs w:val="22"/>
          <w:lang w:val="el-GR"/>
        </w:rPr>
        <w:t>ημόσιο Ανοικτό Διαγωνισμό</w:t>
      </w:r>
      <w:r w:rsidRPr="005B5816">
        <w:rPr>
          <w:rFonts w:asciiTheme="minorHAnsi" w:hAnsiTheme="minorHAnsi" w:cstheme="minorHAnsi"/>
          <w:sz w:val="22"/>
          <w:szCs w:val="22"/>
          <w:lang w:val="el-GR"/>
        </w:rPr>
        <w:t xml:space="preserve">, με κριτήριο ανάθεσης την πλέον συμφέρουσα από οικονομική άποψη προσφορά, αποκλειστικά βάσει τιμής (χαμηλότερη τιμή), για την ανάθεση του/της παρακάτω έργου/προμήθειας υπηρεσίας </w:t>
      </w:r>
      <w:r>
        <w:rPr>
          <w:rFonts w:asciiTheme="minorHAnsi" w:hAnsiTheme="minorHAnsi" w:cstheme="minorHAnsi"/>
          <w:sz w:val="22"/>
          <w:szCs w:val="22"/>
          <w:lang w:val="el-GR"/>
        </w:rPr>
        <w:t xml:space="preserve"> </w:t>
      </w:r>
      <w:r w:rsidRPr="005B5816">
        <w:rPr>
          <w:rFonts w:asciiTheme="minorHAnsi" w:eastAsia="Arial" w:hAnsiTheme="minorHAnsi" w:cstheme="minorHAnsi"/>
          <w:b/>
          <w:bCs/>
          <w:w w:val="96"/>
          <w:sz w:val="22"/>
          <w:szCs w:val="22"/>
          <w:lang w:val="el-GR" w:eastAsia="el-GR"/>
        </w:rPr>
        <w:t xml:space="preserve">«…………………………………………………………………………………………………………». </w:t>
      </w:r>
    </w:p>
    <w:p w14:paraId="681B501F"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προϋπολογισμός των δημοπρατούμενων εργασιών του/της έργου/προμήθειας/υπηρεσίας </w:t>
      </w:r>
      <w:r w:rsidRPr="005B5816">
        <w:rPr>
          <w:rFonts w:asciiTheme="minorHAnsi" w:eastAsia="Arial" w:hAnsiTheme="minorHAnsi" w:cstheme="minorHAnsi"/>
          <w:b/>
          <w:bCs/>
          <w:w w:val="96"/>
          <w:sz w:val="22"/>
          <w:szCs w:val="22"/>
          <w:lang w:val="el-GR" w:eastAsia="el-GR"/>
        </w:rPr>
        <w:t>«………………………………………………………………………………………………………………………………………………………………………………»,</w:t>
      </w:r>
      <w:r w:rsidRPr="005B5816">
        <w:rPr>
          <w:rFonts w:asciiTheme="minorHAnsi" w:hAnsiTheme="minorHAnsi" w:cstheme="minorHAnsi"/>
          <w:sz w:val="22"/>
          <w:szCs w:val="22"/>
          <w:lang w:val="el-GR"/>
        </w:rPr>
        <w:t xml:space="preserve"> με βάση την υποβληθείσα μελέτη, ανέρχεται στο ποσό των ……………………………………………. ΕΥΡΩ (χωρίς Φ.Π.Α.) και στο ποσό των ……………………………………… ΕΥΡΩ (με Φ.Π.Α.). </w:t>
      </w:r>
    </w:p>
    <w:p w14:paraId="7ADDAEDE" w14:textId="31AD0E79" w:rsidR="005B5816" w:rsidRPr="005B5816" w:rsidRDefault="005B5816" w:rsidP="005B5816">
      <w:pPr>
        <w:autoSpaceDE w:val="0"/>
        <w:autoSpaceDN w:val="0"/>
        <w:adjustRightInd w:val="0"/>
        <w:spacing w:before="0" w:line="276" w:lineRule="auto"/>
        <w:rPr>
          <w:rFonts w:asciiTheme="minorHAnsi" w:hAnsiTheme="minorHAnsi" w:cstheme="minorHAnsi"/>
          <w:sz w:val="22"/>
          <w:szCs w:val="22"/>
          <w:lang w:val="el-GR"/>
        </w:rPr>
      </w:pPr>
      <w:bookmarkStart w:id="20" w:name="_Hlk200096138"/>
      <w:r w:rsidRPr="005B5816">
        <w:rPr>
          <w:rFonts w:asciiTheme="minorHAnsi" w:hAnsiTheme="minorHAnsi" w:cstheme="minorHAnsi"/>
          <w:sz w:val="22"/>
          <w:szCs w:val="22"/>
          <w:lang w:val="el-GR"/>
        </w:rPr>
        <w:t xml:space="preserve">Το έργο χρηματοδοτείται από το 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3F54AB">
        <w:rPr>
          <w:rFonts w:asciiTheme="minorHAnsi" w:hAnsiTheme="minorHAnsi" w:cstheme="minorHAnsi"/>
          <w:sz w:val="22"/>
          <w:szCs w:val="22"/>
          <w:shd w:val="clear" w:color="auto" w:fill="FDE9D9" w:themeFill="accent6" w:themeFillTint="33"/>
          <w:lang w:val="el-GR"/>
        </w:rPr>
        <w:t>ΕΤΑΝΑΜ ΑΕ ΟΤΑ</w:t>
      </w:r>
      <w:r w:rsidR="00E010E0" w:rsidRPr="00E010E0">
        <w:rPr>
          <w:rFonts w:asciiTheme="minorHAnsi" w:hAnsiTheme="minorHAnsi" w:cstheme="minorHAnsi"/>
          <w:sz w:val="22"/>
          <w:szCs w:val="22"/>
          <w:shd w:val="clear" w:color="auto" w:fill="FDE9D9" w:themeFill="accent6" w:themeFillTint="33"/>
          <w:lang w:val="el-GR"/>
        </w:rPr>
        <w:t xml:space="preserve">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bookmarkEnd w:id="20"/>
    <w:p w14:paraId="258A734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 συνολική προθεσμία εκτέλεσης του/της έργου/προμήθειας/υπηρεσίας, ορίζεται σε ………………….. (………….) μήνες από την ημερομηνία υπογραφής της σύμβασης.</w:t>
      </w:r>
    </w:p>
    <w:p w14:paraId="4B757C14"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Δικαίωμα συμμετοχής στο διαγωνισμό έχουν φυσικά ή νομικά πρόσωπα ή ενώσεις / κοινοπραξίες αυτών που πληρούν τους όρους που καθορίζονται στη Διακήρυξη. Το σύστημα υποβολής προσφορών είναι το ενιαίο ποσοστό έκπτωσης σε ακέραιες μονάδες επι της εκατό (%). Απαγορεύονται οι εναλλακτικές προσφορές.</w:t>
      </w:r>
    </w:p>
    <w:p w14:paraId="0DF65720"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b/>
          <w:bCs/>
          <w:sz w:val="22"/>
          <w:szCs w:val="22"/>
          <w:lang w:val="el-GR"/>
        </w:rPr>
      </w:pPr>
      <w:r w:rsidRPr="005B5816">
        <w:rPr>
          <w:rFonts w:asciiTheme="minorHAnsi" w:hAnsiTheme="minorHAnsi" w:cstheme="minorHAnsi"/>
          <w:sz w:val="22"/>
          <w:szCs w:val="22"/>
          <w:lang w:val="el-GR"/>
        </w:rPr>
        <w:t>Ημερομηνία και ώρα λήξης της προθεσμίας υποβολής των προσφορών ορίζεται η</w:t>
      </w:r>
      <w:r w:rsidRPr="005B5816">
        <w:rPr>
          <w:rFonts w:asciiTheme="minorHAnsi" w:hAnsiTheme="minorHAnsi" w:cstheme="minorHAnsi"/>
          <w:b/>
          <w:bCs/>
          <w:sz w:val="22"/>
          <w:szCs w:val="22"/>
          <w:lang w:val="el-GR"/>
        </w:rPr>
        <w:t xml:space="preserve"> …../……/2025,</w:t>
      </w:r>
      <w:r w:rsidRPr="005B5816">
        <w:rPr>
          <w:rFonts w:asciiTheme="minorHAnsi" w:hAnsiTheme="minorHAnsi" w:cstheme="minorHAnsi"/>
          <w:sz w:val="22"/>
          <w:szCs w:val="22"/>
          <w:lang w:val="el-GR"/>
        </w:rPr>
        <w:t xml:space="preserve"> ημέρα </w:t>
      </w:r>
      <w:r w:rsidRPr="005B5816">
        <w:rPr>
          <w:rFonts w:asciiTheme="minorHAnsi" w:hAnsiTheme="minorHAnsi" w:cstheme="minorHAnsi"/>
          <w:b/>
          <w:bCs/>
          <w:sz w:val="22"/>
          <w:szCs w:val="22"/>
          <w:lang w:val="el-GR"/>
        </w:rPr>
        <w:t>……………………….</w:t>
      </w:r>
      <w:r w:rsidRPr="005B5816">
        <w:rPr>
          <w:rFonts w:asciiTheme="minorHAnsi" w:hAnsiTheme="minorHAnsi" w:cstheme="minorHAnsi"/>
          <w:sz w:val="22"/>
          <w:szCs w:val="22"/>
          <w:lang w:val="el-GR"/>
        </w:rPr>
        <w:t xml:space="preserve"> και ώρα </w:t>
      </w:r>
      <w:r w:rsidRPr="005B5816">
        <w:rPr>
          <w:rFonts w:asciiTheme="minorHAnsi" w:hAnsiTheme="minorHAnsi" w:cstheme="minorHAnsi"/>
          <w:b/>
          <w:bCs/>
          <w:sz w:val="22"/>
          <w:szCs w:val="22"/>
          <w:lang w:val="el-GR"/>
        </w:rPr>
        <w:t xml:space="preserve">……………….. </w:t>
      </w:r>
    </w:p>
    <w:p w14:paraId="49832B3E"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bCs/>
          <w:sz w:val="22"/>
          <w:szCs w:val="22"/>
          <w:lang w:val="el-GR"/>
        </w:rPr>
        <w:lastRenderedPageBreak/>
        <w:t>Η υποβολή προσφορών γίνεται</w:t>
      </w:r>
      <w:r w:rsidRPr="005B5816">
        <w:rPr>
          <w:rFonts w:asciiTheme="minorHAnsi" w:hAnsiTheme="minorHAnsi" w:cstheme="minorHAnsi"/>
          <w:b/>
          <w:bCs/>
          <w:sz w:val="22"/>
          <w:szCs w:val="22"/>
          <w:lang w:val="el-GR"/>
        </w:rPr>
        <w:t xml:space="preserve"> </w:t>
      </w:r>
      <w:r w:rsidRPr="005B5816">
        <w:rPr>
          <w:rFonts w:asciiTheme="minorHAnsi" w:hAnsiTheme="minorHAnsi" w:cstheme="minorHAnsi"/>
          <w:b/>
          <w:sz w:val="22"/>
          <w:szCs w:val="22"/>
          <w:u w:val="single"/>
          <w:lang w:val="el-GR"/>
        </w:rPr>
        <w:t>ΜΟΝΟ ΕΝΤΥΠΗ</w:t>
      </w:r>
      <w:r w:rsidRPr="005B5816">
        <w:rPr>
          <w:rFonts w:asciiTheme="minorHAnsi" w:hAnsiTheme="minorHAnsi" w:cstheme="minorHAnsi"/>
          <w:sz w:val="22"/>
          <w:szCs w:val="22"/>
          <w:lang w:val="el-GR"/>
        </w:rPr>
        <w:t xml:space="preserve"> στα γραφεία του </w:t>
      </w:r>
      <w:r w:rsidRPr="005B5816">
        <w:rPr>
          <w:rFonts w:asciiTheme="minorHAnsi" w:hAnsiTheme="minorHAnsi" w:cstheme="minorHAnsi"/>
          <w:sz w:val="22"/>
          <w:szCs w:val="22"/>
          <w:lang w:val="el-GR" w:eastAsia="el-GR"/>
        </w:rPr>
        <w:t>Συλλόγου-Σωματείου ………………………………………………………….</w:t>
      </w:r>
      <w:r w:rsidRPr="005B5816">
        <w:rPr>
          <w:rFonts w:asciiTheme="minorHAnsi" w:hAnsiTheme="minorHAnsi" w:cstheme="minorHAnsi"/>
          <w:sz w:val="22"/>
          <w:szCs w:val="22"/>
          <w:lang w:val="el-GR"/>
        </w:rPr>
        <w:t xml:space="preserve"> (Διεύθυνση ………………………………………………………..). </w:t>
      </w:r>
    </w:p>
    <w:p w14:paraId="7525ECD2" w14:textId="3E792B6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Κάθε υποβαλλόμενη προσφορά δεσμεύει τον συμμετέχοντα στον διαγωνισμό, για διάστημα </w:t>
      </w:r>
      <w:r w:rsidRPr="005B5816">
        <w:rPr>
          <w:rFonts w:asciiTheme="minorHAnsi" w:hAnsiTheme="minorHAnsi" w:cstheme="minorHAnsi"/>
          <w:b/>
          <w:bCs/>
          <w:sz w:val="22"/>
          <w:szCs w:val="22"/>
          <w:lang w:val="el-GR"/>
        </w:rPr>
        <w:t xml:space="preserve">εξήντα (60) ημερών </w:t>
      </w:r>
      <w:r w:rsidRPr="005B5816">
        <w:rPr>
          <w:rFonts w:asciiTheme="minorHAnsi" w:hAnsiTheme="minorHAnsi" w:cstheme="minorHAnsi"/>
          <w:sz w:val="22"/>
          <w:szCs w:val="22"/>
          <w:lang w:val="el-GR"/>
        </w:rPr>
        <w:t>, από την ημερομηνία λήξης της προθεσμίας υποβολής των προσφορών.</w:t>
      </w:r>
    </w:p>
    <w:p w14:paraId="4AFB212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Ημερομηνία και ώρα αποσφράγισης των προσφορών ορίζεται η</w:t>
      </w:r>
      <w:r w:rsidRPr="005B5816">
        <w:rPr>
          <w:rFonts w:asciiTheme="minorHAnsi" w:hAnsiTheme="minorHAnsi" w:cstheme="minorHAnsi"/>
          <w:b/>
          <w:bCs/>
          <w:sz w:val="22"/>
          <w:szCs w:val="22"/>
          <w:lang w:val="el-GR"/>
        </w:rPr>
        <w:t xml:space="preserve"> …../……/2025, ημέρα ………………………. και ώρα ……………….. </w:t>
      </w:r>
      <w:r w:rsidRPr="005B5816">
        <w:rPr>
          <w:rFonts w:asciiTheme="minorHAnsi" w:hAnsiTheme="minorHAnsi" w:cstheme="minorHAnsi"/>
          <w:sz w:val="22"/>
          <w:szCs w:val="22"/>
          <w:lang w:val="el-GR"/>
        </w:rPr>
        <w:t>στα γραφεία του Συλλόγου-Σωματείου …………………………………………………………..</w:t>
      </w:r>
    </w:p>
    <w:p w14:paraId="1F33F8E3" w14:textId="2EBEC938"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3F54AB">
        <w:rPr>
          <w:rFonts w:asciiTheme="minorHAnsi" w:hAnsiTheme="minorHAnsi" w:cstheme="minorHAnsi"/>
          <w:sz w:val="22"/>
          <w:szCs w:val="22"/>
          <w:shd w:val="clear" w:color="auto" w:fill="FDE9D9" w:themeFill="accent6" w:themeFillTint="33"/>
          <w:lang w:val="el-GR"/>
        </w:rPr>
        <w:t>ΕΤΑΝΑΜ ΑΕ ΟΤΑ</w:t>
      </w:r>
      <w:r>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από τα γραφεία του φορέα (Διεύθυνση ………………………………………………………..). Πληροφορίες σχετικά με τη Διακήρυξη παρέχονται από τ………………….. (ονοματεπώνυμο, ιδιότητα)  (τηλ.: ………………………………..).</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1E2E" w14:paraId="40B78E24" w14:textId="77777777" w:rsidTr="002A1E2E">
        <w:trPr>
          <w:jc w:val="center"/>
        </w:trPr>
        <w:tc>
          <w:tcPr>
            <w:tcW w:w="9628" w:type="dxa"/>
          </w:tcPr>
          <w:p w14:paraId="08227EB3" w14:textId="57212002" w:rsidR="002A1E2E" w:rsidRPr="005815B6"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b/>
                <w:sz w:val="22"/>
                <w:szCs w:val="22"/>
                <w:lang w:val="el-GR" w:eastAsia="zh-CN"/>
              </w:rPr>
            </w:pPr>
            <w:r w:rsidRPr="005B5816">
              <w:rPr>
                <w:rFonts w:asciiTheme="minorHAnsi" w:hAnsiTheme="minorHAnsi" w:cstheme="minorHAnsi"/>
                <w:b/>
                <w:sz w:val="22"/>
                <w:szCs w:val="22"/>
                <w:lang w:val="el-GR" w:eastAsia="zh-CN"/>
              </w:rPr>
              <w:t xml:space="preserve">Ο Πρόεδρος του Δ.Σ. του </w:t>
            </w:r>
            <w:r w:rsidRPr="005B5816">
              <w:rPr>
                <w:rFonts w:asciiTheme="minorHAnsi" w:hAnsiTheme="minorHAnsi" w:cstheme="minorHAnsi"/>
                <w:b/>
                <w:sz w:val="22"/>
                <w:szCs w:val="22"/>
                <w:shd w:val="clear" w:color="auto" w:fill="FDE9D9" w:themeFill="accent6" w:themeFillTint="33"/>
                <w:lang w:val="el-GR" w:eastAsia="zh-CN"/>
              </w:rPr>
              <w:t>«ΕΠΩΝΥΜΙΑ ΦΟΡΕΑ»</w:t>
            </w:r>
          </w:p>
          <w:p w14:paraId="3826B9ED" w14:textId="27872EFE" w:rsidR="002A1E2E"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sz w:val="22"/>
                <w:szCs w:val="22"/>
                <w:lang w:val="el-GR"/>
              </w:rPr>
            </w:pPr>
            <w:r w:rsidRPr="005B5816">
              <w:rPr>
                <w:rFonts w:asciiTheme="minorHAnsi" w:hAnsiTheme="minorHAnsi" w:cstheme="minorHAnsi"/>
                <w:b/>
                <w:sz w:val="22"/>
                <w:szCs w:val="22"/>
                <w:lang w:val="el-GR" w:eastAsia="zh-CN"/>
              </w:rPr>
              <w:t>(ονοματεπώνυμο)</w:t>
            </w:r>
          </w:p>
        </w:tc>
      </w:tr>
    </w:tbl>
    <w:p w14:paraId="3D9DA925" w14:textId="77777777" w:rsidR="002A1E2E" w:rsidRDefault="002A1E2E" w:rsidP="005B5816">
      <w:pPr>
        <w:autoSpaceDE w:val="0"/>
        <w:autoSpaceDN w:val="0"/>
        <w:adjustRightInd w:val="0"/>
        <w:spacing w:after="0" w:line="240" w:lineRule="auto"/>
        <w:jc w:val="center"/>
        <w:rPr>
          <w:rFonts w:asciiTheme="minorHAnsi" w:hAnsiTheme="minorHAnsi" w:cstheme="minorHAnsi"/>
          <w:b/>
          <w:sz w:val="22"/>
          <w:szCs w:val="22"/>
          <w:lang w:eastAsia="zh-CN"/>
        </w:rPr>
      </w:pPr>
    </w:p>
    <w:p w14:paraId="6F75E29C" w14:textId="7B610955" w:rsidR="005815B6" w:rsidRDefault="005815B6">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54AFF471" w14:textId="77777777" w:rsidR="002A1E2E" w:rsidRDefault="002A1E2E"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69C881D7" w14:textId="61089949" w:rsidR="004A5F7C" w:rsidRPr="00D33BF4" w:rsidRDefault="004A5F7C" w:rsidP="00D33BF4">
      <w:pPr>
        <w:pStyle w:val="1"/>
        <w:jc w:val="center"/>
        <w:rPr>
          <w:rFonts w:asciiTheme="minorHAnsi" w:hAnsiTheme="minorHAnsi" w:cstheme="minorHAnsi"/>
          <w:color w:val="C00000"/>
          <w:sz w:val="32"/>
          <w:szCs w:val="24"/>
        </w:rPr>
      </w:pPr>
      <w:bookmarkStart w:id="21" w:name="_ΥΠΟΔΕΙΓΜΑ_ΠΡΟΚΗΡΥΞΗΣ_ΔΙΑΓΩΝΙΣΜΟΥ"/>
      <w:bookmarkEnd w:id="21"/>
      <w:r w:rsidRPr="00D33BF4">
        <w:rPr>
          <w:rFonts w:asciiTheme="minorHAnsi" w:hAnsiTheme="minorHAnsi" w:cstheme="minorHAnsi"/>
          <w:color w:val="C00000"/>
          <w:sz w:val="32"/>
          <w:szCs w:val="24"/>
        </w:rPr>
        <w:t>ΥΠΟΔΕΙΓΜΑ ΠΡΟΚΗΡΥΞΗΣ ΔΙΑΓΩΝΙΣΜΟΥ</w:t>
      </w:r>
      <w:r w:rsidR="00D33BF4">
        <w:rPr>
          <w:rFonts w:asciiTheme="minorHAnsi" w:hAnsiTheme="minorHAnsi" w:cstheme="minorHAnsi"/>
          <w:color w:val="C00000"/>
          <w:sz w:val="32"/>
          <w:szCs w:val="24"/>
        </w:rPr>
        <w:t xml:space="preserve"> (ΕΡΓΩΝ)</w:t>
      </w:r>
    </w:p>
    <w:p w14:paraId="612B0637" w14:textId="77777777" w:rsidR="004A5F7C" w:rsidRDefault="004A5F7C" w:rsidP="002A1E2E">
      <w:pPr>
        <w:autoSpaceDE w:val="0"/>
        <w:autoSpaceDN w:val="0"/>
        <w:adjustRightInd w:val="0"/>
        <w:spacing w:after="0" w:line="240" w:lineRule="auto"/>
        <w:jc w:val="center"/>
        <w:rPr>
          <w:rFonts w:cstheme="minorHAnsi"/>
          <w:b/>
          <w:bCs/>
          <w:color w:val="EE0000"/>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4A5F7C" w:rsidRPr="005E024D" w14:paraId="689FB473" w14:textId="77777777" w:rsidTr="0015531C">
        <w:tc>
          <w:tcPr>
            <w:tcW w:w="5954" w:type="dxa"/>
          </w:tcPr>
          <w:p w14:paraId="12157685" w14:textId="77777777" w:rsidR="004A5F7C" w:rsidRPr="004A5F7C" w:rsidRDefault="004A5F7C" w:rsidP="0015531C">
            <w:pPr>
              <w:spacing w:after="0"/>
              <w:rPr>
                <w:rFonts w:cstheme="minorHAnsi"/>
                <w:lang w:val="el-GR"/>
              </w:rPr>
            </w:pPr>
            <w:r w:rsidRPr="004A5F7C">
              <w:rPr>
                <w:rFonts w:eastAsia="Tahoma" w:cstheme="minorHAnsi"/>
                <w:bCs/>
                <w:color w:val="000000"/>
                <w:w w:val="98"/>
                <w:u w:val="single"/>
                <w:lang w:val="el-GR"/>
              </w:rPr>
              <w:t>ΕΠΩΝΥΜΙΑ ΦΟΡΕΑ: ………………….</w:t>
            </w:r>
          </w:p>
          <w:p w14:paraId="5C707779"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w w:val="94"/>
                <w:lang w:val="el-GR"/>
              </w:rPr>
              <w:t>ΠΛΗΡΟΦΟΡΙΕΣ</w:t>
            </w:r>
            <w:r w:rsidRPr="004A5F7C">
              <w:rPr>
                <w:rFonts w:eastAsia="Tahoma" w:cstheme="minorHAnsi"/>
                <w:bCs/>
                <w:color w:val="000000"/>
                <w:lang w:val="el-GR"/>
              </w:rPr>
              <w:t xml:space="preserve">: </w:t>
            </w:r>
          </w:p>
          <w:p w14:paraId="61A44EC5"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lang w:val="el-GR"/>
              </w:rPr>
              <w:t>ΤΑΧ.</w:t>
            </w:r>
            <w:r w:rsidRPr="004A5F7C">
              <w:rPr>
                <w:rFonts w:eastAsia="Tahoma" w:cstheme="minorHAnsi"/>
                <w:bCs/>
                <w:color w:val="000000"/>
                <w:w w:val="99"/>
                <w:lang w:val="el-GR"/>
              </w:rPr>
              <w:t xml:space="preserve"> </w:t>
            </w:r>
            <w:r w:rsidRPr="004A5F7C">
              <w:rPr>
                <w:rFonts w:eastAsia="Tahoma" w:cstheme="minorHAnsi"/>
                <w:bCs/>
                <w:color w:val="000000"/>
                <w:w w:val="96"/>
                <w:lang w:val="el-GR"/>
              </w:rPr>
              <w:t>Δ/</w:t>
            </w:r>
            <w:r w:rsidRPr="004A5F7C">
              <w:rPr>
                <w:rFonts w:eastAsia="Tahoma" w:cstheme="minorHAnsi"/>
                <w:bCs/>
                <w:color w:val="000000"/>
                <w:w w:val="90"/>
                <w:lang w:val="el-GR"/>
              </w:rPr>
              <w:t>ΝΣΗ</w:t>
            </w:r>
            <w:r w:rsidRPr="004A5F7C">
              <w:rPr>
                <w:rFonts w:eastAsia="Tahoma" w:cstheme="minorHAnsi"/>
                <w:bCs/>
                <w:color w:val="000000"/>
                <w:w w:val="85"/>
                <w:lang w:val="el-GR"/>
              </w:rPr>
              <w:t xml:space="preserve"> </w:t>
            </w:r>
          </w:p>
          <w:p w14:paraId="776ED865"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Τ.Κ. </w:t>
            </w:r>
          </w:p>
          <w:p w14:paraId="72708C0E"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ΤΗΛ: </w:t>
            </w:r>
          </w:p>
          <w:p w14:paraId="62B9EE8B"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FΑΧ</w:t>
            </w:r>
            <w:r w:rsidRPr="005E024D">
              <w:rPr>
                <w:rFonts w:eastAsia="Tahoma" w:cstheme="minorHAnsi"/>
                <w:bCs/>
                <w:color w:val="000000"/>
                <w:w w:val="99"/>
              </w:rPr>
              <w:t xml:space="preserve"> </w:t>
            </w:r>
            <w:r w:rsidRPr="005E024D">
              <w:rPr>
                <w:rFonts w:eastAsia="Tahoma" w:cstheme="minorHAnsi"/>
                <w:bCs/>
                <w:color w:val="000000"/>
              </w:rPr>
              <w:t xml:space="preserve">: </w:t>
            </w:r>
          </w:p>
          <w:p w14:paraId="12013546"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E-MAIL</w:t>
            </w:r>
            <w:hyperlink r:id="rId17" w:history="1">
              <w:r w:rsidRPr="005E024D">
                <w:rPr>
                  <w:rFonts w:eastAsia="Tahoma" w:cstheme="minorHAnsi"/>
                  <w:bCs/>
                  <w:color w:val="000000"/>
                </w:rPr>
                <w:t>:</w:t>
              </w:r>
            </w:hyperlink>
            <w:r w:rsidRPr="005E024D">
              <w:rPr>
                <w:rFonts w:eastAsia="Tahoma" w:cstheme="minorHAnsi"/>
                <w:bCs/>
                <w:color w:val="000000"/>
                <w:w w:val="18"/>
              </w:rPr>
              <w:t xml:space="preserve"> </w:t>
            </w:r>
            <w:hyperlink r:id="rId18" w:history="1">
              <w:r w:rsidRPr="005E024D">
                <w:rPr>
                  <w:rFonts w:eastAsia="Tahoma" w:cstheme="minorHAnsi"/>
                  <w:bCs/>
                  <w:color w:val="000000"/>
                  <w:w w:val="18"/>
                </w:rPr>
                <w:t xml:space="preserve"> </w:t>
              </w:r>
            </w:hyperlink>
          </w:p>
          <w:p w14:paraId="53656BAF" w14:textId="77777777" w:rsidR="004A5F7C" w:rsidRPr="005E024D" w:rsidRDefault="004A5F7C" w:rsidP="0015531C">
            <w:pPr>
              <w:spacing w:after="0"/>
              <w:rPr>
                <w:rFonts w:eastAsia="Tahoma" w:cstheme="minorHAnsi"/>
                <w:bCs/>
                <w:color w:val="000000"/>
                <w:w w:val="98"/>
                <w:u w:val="single"/>
              </w:rPr>
            </w:pPr>
          </w:p>
        </w:tc>
        <w:tc>
          <w:tcPr>
            <w:tcW w:w="4176" w:type="dxa"/>
          </w:tcPr>
          <w:p w14:paraId="74E10DAF" w14:textId="3B785628" w:rsidR="004A5F7C" w:rsidRPr="005E024D" w:rsidRDefault="004A5F7C" w:rsidP="0015531C">
            <w:pPr>
              <w:spacing w:after="0"/>
              <w:rPr>
                <w:rFonts w:eastAsia="Tahoma" w:cstheme="minorHAnsi"/>
                <w:bCs/>
                <w:color w:val="000000"/>
                <w:w w:val="98"/>
                <w:u w:val="single"/>
              </w:rPr>
            </w:pPr>
            <w:r>
              <w:rPr>
                <w:rFonts w:cstheme="minorHAnsi"/>
                <w:noProof/>
              </w:rPr>
              <w:drawing>
                <wp:inline distT="0" distB="0" distL="0" distR="0" wp14:anchorId="668DD22C" wp14:editId="359EBBB6">
                  <wp:extent cx="1104487" cy="764387"/>
                  <wp:effectExtent l="0" t="0" r="635" b="0"/>
                  <wp:docPr id="48804896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78D6EF1A" w14:textId="77777777" w:rsidR="004A5F7C" w:rsidRPr="005E024D" w:rsidRDefault="004A5F7C" w:rsidP="0015531C">
            <w:pPr>
              <w:spacing w:after="0"/>
              <w:rPr>
                <w:rFonts w:eastAsia="Tahoma" w:cstheme="minorHAnsi"/>
                <w:bCs/>
                <w:color w:val="000000"/>
                <w:w w:val="98"/>
                <w:u w:val="single"/>
              </w:rPr>
            </w:pPr>
          </w:p>
        </w:tc>
      </w:tr>
    </w:tbl>
    <w:p w14:paraId="51DA914B"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lang w:val="el-GR"/>
        </w:rPr>
        <w:t>ΔΙ</w:t>
      </w:r>
      <w:r w:rsidRPr="004A5F7C">
        <w:rPr>
          <w:rFonts w:asciiTheme="minorHAnsi" w:eastAsia="Arial" w:hAnsiTheme="minorHAnsi" w:cstheme="minorHAnsi"/>
          <w:b/>
          <w:bCs/>
          <w:color w:val="000000"/>
          <w:w w:val="103"/>
          <w:lang w:val="el-GR"/>
        </w:rPr>
        <w:t>ΑΚΗΡΥΞΗ (Αριθμ. Πρωτ. …/…..….2025)</w:t>
      </w:r>
    </w:p>
    <w:p w14:paraId="4904CB34"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w w:val="97"/>
          <w:lang w:val="el-GR"/>
        </w:rPr>
        <w:t>ΑΝΟΙΚΤΟΣ ΔΙΑΓΩΝΙΣΜΟΣ</w:t>
      </w:r>
    </w:p>
    <w:p w14:paraId="57F46560" w14:textId="77777777" w:rsidR="004A5F7C" w:rsidRPr="004A5F7C" w:rsidRDefault="004A5F7C" w:rsidP="004A5F7C">
      <w:pPr>
        <w:spacing w:before="0" w:after="0" w:line="360" w:lineRule="auto"/>
        <w:jc w:val="center"/>
        <w:rPr>
          <w:rFonts w:asciiTheme="minorHAnsi" w:eastAsia="Arial" w:hAnsiTheme="minorHAnsi" w:cstheme="minorHAnsi"/>
          <w:b/>
          <w:bCs/>
          <w:color w:val="000000"/>
          <w:w w:val="90"/>
          <w:lang w:val="el-GR"/>
        </w:rPr>
      </w:pPr>
      <w:r w:rsidRPr="004A5F7C">
        <w:rPr>
          <w:rFonts w:asciiTheme="minorHAnsi" w:eastAsia="Arial" w:hAnsiTheme="minorHAnsi" w:cstheme="minorHAnsi"/>
          <w:b/>
          <w:bCs/>
          <w:color w:val="000000"/>
          <w:w w:val="90"/>
          <w:lang w:val="el-GR"/>
        </w:rPr>
        <w:t>ΓΙΑ ΤΗΝ ΑΝΑΔΕΙΞΗ ΑΝΑΔΟΧΟΥ ΚΑΤΑΣΚΕΥΣΗΣ ΕΡΓΟΥ</w:t>
      </w:r>
    </w:p>
    <w:p w14:paraId="5BEA034B" w14:textId="1F86FF2C" w:rsidR="004A5F7C" w:rsidRPr="004A5F7C" w:rsidRDefault="004A5F7C" w:rsidP="004A5F7C">
      <w:pPr>
        <w:spacing w:before="0" w:after="0" w:line="360" w:lineRule="auto"/>
        <w:jc w:val="center"/>
        <w:rPr>
          <w:rFonts w:asciiTheme="minorHAnsi" w:hAnsiTheme="minorHAnsi" w:cstheme="minorHAnsi"/>
          <w:b/>
        </w:rPr>
      </w:pPr>
      <w:r w:rsidRPr="004A5F7C">
        <w:rPr>
          <w:rFonts w:asciiTheme="minorHAnsi" w:eastAsia="Arial" w:hAnsiTheme="minorHAnsi" w:cstheme="minorHAnsi"/>
          <w:b/>
          <w:bCs/>
          <w:color w:val="000000"/>
          <w:w w:val="93"/>
        </w:rPr>
        <w:t>«…………………………..</w:t>
      </w:r>
      <w:r w:rsidRPr="004A5F7C">
        <w:rPr>
          <w:rFonts w:asciiTheme="minorHAnsi" w:eastAsia="Arial" w:hAnsiTheme="minorHAnsi" w:cstheme="minorHAnsi"/>
          <w:b/>
          <w:bCs/>
          <w:color w:val="000000"/>
        </w:rPr>
        <w:t>»</w:t>
      </w:r>
      <w:r>
        <w:rPr>
          <w:rFonts w:asciiTheme="minorHAnsi" w:eastAsia="Arial" w:hAnsiTheme="minorHAnsi" w:cstheme="minorHAnsi"/>
          <w:b/>
          <w:bCs/>
          <w:color w:val="000000"/>
          <w:lang w:val="el-GR"/>
        </w:rPr>
        <w:t xml:space="preserve">  </w:t>
      </w:r>
      <w:r w:rsidRPr="004A5F7C">
        <w:rPr>
          <w:rFonts w:asciiTheme="minorHAnsi" w:eastAsia="Arial" w:hAnsiTheme="minorHAnsi" w:cstheme="minorHAnsi"/>
          <w:b/>
          <w:bCs/>
          <w:color w:val="000000"/>
        </w:rPr>
        <w:t>(Κωδικός ΟΠΣΚΑΠ …………………)</w:t>
      </w:r>
    </w:p>
    <w:p w14:paraId="31AC797C" w14:textId="77777777" w:rsidR="004A5F7C" w:rsidRPr="005E024D" w:rsidRDefault="004A5F7C" w:rsidP="004A5F7C">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tbl>
      <w:tblPr>
        <w:tblW w:w="0" w:type="auto"/>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CellMar>
          <w:left w:w="0" w:type="dxa"/>
          <w:right w:w="0" w:type="dxa"/>
        </w:tblCellMar>
        <w:tblLook w:val="0660" w:firstRow="1" w:lastRow="1" w:firstColumn="0" w:lastColumn="0" w:noHBand="1" w:noVBand="1"/>
      </w:tblPr>
      <w:tblGrid>
        <w:gridCol w:w="3114"/>
        <w:gridCol w:w="6508"/>
      </w:tblGrid>
      <w:tr w:rsidR="004A5F7C" w:rsidRPr="005E024D" w14:paraId="5BE20495" w14:textId="77777777" w:rsidTr="00575BAD">
        <w:trPr>
          <w:trHeight w:hRule="exact" w:val="610"/>
        </w:trPr>
        <w:tc>
          <w:tcPr>
            <w:tcW w:w="3114" w:type="dxa"/>
          </w:tcPr>
          <w:p w14:paraId="3BA838E8"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508" w:type="dxa"/>
          </w:tcPr>
          <w:p w14:paraId="3F9BED0E" w14:textId="19C268E8" w:rsidR="004A5F7C" w:rsidRPr="005E024D" w:rsidRDefault="004A5F7C" w:rsidP="0015531C">
            <w:pPr>
              <w:spacing w:before="100" w:beforeAutospacing="1" w:after="100" w:afterAutospacing="1"/>
              <w:rPr>
                <w:rFonts w:cstheme="minorHAnsi"/>
              </w:rPr>
            </w:pPr>
            <w:r w:rsidRPr="004A5F7C">
              <w:rPr>
                <w:rFonts w:cstheme="minorHAnsi"/>
                <w:shd w:val="clear" w:color="auto" w:fill="FDE9D9" w:themeFill="accent6" w:themeFillTint="33"/>
                <w:lang w:val="el-GR"/>
              </w:rPr>
              <w:t>ΕΠΩΝΥΜΙΑ ΦΟΡΕΑ</w:t>
            </w:r>
            <w:r w:rsidRPr="005E024D">
              <w:rPr>
                <w:rFonts w:cstheme="minorHAnsi"/>
              </w:rPr>
              <w:t xml:space="preserve"> ……………………………………</w:t>
            </w:r>
          </w:p>
        </w:tc>
      </w:tr>
      <w:tr w:rsidR="004A5F7C" w:rsidRPr="005E024D" w14:paraId="6808EB5B" w14:textId="77777777" w:rsidTr="00575BAD">
        <w:trPr>
          <w:trHeight w:hRule="exact" w:val="450"/>
        </w:trPr>
        <w:tc>
          <w:tcPr>
            <w:tcW w:w="3114" w:type="dxa"/>
          </w:tcPr>
          <w:p w14:paraId="08D6A172"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508" w:type="dxa"/>
          </w:tcPr>
          <w:p w14:paraId="2CFC59AC"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4A5F7C" w:rsidRPr="005E024D" w14:paraId="3EC63341" w14:textId="77777777" w:rsidTr="00575BAD">
        <w:trPr>
          <w:trHeight w:hRule="exact" w:val="624"/>
        </w:trPr>
        <w:tc>
          <w:tcPr>
            <w:tcW w:w="3114" w:type="dxa"/>
          </w:tcPr>
          <w:p w14:paraId="3939F406"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Pr="005E024D">
              <w:rPr>
                <w:rFonts w:eastAsia="Arial" w:cstheme="minorHAnsi"/>
                <w:bCs/>
                <w:color w:val="000000"/>
                <w:w w:val="94"/>
              </w:rPr>
              <w:t>ΕΡΓΟΥ</w:t>
            </w:r>
          </w:p>
        </w:tc>
        <w:tc>
          <w:tcPr>
            <w:tcW w:w="6508" w:type="dxa"/>
          </w:tcPr>
          <w:p w14:paraId="7F536E94"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 για …………</w:t>
            </w:r>
            <w:r w:rsidRPr="005E024D">
              <w:rPr>
                <w:rFonts w:eastAsia="Arial" w:cstheme="minorHAnsi"/>
                <w:bCs/>
                <w:color w:val="000000"/>
              </w:rPr>
              <w:t xml:space="preserve"> </w:t>
            </w:r>
          </w:p>
        </w:tc>
      </w:tr>
      <w:tr w:rsidR="004A5F7C" w:rsidRPr="000931F7" w14:paraId="30A402B3" w14:textId="77777777" w:rsidTr="00575BAD">
        <w:trPr>
          <w:trHeight w:hRule="exact" w:val="1172"/>
        </w:trPr>
        <w:tc>
          <w:tcPr>
            <w:tcW w:w="3114" w:type="dxa"/>
          </w:tcPr>
          <w:p w14:paraId="54A91875"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508" w:type="dxa"/>
          </w:tcPr>
          <w:p w14:paraId="761C2428" w14:textId="447777C3" w:rsidR="004A5F7C" w:rsidRPr="004A5F7C" w:rsidRDefault="004A5F7C" w:rsidP="004A5F7C">
            <w:pPr>
              <w:spacing w:before="100" w:beforeAutospacing="1" w:after="100" w:afterAutospacing="1"/>
              <w:rPr>
                <w:rFonts w:cstheme="minorHAnsi"/>
                <w:lang w:val="el-GR"/>
              </w:rPr>
            </w:pPr>
            <w:r>
              <w:rPr>
                <w:rFonts w:cstheme="minorHAnsi"/>
                <w:lang w:val="el-GR"/>
              </w:rPr>
              <w:t>ΣΣ</w:t>
            </w:r>
            <w:r w:rsidRPr="004A5F7C">
              <w:rPr>
                <w:rFonts w:cstheme="minorHAnsi"/>
                <w:lang w:val="el-GR"/>
              </w:rPr>
              <w:t xml:space="preserve"> ΚΑΠ 2023-2027 ΠΑΡΕΜΒΑΣΗ Π3-77-4.1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3F54AB">
              <w:rPr>
                <w:rFonts w:asciiTheme="minorHAnsi" w:hAnsiTheme="minorHAnsi" w:cstheme="minorHAnsi"/>
                <w:sz w:val="22"/>
                <w:szCs w:val="22"/>
                <w:shd w:val="clear" w:color="auto" w:fill="FDE9D9" w:themeFill="accent6" w:themeFillTint="33"/>
                <w:lang w:val="el-GR"/>
              </w:rPr>
              <w:t>ΕΤΑΝΑΜ ΑΕ ΟΤΑ</w:t>
            </w:r>
          </w:p>
        </w:tc>
      </w:tr>
      <w:tr w:rsidR="004A5F7C" w:rsidRPr="005E024D" w14:paraId="6573D7C5" w14:textId="77777777" w:rsidTr="00575BAD">
        <w:trPr>
          <w:trHeight w:hRule="exact" w:val="509"/>
        </w:trPr>
        <w:tc>
          <w:tcPr>
            <w:tcW w:w="3114" w:type="dxa"/>
          </w:tcPr>
          <w:p w14:paraId="1F0863B9"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508" w:type="dxa"/>
          </w:tcPr>
          <w:p w14:paraId="1FE669C1" w14:textId="77777777" w:rsidR="004A5F7C" w:rsidRPr="005E024D" w:rsidRDefault="004A5F7C" w:rsidP="0015531C">
            <w:pPr>
              <w:spacing w:before="100" w:beforeAutospacing="1" w:after="100" w:afterAutospacing="1"/>
              <w:rPr>
                <w:rFonts w:cstheme="minorHAnsi"/>
                <w:b/>
              </w:rPr>
            </w:pPr>
            <w:r w:rsidRPr="005E024D">
              <w:rPr>
                <w:rFonts w:eastAsia="Arial" w:cstheme="minorHAnsi"/>
                <w:b/>
                <w:bCs/>
                <w:color w:val="000000"/>
                <w:w w:val="99"/>
              </w:rPr>
              <w:t>…………€</w:t>
            </w:r>
            <w:r w:rsidRPr="005E024D">
              <w:rPr>
                <w:rFonts w:eastAsia="Arial" w:cstheme="minorHAnsi"/>
                <w:b/>
                <w:bCs/>
                <w:color w:val="000000"/>
                <w:w w:val="97"/>
              </w:rPr>
              <w:t xml:space="preserve"> </w:t>
            </w:r>
            <w:r w:rsidRPr="005E024D">
              <w:rPr>
                <w:rFonts w:eastAsia="Arial" w:cstheme="minorHAnsi"/>
                <w:b/>
                <w:bCs/>
                <w:color w:val="000000"/>
                <w:w w:val="101"/>
              </w:rPr>
              <w:t>σ</w:t>
            </w:r>
            <w:r w:rsidRPr="005E024D">
              <w:rPr>
                <w:rFonts w:eastAsia="Arial" w:cstheme="minorHAnsi"/>
                <w:b/>
                <w:bCs/>
                <w:color w:val="000000"/>
              </w:rPr>
              <w:t>υμπ/</w:t>
            </w:r>
            <w:r w:rsidRPr="005E024D">
              <w:rPr>
                <w:rFonts w:eastAsia="Arial" w:cstheme="minorHAnsi"/>
                <w:b/>
                <w:bCs/>
                <w:color w:val="000000"/>
                <w:w w:val="95"/>
              </w:rPr>
              <w:t>νου</w:t>
            </w:r>
            <w:r w:rsidRPr="005E024D">
              <w:rPr>
                <w:rFonts w:eastAsia="Arial" w:cstheme="minorHAnsi"/>
                <w:b/>
                <w:bCs/>
                <w:color w:val="000000"/>
                <w:w w:val="92"/>
              </w:rPr>
              <w:t xml:space="preserve"> </w:t>
            </w:r>
            <w:r w:rsidRPr="005E024D">
              <w:rPr>
                <w:rFonts w:eastAsia="Arial" w:cstheme="minorHAnsi"/>
                <w:b/>
                <w:bCs/>
                <w:color w:val="000000"/>
              </w:rPr>
              <w:t>ΦΠΑ 24%</w:t>
            </w:r>
          </w:p>
        </w:tc>
      </w:tr>
    </w:tbl>
    <w:p w14:paraId="0BB0CB42" w14:textId="77777777" w:rsidR="004A5F7C" w:rsidRDefault="004A5F7C" w:rsidP="004A5F7C">
      <w:pPr>
        <w:spacing w:before="100" w:beforeAutospacing="1" w:after="100" w:afterAutospacing="1"/>
        <w:rPr>
          <w:rFonts w:cstheme="minorHAnsi"/>
        </w:rPr>
      </w:pPr>
    </w:p>
    <w:p w14:paraId="5384268E" w14:textId="77777777"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FC7FDD1" w14:textId="77777777"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0660E171" w14:textId="77777777" w:rsidR="004A5F7C" w:rsidRPr="005B5816" w:rsidRDefault="004A5F7C" w:rsidP="004A5F7C">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4DB56D76" wp14:editId="443537A9">
            <wp:extent cx="5267325" cy="561975"/>
            <wp:effectExtent l="0" t="0" r="9525" b="9525"/>
            <wp:docPr id="54849406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766E262C" w14:textId="560B3FE5" w:rsidR="004A5F7C" w:rsidRDefault="004A5F7C">
      <w:pPr>
        <w:spacing w:before="0" w:after="0" w:line="240" w:lineRule="auto"/>
        <w:jc w:val="left"/>
        <w:rPr>
          <w:rFonts w:cstheme="minorHAnsi"/>
        </w:rPr>
      </w:pPr>
      <w:r>
        <w:rPr>
          <w:rFonts w:cstheme="minorHAnsi"/>
        </w:rPr>
        <w:br w:type="page"/>
      </w:r>
    </w:p>
    <w:p w14:paraId="5BF04671" w14:textId="77777777" w:rsidR="004A5F7C" w:rsidRPr="005E024D" w:rsidRDefault="004A5F7C" w:rsidP="004A5F7C">
      <w:pPr>
        <w:spacing w:before="100" w:beforeAutospacing="1" w:after="100" w:afterAutospacing="1"/>
        <w:jc w:val="left"/>
        <w:rPr>
          <w:rFonts w:cstheme="minorHAnsi"/>
          <w:b/>
          <w:lang w:eastAsia="zh-CN"/>
        </w:rPr>
      </w:pPr>
      <w:bookmarkStart w:id="22" w:name="_bookmark1"/>
      <w:bookmarkEnd w:id="22"/>
      <w:r w:rsidRPr="005E024D">
        <w:rPr>
          <w:rFonts w:cstheme="minorHAnsi"/>
        </w:rPr>
        <w:lastRenderedPageBreak/>
        <w:tab/>
      </w:r>
      <w:r w:rsidRPr="005E024D">
        <w:rPr>
          <w:rFonts w:cstheme="minorHAnsi"/>
          <w:noProof/>
        </w:rPr>
        <mc:AlternateContent>
          <mc:Choice Requires="wps">
            <w:drawing>
              <wp:anchor distT="0" distB="0" distL="114300" distR="114300" simplePos="0" relativeHeight="251661312" behindDoc="0" locked="0" layoutInCell="1" allowOverlap="1" wp14:anchorId="78B13182" wp14:editId="40C54F9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B8995" id="polygon6"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E024D">
        <w:rPr>
          <w:rFonts w:cstheme="minorHAnsi"/>
          <w:noProof/>
        </w:rPr>
        <mc:AlternateContent>
          <mc:Choice Requires="wps">
            <w:drawing>
              <wp:anchor distT="0" distB="0" distL="114300" distR="114300" simplePos="0" relativeHeight="251662336" behindDoc="0" locked="0" layoutInCell="1" allowOverlap="1" wp14:anchorId="6C8C694A" wp14:editId="61B0369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444FB" id="polygon7"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E024D">
        <w:rPr>
          <w:rFonts w:cstheme="minorHAnsi"/>
          <w:b/>
          <w:lang w:eastAsia="zh-CN"/>
        </w:rPr>
        <w:t>Έχοντας υπόψη:</w:t>
      </w:r>
    </w:p>
    <w:p w14:paraId="2BCB3E76"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rPr>
      </w:pPr>
      <w:r w:rsidRPr="004A5F7C">
        <w:rPr>
          <w:rFonts w:cstheme="minorHAnsi"/>
          <w:lang w:val="el-GR"/>
        </w:rPr>
        <w:t xml:space="preserve">Την υπ’ αριθ. 1040/28.03.2023 απόφαση του Υφυπουργού Αγροτικής Ανάπτυξης και </w:t>
      </w:r>
      <w:r w:rsidRPr="004A5F7C">
        <w:rPr>
          <w:rFonts w:asciiTheme="minorHAnsi" w:hAnsiTheme="minorHAnsi" w:cstheme="minorHAnsi"/>
          <w:sz w:val="22"/>
          <w:szCs w:val="22"/>
          <w:lang w:val="el-GR"/>
        </w:rPr>
        <w:t xml:space="preserve">Τροφίμων «Σύστημα Διαχείρισης και Ελέγχου (ΣΔΕ) Άμεσων Ενισχύσεων ΣΣ ΚΑΠ» (Β’ 2179), όπως τροποποιήθηκε με τις υπ’ αριθ. </w:t>
      </w:r>
      <w:r w:rsidRPr="004A5F7C">
        <w:rPr>
          <w:rFonts w:asciiTheme="minorHAnsi" w:hAnsiTheme="minorHAnsi" w:cstheme="minorHAnsi"/>
          <w:sz w:val="22"/>
          <w:szCs w:val="22"/>
        </w:rPr>
        <w:t>1571/11-05-2023 (Β’ 3222), 2250/25-07-2023 (Β’ 4717) και 382354/04-12-2024 (Β΄ 6735) όμοιες αποφάσεις.</w:t>
      </w:r>
    </w:p>
    <w:p w14:paraId="2F27ED70"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bookmarkStart w:id="23" w:name="_Hlk188957283"/>
      <w:r w:rsidRPr="004A5F7C">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4A5F7C">
        <w:rPr>
          <w:rFonts w:asciiTheme="minorHAnsi" w:hAnsiTheme="minorHAnsi" w:cstheme="minorHAnsi"/>
          <w:sz w:val="22"/>
          <w:szCs w:val="22"/>
        </w:rPr>
        <w:t>LEADER</w:t>
      </w:r>
      <w:r w:rsidRPr="004A5F7C">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4A5F7C">
        <w:rPr>
          <w:rFonts w:asciiTheme="minorHAnsi" w:hAnsiTheme="minorHAnsi" w:cstheme="minorHAnsi"/>
          <w:sz w:val="22"/>
          <w:szCs w:val="22"/>
        </w:rPr>
        <w:t>B</w:t>
      </w:r>
      <w:r w:rsidRPr="004A5F7C">
        <w:rPr>
          <w:rFonts w:asciiTheme="minorHAnsi" w:hAnsiTheme="minorHAnsi" w:cstheme="minorHAnsi"/>
          <w:sz w:val="22"/>
          <w:szCs w:val="22"/>
          <w:lang w:val="el-GR"/>
        </w:rPr>
        <w:t>’ 770).</w:t>
      </w:r>
      <w:bookmarkEnd w:id="23"/>
    </w:p>
    <w:p w14:paraId="29CCC0D9"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r w:rsidRPr="004A5F7C">
        <w:rPr>
          <w:rFonts w:asciiTheme="minorHAnsi" w:hAnsiTheme="minorHAnsi" w:cstheme="minorHAnsi"/>
          <w:sz w:val="22"/>
          <w:szCs w:val="22"/>
          <w:lang w:val="el-GR"/>
        </w:rPr>
        <w:t>Την υπ΄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2F0F1289" w14:textId="77777777" w:rsidR="004A5F7C" w:rsidRPr="004A5F7C" w:rsidRDefault="004A5F7C" w:rsidP="00575BAD">
      <w:pPr>
        <w:pStyle w:val="af2"/>
        <w:widowControl w:val="0"/>
        <w:numPr>
          <w:ilvl w:val="0"/>
          <w:numId w:val="10"/>
        </w:numPr>
        <w:spacing w:before="60" w:after="60" w:line="240"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14:paraId="7046D31B" w14:textId="77777777" w:rsidR="004A5F7C" w:rsidRPr="004A5F7C" w:rsidRDefault="004A5F7C" w:rsidP="00575BAD">
      <w:pPr>
        <w:pStyle w:val="af2"/>
        <w:widowControl w:val="0"/>
        <w:numPr>
          <w:ilvl w:val="0"/>
          <w:numId w:val="10"/>
        </w:numPr>
        <w:spacing w:before="0" w:after="0" w:line="259"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Τον Κανονισμό Συμβάσεων Έργων, Προμηθειών και Υπηρεσιών του Συλλόγου ………………………</w:t>
      </w:r>
    </w:p>
    <w:p w14:paraId="681D9BA2" w14:textId="77777777" w:rsidR="004A5F7C" w:rsidRPr="00292FDD" w:rsidRDefault="004A5F7C" w:rsidP="00575BAD">
      <w:pPr>
        <w:pStyle w:val="af4"/>
        <w:numPr>
          <w:ilvl w:val="0"/>
          <w:numId w:val="10"/>
        </w:numPr>
        <w:tabs>
          <w:tab w:val="left" w:pos="426"/>
        </w:tabs>
        <w:suppressAutoHyphens/>
        <w:spacing w:before="0" w:after="0" w:line="240" w:lineRule="auto"/>
        <w:ind w:left="714" w:hanging="357"/>
        <w:rPr>
          <w:rFonts w:asciiTheme="minorHAnsi" w:eastAsia="Arial" w:hAnsiTheme="minorHAnsi" w:cstheme="minorHAnsi"/>
          <w:bCs/>
          <w:color w:val="C00000"/>
          <w:w w:val="99"/>
          <w:sz w:val="22"/>
          <w:szCs w:val="22"/>
          <w:lang w:val="el-GR"/>
        </w:rPr>
      </w:pPr>
      <w:r w:rsidRPr="00292FDD">
        <w:rPr>
          <w:rFonts w:asciiTheme="minorHAnsi" w:hAnsiTheme="minorHAnsi" w:cstheme="minorHAnsi"/>
          <w:color w:val="C00000"/>
          <w:sz w:val="22"/>
          <w:szCs w:val="22"/>
          <w:lang w:val="el-GR"/>
        </w:rPr>
        <w:t>……………… αναγράφονται τυχόν άδειες / εγκρίσεις που πρέπει να ληφθούν υπόψη από τον ανάδοχο</w:t>
      </w:r>
    </w:p>
    <w:p w14:paraId="52E8742F" w14:textId="77777777" w:rsidR="004A5F7C" w:rsidRPr="004A5F7C" w:rsidRDefault="004A5F7C" w:rsidP="004A5F7C">
      <w:pPr>
        <w:spacing w:before="100" w:beforeAutospacing="1" w:after="100" w:afterAutospacing="1"/>
        <w:jc w:val="center"/>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ΠΡΟΚΗΡΥΣΣΟΥΜΕ</w:t>
      </w:r>
    </w:p>
    <w:p w14:paraId="3ABE233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του έργου …………………………………………., συνολικού προϋπολογισμού ………………………… ευρώ (αριθμητικώς …………….€) </w:t>
      </w:r>
      <w:r w:rsidRPr="004A5F7C">
        <w:rPr>
          <w:rFonts w:asciiTheme="minorHAnsi" w:hAnsiTheme="minorHAnsi" w:cstheme="minorHAnsi"/>
          <w:b/>
          <w:sz w:val="22"/>
          <w:szCs w:val="22"/>
          <w:lang w:val="el-GR" w:eastAsia="zh-CN"/>
        </w:rPr>
        <w:t>συμπ/νου του ΦΠΑ 24%</w:t>
      </w:r>
      <w:r w:rsidRPr="004A5F7C">
        <w:rPr>
          <w:rFonts w:asciiTheme="minorHAnsi" w:hAnsiTheme="minorHAnsi" w:cstheme="minorHAnsi"/>
          <w:sz w:val="22"/>
          <w:szCs w:val="22"/>
          <w:lang w:val="el-GR" w:eastAsia="zh-CN"/>
        </w:rPr>
        <w:t xml:space="preserve"> με κριτήριο κατακύρωσης την πλέον </w:t>
      </w:r>
      <w:bookmarkStart w:id="24" w:name="_bookmark2"/>
      <w:bookmarkEnd w:id="24"/>
      <w:r w:rsidRPr="004A5F7C">
        <w:rPr>
          <w:rFonts w:asciiTheme="minorHAnsi" w:hAnsiTheme="minorHAnsi" w:cstheme="minorHAnsi"/>
          <w:sz w:val="22"/>
          <w:szCs w:val="22"/>
          <w:lang w:val="el-GR" w:eastAsia="zh-CN"/>
        </w:rPr>
        <w:t>συμφέρουσα από οικονομική άποψη προσφορά βάσει τιμής, σύμφωνα με τις κάτωθι προδιαγραφές.</w:t>
      </w:r>
    </w:p>
    <w:p w14:paraId="2B59BD4A" w14:textId="2EEDB581" w:rsidR="004A5F7C" w:rsidRPr="004A5F7C" w:rsidRDefault="004A5F7C" w:rsidP="004A5F7C">
      <w:pPr>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Το έργο χρηματοδοτείται </w:t>
      </w:r>
      <w:r w:rsidRPr="004A5F7C">
        <w:rPr>
          <w:rFonts w:asciiTheme="minorHAnsi" w:hAnsiTheme="minorHAnsi" w:cstheme="minorHAnsi"/>
          <w:sz w:val="22"/>
          <w:szCs w:val="22"/>
          <w:shd w:val="clear" w:color="auto" w:fill="FDE9D9" w:themeFill="accent6" w:themeFillTint="33"/>
          <w:lang w:val="el-GR"/>
        </w:rPr>
        <w:t xml:space="preserve">από το </w:t>
      </w:r>
      <w:r w:rsidRPr="005B5816">
        <w:rPr>
          <w:rFonts w:asciiTheme="minorHAnsi" w:hAnsiTheme="minorHAnsi" w:cstheme="minorHAnsi"/>
          <w:sz w:val="22"/>
          <w:szCs w:val="22"/>
          <w:lang w:val="el-GR"/>
        </w:rPr>
        <w:t xml:space="preserve">Τοπικό Πρόγραμμα ΤΑΠΤοΚ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3F54AB">
        <w:rPr>
          <w:rFonts w:asciiTheme="minorHAnsi" w:hAnsiTheme="minorHAnsi" w:cstheme="minorHAnsi"/>
          <w:sz w:val="22"/>
          <w:szCs w:val="22"/>
          <w:shd w:val="clear" w:color="auto" w:fill="FDE9D9" w:themeFill="accent6" w:themeFillTint="33"/>
          <w:lang w:val="el-GR"/>
        </w:rPr>
        <w:t>ΕΤΑΝΑΜ ΑΕ ΟΤΑ</w:t>
      </w:r>
      <w:r w:rsidRPr="004A5F7C">
        <w:rPr>
          <w:rFonts w:asciiTheme="minorHAnsi" w:hAnsiTheme="minorHAnsi" w:cstheme="minorHAnsi"/>
          <w:sz w:val="22"/>
          <w:szCs w:val="22"/>
          <w:lang w:val="el-GR"/>
        </w:rPr>
        <w:t xml:space="preserve"> στο πλαίσιο της παρέμβασης </w:t>
      </w:r>
      <w:r w:rsidRPr="004A5F7C">
        <w:rPr>
          <w:rFonts w:asciiTheme="minorHAnsi" w:hAnsiTheme="minorHAnsi" w:cstheme="minorHAnsi"/>
          <w:b/>
          <w:bCs/>
          <w:color w:val="1F497D" w:themeColor="text2"/>
          <w:sz w:val="22"/>
          <w:szCs w:val="22"/>
          <w:lang w:val="el-GR"/>
        </w:rPr>
        <w:t xml:space="preserve">Π3-77-4.1 </w:t>
      </w:r>
      <w:r w:rsidRPr="004A5F7C">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2CBF7E3A"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Α. ΤΕΧΝΙΚΗ ΠΕΡΙΓΡΑΦΗ</w:t>
      </w:r>
    </w:p>
    <w:p w14:paraId="495A2F57"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Α.1. ΓΕΝΙΚΕΣ ΔΙΑΠΙΣΤΩΣΕΙΣ</w:t>
      </w:r>
    </w:p>
    <w:p w14:paraId="23D7064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κτίριο ………………………….. θα πραγματοποιηθεί ………………………. καθώς και ………………….. </w:t>
      </w:r>
    </w:p>
    <w:p w14:paraId="0B17C9C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Παρακάτω αναλύονται οι εργασίες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 έκθεσης. </w:t>
      </w:r>
    </w:p>
    <w:p w14:paraId="2AA57D50"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Α.2. ΠΕΡΙΟΡΙΣΜΟΙ – ΔΕΔΟΜΕΝΑ</w:t>
      </w:r>
    </w:p>
    <w:p w14:paraId="29C5369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 σύνταξη της παρούσης ελήφθησαν υπόψη τα ακόλουθα: προσαρμόζεται ανάλογα…..</w:t>
      </w:r>
    </w:p>
    <w:p w14:paraId="0DCCE2A1"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Το υφιστάμενο κτιριοδομικό ( φέρων οργανισμός, κέλυφος κτιρίου )</w:t>
      </w:r>
    </w:p>
    <w:p w14:paraId="081EF9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Οι υφιστάμενες Η/Μ εγκαταστάσεις ( ηλεκτρικές, ύδρευσης, αποχέτευσης, κ.λ.π. )</w:t>
      </w:r>
    </w:p>
    <w:p w14:paraId="276219F8"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Α.3. ΤΕΧΝΙΚΗ ΠΕΡΙΓΡΑΦΗ ΕΡΓΑΣΙΩΝ</w:t>
      </w:r>
    </w:p>
    <w:p w14:paraId="798B198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Α. ΟΙΚΟΔΟΜΙΚΕΣ ΕΡΓΑΣΙΕΣ</w:t>
      </w:r>
    </w:p>
    <w:p w14:paraId="685F5976"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Περιγράφονται αναλυτικά οι κωδικοί των κτιριακών εργασιών ανά άρθρο (σύμφωνα με τον προϋπολογισμό του έργου), καθώς και οι τεχνικές προδιαγραφές τους </w:t>
      </w:r>
      <w:bookmarkStart w:id="25" w:name="_bookmark3"/>
      <w:bookmarkStart w:id="26" w:name="_bookmark4"/>
      <w:bookmarkEnd w:id="25"/>
      <w:bookmarkEnd w:id="26"/>
      <w:r w:rsidRPr="00292FDD">
        <w:rPr>
          <w:rFonts w:asciiTheme="minorHAnsi" w:hAnsiTheme="minorHAnsi" w:cstheme="minorHAnsi"/>
          <w:color w:val="C00000"/>
          <w:sz w:val="22"/>
          <w:szCs w:val="22"/>
          <w:lang w:val="el-GR" w:eastAsia="zh-CN"/>
        </w:rPr>
        <w:t xml:space="preserve"> (π.χ. είδος/ποιότητα πλακιδίων, κουφωμάτων   κλπ)</w:t>
      </w:r>
    </w:p>
    <w:p w14:paraId="2CF7E2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p>
    <w:p w14:paraId="3CC4B1A2" w14:textId="243F4059" w:rsidR="00575BAD" w:rsidRDefault="00575BAD">
      <w:pPr>
        <w:spacing w:before="0" w:after="0" w:line="240" w:lineRule="auto"/>
        <w:jc w:val="left"/>
        <w:rPr>
          <w:rFonts w:asciiTheme="minorHAnsi" w:hAnsiTheme="minorHAnsi" w:cstheme="minorHAnsi"/>
          <w:color w:val="FF0000"/>
          <w:sz w:val="22"/>
          <w:szCs w:val="22"/>
          <w:lang w:val="el-GR" w:eastAsia="zh-CN"/>
        </w:rPr>
      </w:pPr>
      <w:r>
        <w:rPr>
          <w:rFonts w:asciiTheme="minorHAnsi" w:hAnsiTheme="minorHAnsi" w:cstheme="minorHAnsi"/>
          <w:color w:val="FF0000"/>
          <w:sz w:val="22"/>
          <w:szCs w:val="22"/>
          <w:lang w:val="el-GR" w:eastAsia="zh-CN"/>
        </w:rPr>
        <w:br w:type="page"/>
      </w:r>
    </w:p>
    <w:bookmarkStart w:id="27" w:name="_bookmark5"/>
    <w:bookmarkEnd w:id="27"/>
    <w:p w14:paraId="60DF618D" w14:textId="77777777" w:rsidR="004A5F7C" w:rsidRPr="00575BAD"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noProof/>
          <w:sz w:val="22"/>
          <w:szCs w:val="22"/>
        </w:rPr>
        <w:lastRenderedPageBreak/>
        <mc:AlternateContent>
          <mc:Choice Requires="wps">
            <w:drawing>
              <wp:anchor distT="0" distB="0" distL="114300" distR="114300" simplePos="0" relativeHeight="251663360" behindDoc="0" locked="0" layoutInCell="1" allowOverlap="1" wp14:anchorId="402C1341" wp14:editId="75EB85DE">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3C704" id="polygon8"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677B8D02" wp14:editId="09DD6D35">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2682" id="polygon9" o:spid="_x0000_s1026"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75BAD">
        <w:rPr>
          <w:rFonts w:asciiTheme="minorHAnsi" w:hAnsiTheme="minorHAnsi" w:cstheme="minorHAnsi"/>
          <w:b/>
          <w:i/>
          <w:sz w:val="22"/>
          <w:szCs w:val="22"/>
          <w:u w:val="single"/>
          <w:lang w:val="el-GR" w:eastAsia="zh-CN"/>
        </w:rPr>
        <w:t>Α.4. ΕΝΔΕΙΚΤΙΚΟΣ ΠΡΟΫΠΟΛΟΓΙΣΜΟΣ ΑΝΑ ΕΡΓΑΣΙΑ</w:t>
      </w:r>
    </w:p>
    <w:p w14:paraId="74AE45EC" w14:textId="77777777" w:rsidR="004A5F7C" w:rsidRPr="00575BAD" w:rsidRDefault="004A5F7C" w:rsidP="004A5F7C">
      <w:pPr>
        <w:spacing w:before="0" w:after="60"/>
        <w:rPr>
          <w:rFonts w:asciiTheme="minorHAnsi" w:hAnsiTheme="minorHAnsi" w:cstheme="minorHAnsi"/>
          <w:color w:val="FF0000"/>
          <w:sz w:val="22"/>
          <w:szCs w:val="22"/>
          <w:lang w:val="el-GR"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821"/>
        <w:gridCol w:w="1195"/>
      </w:tblGrid>
      <w:tr w:rsidR="004A5F7C" w:rsidRPr="00575BAD" w14:paraId="66D4E748" w14:textId="77777777" w:rsidTr="0015531C">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CBD578F" w14:textId="77777777" w:rsidR="004A5F7C" w:rsidRPr="00575BAD" w:rsidRDefault="004A5F7C" w:rsidP="004A5F7C">
            <w:pPr>
              <w:spacing w:before="0" w:after="60"/>
              <w:jc w:val="center"/>
              <w:rPr>
                <w:rFonts w:asciiTheme="minorHAnsi" w:hAnsiTheme="minorHAnsi" w:cstheme="minorHAnsi"/>
                <w:b/>
                <w:sz w:val="18"/>
                <w:szCs w:val="18"/>
                <w:lang w:eastAsia="zh-CN"/>
              </w:rPr>
            </w:pPr>
            <w:r w:rsidRPr="00575BAD">
              <w:rPr>
                <w:rFonts w:asciiTheme="minorHAnsi" w:hAnsiTheme="minorHAnsi" w:cstheme="minorHAnsi"/>
                <w:b/>
                <w:sz w:val="18"/>
                <w:szCs w:val="18"/>
                <w:lang w:eastAsia="zh-CN"/>
              </w:rPr>
              <w:t>ΕΝΔΕΙΚΤΙΚΟΣ ΠΡΟΥΠΟΛΟΓΙΣΜΟΣ</w:t>
            </w:r>
          </w:p>
        </w:tc>
      </w:tr>
      <w:tr w:rsidR="004A5F7C" w:rsidRPr="00575BAD" w14:paraId="19D4851E"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10B9A9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3DA090E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ΠΕΡΙΓΡΑΦΗ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53E445B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775335C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4E41F06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ΤΙΜΗ </w:t>
            </w:r>
          </w:p>
          <w:p w14:paraId="52B05763"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215651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ΑΞΙΑ (€)</w:t>
            </w:r>
          </w:p>
        </w:tc>
      </w:tr>
      <w:tr w:rsidR="004A5F7C" w:rsidRPr="00575BAD" w14:paraId="5F89B304"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038E3E"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87498CB"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5C168D65"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683B39E0"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43282C9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42FA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9480249"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0A58648"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291D4C3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4021F44"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076578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1707EDF8"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6411178"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5DF947AA"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A8C6E41"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086E9540"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15605F5E"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2D374595"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C7533F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56F4C6"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7EF2449"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3F28CA"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50C93A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89C921"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06F5F83E"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54122BD"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EDE79B0"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5EBDB7F"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C4FEC1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6120496D"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EADC11A"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AD5C881"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79D05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1A3A340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BD82628"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4506BE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C47814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37B298"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9CB72B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4CFBEBB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78E5EC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0F79B29" w14:textId="77777777" w:rsidTr="0015531C">
        <w:trPr>
          <w:trHeight w:hRule="exact" w:val="310"/>
          <w:jc w:val="center"/>
        </w:trPr>
        <w:tc>
          <w:tcPr>
            <w:tcW w:w="5717" w:type="dxa"/>
            <w:gridSpan w:val="3"/>
            <w:tcBorders>
              <w:top w:val="single" w:sz="2" w:space="0" w:color="000000"/>
              <w:right w:val="single" w:sz="2" w:space="0" w:color="000000"/>
            </w:tcBorders>
          </w:tcPr>
          <w:p w14:paraId="1E3CA93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1834974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49C08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1714CF48" w14:textId="77777777" w:rsidTr="0015531C">
        <w:trPr>
          <w:trHeight w:hRule="exact" w:val="310"/>
          <w:jc w:val="center"/>
        </w:trPr>
        <w:tc>
          <w:tcPr>
            <w:tcW w:w="5717" w:type="dxa"/>
            <w:gridSpan w:val="3"/>
            <w:vMerge w:val="restart"/>
            <w:tcBorders>
              <w:right w:val="single" w:sz="2" w:space="0" w:color="000000"/>
            </w:tcBorders>
          </w:tcPr>
          <w:p w14:paraId="1608534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586FAD6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4F5BFD64"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5238E23" w14:textId="77777777" w:rsidTr="0015531C">
        <w:trPr>
          <w:trHeight w:hRule="exact" w:val="310"/>
          <w:jc w:val="center"/>
        </w:trPr>
        <w:tc>
          <w:tcPr>
            <w:tcW w:w="5717" w:type="dxa"/>
            <w:gridSpan w:val="3"/>
            <w:tcBorders>
              <w:right w:val="single" w:sz="2" w:space="0" w:color="000000"/>
            </w:tcBorders>
          </w:tcPr>
          <w:p w14:paraId="1460AA7E"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5B795320"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876EB09" w14:textId="77777777" w:rsidR="004A5F7C" w:rsidRPr="00575BAD" w:rsidRDefault="004A5F7C" w:rsidP="004A5F7C">
            <w:pPr>
              <w:spacing w:before="0" w:after="60"/>
              <w:rPr>
                <w:rFonts w:asciiTheme="minorHAnsi" w:hAnsiTheme="minorHAnsi" w:cstheme="minorHAnsi"/>
                <w:sz w:val="18"/>
                <w:szCs w:val="18"/>
                <w:lang w:eastAsia="zh-CN"/>
              </w:rPr>
            </w:pPr>
          </w:p>
        </w:tc>
      </w:tr>
    </w:tbl>
    <w:p w14:paraId="2010B4B3" w14:textId="77777777" w:rsidR="004A5F7C" w:rsidRPr="004A5F7C" w:rsidRDefault="004A5F7C" w:rsidP="004A5F7C">
      <w:pPr>
        <w:spacing w:before="0" w:after="60"/>
        <w:rPr>
          <w:rFonts w:asciiTheme="minorHAnsi" w:hAnsiTheme="minorHAnsi" w:cstheme="minorHAnsi"/>
          <w:b/>
          <w:i/>
          <w:sz w:val="22"/>
          <w:szCs w:val="22"/>
          <w:u w:val="single"/>
          <w:lang w:eastAsia="zh-CN"/>
        </w:rPr>
      </w:pPr>
      <w:r w:rsidRPr="004A5F7C">
        <w:rPr>
          <w:rFonts w:asciiTheme="minorHAnsi" w:hAnsiTheme="minorHAnsi" w:cstheme="minorHAnsi"/>
          <w:b/>
          <w:i/>
          <w:sz w:val="22"/>
          <w:szCs w:val="22"/>
          <w:u w:val="single"/>
          <w:lang w:eastAsia="zh-CN"/>
        </w:rPr>
        <w:t>Α.5. ΠΡΟΥΠΟΛΟΓΙΣΜΟΣ ΕΡΓΑΣΙΩΝ</w:t>
      </w:r>
    </w:p>
    <w:p w14:paraId="3BF104A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τίμημα για την υλοποίηση των ανωτέρω εργασιών ανέρχεται στο ποσό των ………………. ευρώ </w:t>
      </w:r>
      <w:r w:rsidRPr="004A5F7C">
        <w:rPr>
          <w:rFonts w:asciiTheme="minorHAnsi" w:hAnsiTheme="minorHAnsi" w:cstheme="minorHAnsi"/>
          <w:b/>
          <w:sz w:val="22"/>
          <w:szCs w:val="22"/>
          <w:lang w:val="el-GR" w:eastAsia="zh-CN"/>
        </w:rPr>
        <w:t>ΜΗ συμπεριλαμβανομένου ΦΠΑ 24%.</w:t>
      </w:r>
      <w:r w:rsidRPr="004A5F7C">
        <w:rPr>
          <w:rFonts w:asciiTheme="minorHAnsi" w:hAnsiTheme="minorHAnsi" w:cstheme="minorHAnsi"/>
          <w:sz w:val="22"/>
          <w:szCs w:val="22"/>
          <w:lang w:val="el-GR" w:eastAsia="zh-CN"/>
        </w:rPr>
        <w:t xml:space="preserve">  </w:t>
      </w:r>
    </w:p>
    <w:p w14:paraId="284C5B67"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 xml:space="preserve">Οι ασφαλιστικές εισφορές του έργου βαρύνουν την Αναθέτουσα Αρχή. </w:t>
      </w:r>
    </w:p>
    <w:p w14:paraId="145B4501"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Α.6. ΥΠΟΧΡΕΩΣΕΙΣ ΑΝΑΔΟΧΟΥ</w:t>
      </w:r>
    </w:p>
    <w:p w14:paraId="0C72EEE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304344CC" w14:textId="3DD4A033"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Κατά την διάρκεια των εργασιών ο Ανάδοχος οφείλει: </w:t>
      </w:r>
      <w:r w:rsidRPr="00292FDD">
        <w:rPr>
          <w:rFonts w:asciiTheme="minorHAnsi" w:hAnsiTheme="minorHAnsi" w:cstheme="minorHAnsi"/>
          <w:color w:val="C00000"/>
          <w:sz w:val="22"/>
          <w:szCs w:val="22"/>
          <w:lang w:val="el-GR" w:eastAsia="zh-CN"/>
        </w:rPr>
        <w:t xml:space="preserve">(προσαρμόζεται ανάλογα από τον </w:t>
      </w:r>
      <w:r w:rsidR="00575BAD" w:rsidRPr="00292FDD">
        <w:rPr>
          <w:rFonts w:asciiTheme="minorHAnsi" w:hAnsiTheme="minorHAnsi" w:cstheme="minorHAnsi"/>
          <w:color w:val="C00000"/>
          <w:sz w:val="22"/>
          <w:szCs w:val="22"/>
          <w:lang w:val="el-GR" w:eastAsia="zh-CN"/>
        </w:rPr>
        <w:t>φορέα</w:t>
      </w:r>
      <w:r w:rsidRPr="00292FDD">
        <w:rPr>
          <w:rFonts w:asciiTheme="minorHAnsi" w:hAnsiTheme="minorHAnsi" w:cstheme="minorHAnsi"/>
          <w:color w:val="C00000"/>
          <w:sz w:val="22"/>
          <w:szCs w:val="22"/>
          <w:lang w:val="el-GR" w:eastAsia="zh-CN"/>
        </w:rPr>
        <w:t>)</w:t>
      </w:r>
    </w:p>
    <w:p w14:paraId="1FB300C8"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λάβει γνώση των χώρων (διαστάσεων, απαιτήσεων, υπάρχουσας κατάστασης των χώρων). </w:t>
      </w:r>
    </w:p>
    <w:p w14:paraId="3131B4C0"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υπάρχει πρώτα συνεννόηση </w:t>
      </w:r>
      <w:r w:rsidRPr="004A5F7C">
        <w:rPr>
          <w:rFonts w:asciiTheme="minorHAnsi" w:hAnsiTheme="minorHAnsi" w:cstheme="minorHAnsi"/>
          <w:b/>
          <w:sz w:val="22"/>
          <w:szCs w:val="22"/>
          <w:lang w:val="el-GR" w:eastAsia="zh-CN"/>
        </w:rPr>
        <w:t>με τον επιβλέποντα μηχανικό του έργου</w:t>
      </w:r>
      <w:r w:rsidRPr="004A5F7C">
        <w:rPr>
          <w:rFonts w:asciiTheme="minorHAnsi" w:hAnsiTheme="minorHAnsi" w:cstheme="minorHAnsi"/>
          <w:sz w:val="22"/>
          <w:szCs w:val="22"/>
          <w:lang w:val="el-GR" w:eastAsia="zh-CN"/>
        </w:rPr>
        <w:t xml:space="preserve">, για οποιαδήποτε τροποποίηση, κατά τη φάση εκτέλεσης των εργασιών. </w:t>
      </w:r>
    </w:p>
    <w:p w14:paraId="5AEFF72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42E95EF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0DEE2F9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28" w:name="_bookmark6"/>
      <w:bookmarkEnd w:id="28"/>
    </w:p>
    <w:p w14:paraId="05A443E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που θα προκύψουν από τις εργασίες,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09CD56BA"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προνοεί για την μεταφορά και αποθήκευση όλων των υλικών προς χρήση και να παίρνει όλα τα απαραίτητα μέτρα προφύλαξης των προσκομιζόμενων υλικών μέχρι να χρησιμοποιηθούν, των μηχανικών, των μεταφορικών μέσων και εν γένει όλα τα απαραίτητα μέτρα ασφαλείας του </w:t>
      </w:r>
      <w:r w:rsidRPr="004A5F7C">
        <w:rPr>
          <w:rFonts w:asciiTheme="minorHAnsi" w:hAnsiTheme="minorHAnsi" w:cstheme="minorHAnsi"/>
          <w:sz w:val="22"/>
          <w:szCs w:val="22"/>
          <w:lang w:val="el-GR" w:eastAsia="zh-CN"/>
        </w:rPr>
        <w:lastRenderedPageBreak/>
        <w:t xml:space="preserve">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 </w:t>
      </w:r>
    </w:p>
    <w:p w14:paraId="2584C95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 </w:t>
      </w:r>
    </w:p>
    <w:p w14:paraId="722C785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συμμορφώνεται με τις εντολές του επιβλέποντος μηχανικού. Για οποιαδήποτε τροποποίηση, κατά τη φάση εκτέλεσης των εργασιών, θα υπάρχει πρώτα συνεννόηση. </w:t>
      </w:r>
    </w:p>
    <w:p w14:paraId="2F11F08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παραδώσει τους χώρους σε πλήρη και καλή λειτουργία. </w:t>
      </w:r>
    </w:p>
    <w:p w14:paraId="5E466C1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eastAsia="zh-CN"/>
        </w:rPr>
      </w:pPr>
      <w:r w:rsidRPr="004A5F7C">
        <w:rPr>
          <w:rFonts w:asciiTheme="minorHAnsi" w:hAnsiTheme="minorHAnsi" w:cstheme="minorHAnsi"/>
          <w:b/>
          <w:sz w:val="22"/>
          <w:szCs w:val="22"/>
          <w:lang w:val="el-GR" w:eastAsia="zh-CN"/>
        </w:rPr>
        <w:t xml:space="preserve">Ο μέγιστος χρόνος αποπεράτωσης των εργασιών είναι ………….. </w:t>
      </w:r>
      <w:r w:rsidRPr="004A5F7C">
        <w:rPr>
          <w:rFonts w:asciiTheme="minorHAnsi" w:hAnsiTheme="minorHAnsi" w:cstheme="minorHAnsi"/>
          <w:b/>
          <w:sz w:val="22"/>
          <w:szCs w:val="22"/>
          <w:lang w:eastAsia="zh-CN"/>
        </w:rPr>
        <w:t xml:space="preserve">(…….) ημέρες. </w:t>
      </w:r>
    </w:p>
    <w:p w14:paraId="4EADE63B"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Η τιμή που θα δοθεί να αφορά το σύνολο των υλικών και εργασιών.</w:t>
      </w:r>
    </w:p>
    <w:p w14:paraId="00663589"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Β. ΔΙΕΞΑΓΩΓΗ ΔΙΑΓΩΝΙΣΜΟΥ</w:t>
      </w:r>
    </w:p>
    <w:p w14:paraId="6C2082E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64B230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7B8C7C1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4A5F7C">
        <w:rPr>
          <w:rFonts w:asciiTheme="minorHAnsi" w:hAnsiTheme="minorHAnsi" w:cstheme="minorHAnsi"/>
          <w:sz w:val="22"/>
          <w:szCs w:val="22"/>
          <w:lang w:eastAsia="zh-CN"/>
        </w:rPr>
        <w:t>e</w:t>
      </w:r>
      <w:r w:rsidRPr="004A5F7C">
        <w:rPr>
          <w:rFonts w:asciiTheme="minorHAnsi" w:hAnsiTheme="minorHAnsi" w:cstheme="minorHAnsi"/>
          <w:sz w:val="22"/>
          <w:szCs w:val="22"/>
          <w:lang w:val="el-GR" w:eastAsia="zh-CN"/>
        </w:rPr>
        <w:t>-</w:t>
      </w:r>
      <w:r w:rsidRPr="004A5F7C">
        <w:rPr>
          <w:rFonts w:asciiTheme="minorHAnsi" w:hAnsiTheme="minorHAnsi" w:cstheme="minorHAnsi"/>
          <w:sz w:val="22"/>
          <w:szCs w:val="22"/>
          <w:lang w:eastAsia="zh-CN"/>
        </w:rPr>
        <w:t>mail</w:t>
      </w:r>
      <w:r w:rsidRPr="004A5F7C">
        <w:rPr>
          <w:rFonts w:asciiTheme="minorHAnsi" w:hAnsiTheme="minorHAnsi" w:cstheme="minorHAnsi"/>
          <w:sz w:val="22"/>
          <w:szCs w:val="22"/>
          <w:lang w:val="el-GR" w:eastAsia="zh-CN"/>
        </w:rPr>
        <w:t>) όλων των μελών του.</w:t>
      </w:r>
    </w:p>
    <w:p w14:paraId="578089EA" w14:textId="77777777" w:rsidR="004A5F7C" w:rsidRPr="004A5F7C" w:rsidRDefault="004A5F7C" w:rsidP="004A5F7C">
      <w:pPr>
        <w:spacing w:before="0" w:after="60"/>
        <w:ind w:left="426" w:hanging="426"/>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4A5F7C" w:rsidRPr="00575BAD" w14:paraId="56F73440" w14:textId="77777777" w:rsidTr="0015531C">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7937CC04"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6C9AB8E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ΚΑΤΑΛΗΚΤΙΚΗ ΗΜΕΡΟΜΗΝΙΑ ΥΠΟΒΟΛΗΣ ΠΡΟΣΦΟΡΩΝ</w:t>
            </w:r>
          </w:p>
        </w:tc>
        <w:tc>
          <w:tcPr>
            <w:tcW w:w="2267" w:type="dxa"/>
            <w:tcBorders>
              <w:top w:val="single" w:sz="2" w:space="0" w:color="000080"/>
              <w:left w:val="single" w:sz="2" w:space="0" w:color="000080"/>
              <w:bottom w:val="single" w:sz="2" w:space="0" w:color="000000"/>
              <w:right w:val="single" w:sz="2" w:space="0" w:color="000080"/>
            </w:tcBorders>
          </w:tcPr>
          <w:p w14:paraId="06B35A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299BBEE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ΗΜΕΡΟΜΗΝΙΑ ΔΙΕΝΕΡΓΕΙΑΣ ΔΙΑΓΩΝΙΣΜΟΥ</w:t>
            </w:r>
          </w:p>
        </w:tc>
      </w:tr>
      <w:tr w:rsidR="004A5F7C" w:rsidRPr="00575BAD" w14:paraId="2D56189A"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649C6C04" w14:textId="77777777" w:rsidR="004A5F7C" w:rsidRPr="00575BAD" w:rsidRDefault="004A5F7C" w:rsidP="004A5F7C">
            <w:pPr>
              <w:spacing w:before="0" w:after="60"/>
              <w:rPr>
                <w:rFonts w:asciiTheme="minorHAnsi" w:hAnsiTheme="minorHAnsi" w:cstheme="minorHAnsi"/>
                <w:sz w:val="18"/>
                <w:szCs w:val="18"/>
                <w:lang w:eastAsia="zh-CN"/>
              </w:rPr>
            </w:pPr>
          </w:p>
          <w:p w14:paraId="5FE8BD74" w14:textId="77777777" w:rsidR="004A5F7C" w:rsidRPr="00575BAD" w:rsidRDefault="004A5F7C" w:rsidP="004A5F7C">
            <w:pPr>
              <w:spacing w:before="0" w:after="60"/>
              <w:rPr>
                <w:rFonts w:asciiTheme="minorHAnsi" w:hAnsiTheme="minorHAnsi" w:cstheme="minorHAnsi"/>
                <w:sz w:val="18"/>
                <w:szCs w:val="18"/>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EB8E97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14:paraId="16E1BB1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Ημέρα ………………. </w:t>
            </w:r>
          </w:p>
          <w:p w14:paraId="6CD3768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0777586A" w14:textId="77777777" w:rsidR="004A5F7C" w:rsidRPr="00575BAD" w:rsidRDefault="004A5F7C" w:rsidP="004A5F7C">
            <w:pPr>
              <w:spacing w:before="0" w:after="60"/>
              <w:rPr>
                <w:rFonts w:asciiTheme="minorHAnsi" w:hAnsiTheme="minorHAnsi" w:cstheme="minorHAnsi"/>
                <w:sz w:val="18"/>
                <w:szCs w:val="18"/>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08878AB1"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14:paraId="52E053E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Ημέρα …………</w:t>
            </w:r>
          </w:p>
          <w:p w14:paraId="02FFE08C"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Ώρα: ……….π.μ.</w:t>
            </w:r>
          </w:p>
        </w:tc>
      </w:tr>
    </w:tbl>
    <w:p w14:paraId="5AFA993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υποψήφιοι Προμηθευτές πρέπει να υποβάλουν τις προσφορές τους, στη Αναθέτουσα Αρχή, Διεύθυνση: ……………….</w:t>
      </w:r>
    </w:p>
    <w:p w14:paraId="5AD40E6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Προσφορές που κατατίθενται μετά την ……/…/2025, ημέρα …….. και ώρα ……. μ.μ., είναι</w:t>
      </w:r>
      <w:bookmarkStart w:id="29" w:name="_bookmark7"/>
      <w:bookmarkEnd w:id="29"/>
      <w:r w:rsidRPr="004A5F7C">
        <w:rPr>
          <w:rFonts w:asciiTheme="minorHAnsi" w:hAnsiTheme="minorHAnsi" w:cstheme="minorHAnsi"/>
          <w:sz w:val="22"/>
          <w:szCs w:val="22"/>
          <w:lang w:val="el-GR" w:eastAsia="zh-CN"/>
        </w:rPr>
        <w:t xml:space="preserve"> </w:t>
      </w:r>
      <w:r w:rsidRPr="004A5F7C">
        <w:rPr>
          <w:rFonts w:asciiTheme="minorHAnsi" w:hAnsiTheme="minorHAnsi" w:cstheme="minorHAnsi"/>
          <w:noProof/>
          <w:sz w:val="22"/>
          <w:szCs w:val="22"/>
        </w:rPr>
        <mc:AlternateContent>
          <mc:Choice Requires="wps">
            <w:drawing>
              <wp:anchor distT="0" distB="0" distL="114300" distR="114300" simplePos="0" relativeHeight="251668480" behindDoc="0" locked="0" layoutInCell="1" allowOverlap="1" wp14:anchorId="0EB337D0" wp14:editId="0C70EAD3">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C9B1F" id="polygon11" o:spid="_x0000_s1026" style="position:absolute;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9504" behindDoc="0" locked="0" layoutInCell="1" allowOverlap="1" wp14:anchorId="62ED6655" wp14:editId="487BC83C">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AB58D" id="polygon12" o:spid="_x0000_s1026" style="position:absolute;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sz w:val="22"/>
          <w:szCs w:val="22"/>
          <w:lang w:val="el-GR" w:eastAsia="zh-CN"/>
        </w:rPr>
        <w:t>εκπρόθεσμες και επιστρέφονται.</w:t>
      </w:r>
    </w:p>
    <w:p w14:paraId="143A175C"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Β.2. Τρόπος λήψης εγγράφων διαγωνισμού</w:t>
      </w:r>
    </w:p>
    <w:p w14:paraId="139EDAE6" w14:textId="7B2BAFFC" w:rsidR="004A5F7C" w:rsidRPr="004A5F7C" w:rsidRDefault="004A5F7C" w:rsidP="004A5F7C">
      <w:pPr>
        <w:tabs>
          <w:tab w:val="left" w:pos="1588"/>
          <w:tab w:val="left" w:pos="2155"/>
          <w:tab w:val="left" w:pos="2722"/>
          <w:tab w:val="left" w:pos="3289"/>
        </w:tabs>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ΟΤΔ, από τα γραφεία του φορέα (Διεύθυνση ………………………………………………………..). Πληροφορίες σχετικά με τη Διακήρυξη παρέχονται από τ………………….. (ονοματεπώνυμο, ιδιότητα)  (τηλ.: ………………………………..).</w:t>
      </w:r>
    </w:p>
    <w:p w14:paraId="50405F0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Β.3. Δικαιολογητικά συμμετοχής</w:t>
      </w:r>
    </w:p>
    <w:p w14:paraId="508B6A1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φάκελος </w:t>
      </w:r>
      <w:r w:rsidRPr="004A5F7C">
        <w:rPr>
          <w:rFonts w:asciiTheme="minorHAnsi" w:hAnsiTheme="minorHAnsi" w:cstheme="minorHAnsi"/>
          <w:b/>
          <w:sz w:val="22"/>
          <w:szCs w:val="22"/>
          <w:lang w:val="el-GR" w:eastAsia="zh-CN"/>
        </w:rPr>
        <w:t>«Δικαιολογητικά Συμμετοχής</w:t>
      </w:r>
      <w:r w:rsidRPr="004A5F7C">
        <w:rPr>
          <w:rFonts w:asciiTheme="minorHAnsi" w:hAnsiTheme="minorHAnsi" w:cstheme="minorHAnsi"/>
          <w:sz w:val="22"/>
          <w:szCs w:val="22"/>
          <w:lang w:val="el-GR" w:eastAsia="zh-CN"/>
        </w:rPr>
        <w:t>» περιλαμβάνει τα ακόλουθα:</w:t>
      </w:r>
    </w:p>
    <w:p w14:paraId="0F71AB35"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w:t>
      </w:r>
      <w:r w:rsidRPr="004A5F7C">
        <w:rPr>
          <w:rFonts w:asciiTheme="minorHAnsi" w:hAnsiTheme="minorHAnsi" w:cstheme="minorHAnsi"/>
          <w:sz w:val="22"/>
          <w:szCs w:val="22"/>
          <w:lang w:val="el-GR" w:eastAsia="zh-CN"/>
        </w:rPr>
        <w:lastRenderedPageBreak/>
        <w:t>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16C1C23C" w14:textId="77777777" w:rsid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6F855F40"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Οι οικονομικοί φορείς αποκλείονται από τη διαδικασία ανάθεσης όταν:</w:t>
      </w:r>
    </w:p>
    <w:p w14:paraId="6AA409F7"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α) υπάρχει εις βάρος του αμετάκλητη, καταδικαστική απόφαση για συμμετοχή σε εγκληματική οργάνωση, ενεργητική δωροδοκία, απάτη εις βάρος των οικονομικών συμφερόντων της Ένωσης, τρομοκρατικά εγκλήματα ή εγκλήματα συνδεόμενα με τρομοκρατικές δραστηριότητες, νομιμοποίηση εσόδων από παράνομες δραστηριότητες ή χρηματοδότηση της τρομοκρατίας, παιδική εργασία και άλλες μορφές εμπορίας ανθρώπων,</w:t>
      </w:r>
    </w:p>
    <w:p w14:paraId="321F4257"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β) ο Φορέας γνωρίζει ότι ο εν λόγω οικονομικός φορέας έχει αθετήσει τις υποχρεώσεις του όσον αφορά στην καταβολή φόρων ή εισφορών κοινωνικής ασφάλισης,</w:t>
      </w:r>
    </w:p>
    <w:p w14:paraId="7440D5E0"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7659DD25"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7085CE7F"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ε) συντρέχουν λόγοι σύγκρουσης συμφερόντων,</w:t>
      </w:r>
    </w:p>
    <w:p w14:paraId="584FDA4B"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0A764857"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ζ) εάν ο οικονομικός φορέας προσκομίσει ψευδείς δηλώσεις,</w:t>
      </w:r>
    </w:p>
    <w:p w14:paraId="76C1E3F4" w14:textId="77777777" w:rsidR="00B77944"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3D607295" w14:textId="07530A3F" w:rsidR="003F54AB" w:rsidRPr="00B77944" w:rsidRDefault="00B77944" w:rsidP="00B77944">
      <w:pPr>
        <w:widowControl w:val="0"/>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p>
    <w:p w14:paraId="5574FA78" w14:textId="77777777" w:rsidR="004A5F7C" w:rsidRPr="00B77944" w:rsidRDefault="004A5F7C" w:rsidP="004A5F7C">
      <w:pPr>
        <w:spacing w:before="0" w:after="60"/>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03B9A7BD" w14:textId="77777777" w:rsidR="004A5F7C" w:rsidRPr="00B77944" w:rsidRDefault="004A5F7C" w:rsidP="00575BAD">
      <w:pPr>
        <w:pStyle w:val="af2"/>
        <w:widowControl w:val="0"/>
        <w:numPr>
          <w:ilvl w:val="0"/>
          <w:numId w:val="12"/>
        </w:numPr>
        <w:spacing w:before="0" w:after="60" w:line="259" w:lineRule="auto"/>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Δεν απαιτείται εγγυητική επιστολή συμμετοχής. </w:t>
      </w:r>
      <w:r w:rsidRPr="00B77944">
        <w:rPr>
          <w:rFonts w:asciiTheme="minorHAnsi" w:hAnsiTheme="minorHAnsi" w:cstheme="minorHAnsi"/>
          <w:color w:val="C00000"/>
          <w:sz w:val="22"/>
          <w:szCs w:val="22"/>
          <w:lang w:val="el-GR" w:eastAsia="zh-CN"/>
        </w:rPr>
        <w:t>(διαμορφώνεται ανάλογα)</w:t>
      </w:r>
    </w:p>
    <w:p w14:paraId="04649E7C" w14:textId="77777777" w:rsidR="004A5F7C" w:rsidRPr="004A5F7C" w:rsidRDefault="004A5F7C" w:rsidP="004A5F7C">
      <w:pPr>
        <w:spacing w:before="0" w:after="60"/>
        <w:rPr>
          <w:rFonts w:asciiTheme="minorHAnsi" w:hAnsiTheme="minorHAnsi" w:cstheme="minorHAnsi"/>
          <w:b/>
          <w:sz w:val="22"/>
          <w:szCs w:val="22"/>
          <w:u w:val="single"/>
          <w:lang w:eastAsia="zh-CN"/>
        </w:rPr>
      </w:pPr>
      <w:bookmarkStart w:id="30" w:name="_bookmark8"/>
      <w:bookmarkEnd w:id="30"/>
      <w:r w:rsidRPr="004A5F7C">
        <w:rPr>
          <w:rFonts w:asciiTheme="minorHAnsi" w:hAnsiTheme="minorHAnsi" w:cstheme="minorHAnsi"/>
          <w:b/>
          <w:sz w:val="22"/>
          <w:szCs w:val="22"/>
          <w:u w:val="single"/>
          <w:lang w:eastAsia="zh-CN"/>
        </w:rPr>
        <w:t>Β.4. Τρόπος υποβολής προσφορών</w:t>
      </w:r>
    </w:p>
    <w:p w14:paraId="23209D97" w14:textId="77777777" w:rsidR="004A5F7C" w:rsidRPr="004A5F7C" w:rsidRDefault="004A5F7C" w:rsidP="004A5F7C">
      <w:pPr>
        <w:spacing w:before="0" w:after="60"/>
        <w:rPr>
          <w:rFonts w:asciiTheme="minorHAnsi" w:hAnsiTheme="minorHAnsi" w:cstheme="minorHAnsi"/>
          <w:sz w:val="22"/>
          <w:szCs w:val="22"/>
          <w:lang w:eastAsia="zh-CN"/>
        </w:rPr>
      </w:pPr>
      <w:r w:rsidRPr="004A5F7C">
        <w:rPr>
          <w:rFonts w:asciiTheme="minorHAnsi" w:hAnsiTheme="minorHAnsi" w:cstheme="minorHAnsi"/>
          <w:sz w:val="22"/>
          <w:szCs w:val="22"/>
          <w:lang w:eastAsia="zh-CN"/>
        </w:rPr>
        <w:t>Οι προσφορές είναι δυνατό:</w:t>
      </w:r>
    </w:p>
    <w:p w14:paraId="354A7995"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sz w:val="22"/>
          <w:szCs w:val="22"/>
          <w:lang w:val="el-GR" w:eastAsia="zh-CN"/>
        </w:rPr>
        <w:t xml:space="preserve">α) να υποβάλλονται στο πρωτόκολλο της Αναθέτουσας Αρχής </w:t>
      </w:r>
      <w:r w:rsidRPr="004A5F7C">
        <w:rPr>
          <w:rFonts w:asciiTheme="minorHAnsi" w:hAnsiTheme="minorHAnsi" w:cstheme="minorHAnsi"/>
          <w:b/>
          <w:sz w:val="22"/>
          <w:szCs w:val="22"/>
          <w:lang w:val="el-GR" w:eastAsia="zh-CN"/>
        </w:rPr>
        <w:t>μέχρι και την προηγούμενη ημέρα της διενέργειας του διαγωνισμού, ήτοι …./…../2025, ημέρα ………….. και ώρα ……....</w:t>
      </w:r>
    </w:p>
    <w:p w14:paraId="052706C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β) να αποστέλλονται στη διεύθυνση της Αναθέτουσας Αρχής με οποιοδήποτε τρόπο και να παραλαμβάνονται με απόδειξη, με την απαραίτητη όμως προϋπόθεση να έχουν παραληφθεί από την </w:t>
      </w:r>
      <w:r w:rsidRPr="004A5F7C">
        <w:rPr>
          <w:rFonts w:asciiTheme="minorHAnsi" w:hAnsiTheme="minorHAnsi" w:cstheme="minorHAnsi"/>
          <w:sz w:val="22"/>
          <w:szCs w:val="22"/>
          <w:lang w:val="el-GR" w:eastAsia="zh-CN"/>
        </w:rPr>
        <w:lastRenderedPageBreak/>
        <w:t>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453C866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Β.5. Τρόπος σύνταξης προσφορών</w:t>
      </w:r>
    </w:p>
    <w:p w14:paraId="3DFC92B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1D94DE35"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731D506C"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 xml:space="preserve">η λέξη ΠΡΟΣΦΟΡΑ, </w:t>
      </w:r>
    </w:p>
    <w:p w14:paraId="46A32FC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πλήρης τίτλος της Αναθέτουσας Αρχής που διενεργεί το διαγωνισμό, </w:t>
      </w:r>
    </w:p>
    <w:p w14:paraId="7D6CB889"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14:paraId="4EF0586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ημερομηνία διενεργείας του διαγωνισμού και </w:t>
      </w:r>
    </w:p>
    <w:p w14:paraId="757C5256"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τα στοιχεία του αποστολέα</w:t>
      </w:r>
    </w:p>
    <w:p w14:paraId="3D6FB52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0185D2EB"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05F93FDD"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4613C77E"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eastAsia="zh-CN"/>
        </w:rPr>
        <w:t>TA</w:t>
      </w:r>
      <w:r w:rsidRPr="004A5F7C">
        <w:rPr>
          <w:rFonts w:asciiTheme="minorHAnsi" w:hAnsiTheme="minorHAnsi" w:cstheme="minorHAnsi"/>
          <w:sz w:val="22"/>
          <w:szCs w:val="22"/>
          <w:lang w:val="el-GR" w:eastAsia="zh-CN"/>
        </w:rPr>
        <w:t xml:space="preserve"> </w:t>
      </w:r>
      <w:r w:rsidRPr="004A5F7C">
        <w:rPr>
          <w:rFonts w:asciiTheme="minorHAnsi" w:hAnsiTheme="minorHAnsi" w:cstheme="minorHAnsi"/>
          <w:sz w:val="22"/>
          <w:szCs w:val="22"/>
          <w:lang w:eastAsia="zh-CN"/>
        </w:rPr>
        <w:t>OIKONOMIKA</w:t>
      </w:r>
      <w:r w:rsidRPr="004A5F7C">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7FD919A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14:paraId="46BAE7D3"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Β.6 Αξιολόγηση προσφορών:</w:t>
      </w:r>
    </w:p>
    <w:p w14:paraId="0B5C6BB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739DDC37"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Παραλαβή των φακέλων και αποσφράγιση προσφορών</w:t>
      </w:r>
    </w:p>
    <w:p w14:paraId="0A1630C8"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Έλεγχος δικαιολογητικών συμμετοχής</w:t>
      </w:r>
    </w:p>
    <w:p w14:paraId="105A1372" w14:textId="77777777" w:rsidR="004A5F7C" w:rsidRPr="00B77944"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Αποσφράγιση και αξιολόγηση τεχνικών προσφορών</w:t>
      </w:r>
    </w:p>
    <w:p w14:paraId="6AA8A506" w14:textId="77777777" w:rsidR="004A5F7C" w:rsidRPr="00B77944"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Αποσφράγιση και αξιολόγηση οικονομικών προσφορών</w:t>
      </w:r>
    </w:p>
    <w:p w14:paraId="62CFC240"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Ανάδειξη αναδόχου</w:t>
      </w:r>
      <w:bookmarkStart w:id="31" w:name="_bookmark9"/>
      <w:bookmarkEnd w:id="31"/>
    </w:p>
    <w:p w14:paraId="575C00B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κριτήριο για την αξιολόγηση των προσφορών είναι </w:t>
      </w:r>
      <w:r w:rsidRPr="004A5F7C">
        <w:rPr>
          <w:rFonts w:asciiTheme="minorHAnsi" w:hAnsiTheme="minorHAnsi" w:cstheme="minorHAnsi"/>
          <w:b/>
          <w:sz w:val="22"/>
          <w:szCs w:val="22"/>
          <w:lang w:val="el-GR" w:eastAsia="zh-CN"/>
        </w:rPr>
        <w:t>η πλέον συμφέρουσα από οικονομική άποψη</w:t>
      </w:r>
      <w:r w:rsidRPr="004A5F7C">
        <w:rPr>
          <w:rFonts w:asciiTheme="minorHAnsi" w:hAnsiTheme="minorHAnsi" w:cstheme="minorHAnsi"/>
          <w:sz w:val="22"/>
          <w:szCs w:val="22"/>
          <w:lang w:val="el-GR" w:eastAsia="zh-CN"/>
        </w:rPr>
        <w:t xml:space="preserve"> προσφορά αποκλειστικά βάσει τιμής ήτοι η χαμηλότερη προσφερόμενη συνολική τιμή, χωρίς Φ.Π.Α..</w:t>
      </w:r>
    </w:p>
    <w:p w14:paraId="7F955DA6" w14:textId="77777777" w:rsidR="004A5F7C" w:rsidRPr="00B77944" w:rsidRDefault="004A5F7C" w:rsidP="004A5F7C">
      <w:pPr>
        <w:spacing w:before="0" w:after="60"/>
        <w:rPr>
          <w:rFonts w:asciiTheme="minorHAnsi" w:hAnsiTheme="minorHAnsi" w:cstheme="minorHAnsi"/>
          <w:b/>
          <w:sz w:val="22"/>
          <w:szCs w:val="22"/>
          <w:u w:val="single"/>
          <w:lang w:val="el-GR" w:eastAsia="zh-CN"/>
        </w:rPr>
      </w:pPr>
      <w:r w:rsidRPr="00B77944">
        <w:rPr>
          <w:rFonts w:asciiTheme="minorHAnsi" w:hAnsiTheme="minorHAnsi" w:cstheme="minorHAnsi"/>
          <w:b/>
          <w:sz w:val="22"/>
          <w:szCs w:val="22"/>
          <w:u w:val="single"/>
          <w:lang w:val="el-GR" w:eastAsia="zh-CN"/>
        </w:rPr>
        <w:t>Β.7 Εγγυήσεις καλής εκτέλεσης σύμβασης (προαιρετικά)</w:t>
      </w:r>
    </w:p>
    <w:p w14:paraId="2036A756" w14:textId="77777777" w:rsidR="004A5F7C" w:rsidRPr="00B77944" w:rsidRDefault="004A5F7C" w:rsidP="004A5F7C">
      <w:pPr>
        <w:spacing w:before="0" w:after="60"/>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6BBE55CC" w14:textId="77777777" w:rsidR="004A5F7C" w:rsidRPr="00B77944" w:rsidRDefault="004A5F7C" w:rsidP="004A5F7C">
      <w:pPr>
        <w:spacing w:before="0" w:after="60"/>
        <w:rPr>
          <w:rFonts w:asciiTheme="minorHAnsi" w:hAnsiTheme="minorHAnsi" w:cstheme="minorHAnsi"/>
          <w:sz w:val="22"/>
          <w:szCs w:val="22"/>
          <w:lang w:val="el-GR" w:eastAsia="zh-CN"/>
        </w:rPr>
      </w:pPr>
      <w:r w:rsidRPr="00B77944">
        <w:rPr>
          <w:rFonts w:asciiTheme="minorHAnsi" w:hAnsiTheme="minorHAnsi" w:cstheme="minorHAnsi"/>
          <w:sz w:val="22"/>
          <w:szCs w:val="22"/>
          <w:lang w:val="el-GR" w:eastAsia="zh-CN"/>
        </w:rPr>
        <w:t xml:space="preserve">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ς υπόκειται σε πάγιο τέλος χαρτοσήμου. Κατάπτωση της εγγύησης επέρχεται σε περίπτωση που ο Ανάδοχος κηρυχτεί έκπτωτος, λόγω </w:t>
      </w:r>
      <w:r w:rsidRPr="00B77944">
        <w:rPr>
          <w:rFonts w:asciiTheme="minorHAnsi" w:hAnsiTheme="minorHAnsi" w:cstheme="minorHAnsi"/>
          <w:sz w:val="22"/>
          <w:szCs w:val="22"/>
          <w:lang w:val="el-GR" w:eastAsia="zh-CN"/>
        </w:rPr>
        <w:lastRenderedPageBreak/>
        <w:t>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7FEE5EDA"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Β.8 Ειδικοί όροι</w:t>
      </w:r>
    </w:p>
    <w:p w14:paraId="76B9D930"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των προσφορών θα εκφράζονται σε Ευρώ.</w:t>
      </w:r>
    </w:p>
    <w:p w14:paraId="52CDFA5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Κάθε είδους άλλη δαπάνη βαρύνει τον προμηθευτή και θα πρέπει να έχει συνυπολογισθεί στην προσφορά.</w:t>
      </w:r>
    </w:p>
    <w:p w14:paraId="430A288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θα καταγράφονται ως εξής:</w:t>
      </w:r>
    </w:p>
    <w:p w14:paraId="77C1E1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Τιμή χωρίς ΦΠΑ</w:t>
      </w:r>
    </w:p>
    <w:p w14:paraId="63F285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Σύνολο προσφερόμενης τιμής</w:t>
      </w:r>
    </w:p>
    <w:p w14:paraId="69F60E59"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 Ποσοστό ΦΠΑ και Σύνολο ΦΠΑ</w:t>
      </w:r>
    </w:p>
    <w:p w14:paraId="1F91656B"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Δ) Συνολικό κόστος με ΦΠΑ</w:t>
      </w:r>
    </w:p>
    <w:p w14:paraId="27EC81BB"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37399DD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ελάχιστος χρόνος ισχύος των προσφορών ορίζεται σε </w:t>
      </w:r>
      <w:r w:rsidRPr="00B77944">
        <w:rPr>
          <w:rFonts w:asciiTheme="minorHAnsi" w:hAnsiTheme="minorHAnsi" w:cstheme="minorHAnsi"/>
          <w:sz w:val="22"/>
          <w:szCs w:val="22"/>
          <w:lang w:val="el-GR" w:eastAsia="zh-CN"/>
        </w:rPr>
        <w:t xml:space="preserve">εξήντα (60) ημέρες </w:t>
      </w:r>
      <w:r w:rsidRPr="004A5F7C">
        <w:rPr>
          <w:rFonts w:asciiTheme="minorHAnsi" w:hAnsiTheme="minorHAnsi" w:cstheme="minorHAnsi"/>
          <w:sz w:val="22"/>
          <w:szCs w:val="22"/>
          <w:lang w:val="el-GR" w:eastAsia="zh-CN"/>
        </w:rPr>
        <w:t>.</w:t>
      </w:r>
    </w:p>
    <w:p w14:paraId="38689F0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Β.9. Απόρριψη Προσφορών</w:t>
      </w:r>
    </w:p>
    <w:p w14:paraId="20A91D7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 </w:t>
      </w:r>
    </w:p>
    <w:p w14:paraId="12DD37B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4BAFA2F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Σύμφωνα με τα οριζόμενα στην παρούσα, απορρίπτεται προσφορά σε κάθε μία από τις κάτωθι περιπτώσεις:</w:t>
      </w:r>
    </w:p>
    <w:bookmarkStart w:id="32" w:name="_bookmark10"/>
    <w:bookmarkEnd w:id="32"/>
    <w:p w14:paraId="2C0B2FF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noProof/>
          <w:sz w:val="22"/>
          <w:szCs w:val="22"/>
        </w:rPr>
        <mc:AlternateContent>
          <mc:Choice Requires="wps">
            <w:drawing>
              <wp:anchor distT="0" distB="0" distL="114300" distR="114300" simplePos="0" relativeHeight="251665408" behindDoc="0" locked="0" layoutInCell="1" allowOverlap="1" wp14:anchorId="4FBD7B37" wp14:editId="332CC985">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90C5" id="polygon13"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sz w:val="22"/>
          <w:szCs w:val="22"/>
          <w:lang w:eastAsia="zh-CN"/>
        </w:rPr>
        <w:t>Έλλειψη οποιουδήποτε δικαιολογητικού.</w:t>
      </w:r>
    </w:p>
    <w:p w14:paraId="443B57CA"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Μη έγκαιρη και προσήκουσα προσκόμιση δικαιολογητικών.</w:t>
      </w:r>
    </w:p>
    <w:p w14:paraId="33A3CA68"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καλύπτει τις τεχνικές προδιαγραφές.</w:t>
      </w:r>
    </w:p>
    <w:p w14:paraId="2D98D27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είναι αόριστη και ανεπίδεκτη εκτίμησης.</w:t>
      </w:r>
    </w:p>
    <w:p w14:paraId="5ACE310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στην οποία δεν προκύπτει με σαφήνεια η προσφερόμενη τιμή.</w:t>
      </w:r>
    </w:p>
    <w:p w14:paraId="333B128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υπερβαίνει την προϋπολογισθείσα δαπάνη.</w:t>
      </w:r>
    </w:p>
    <w:p w14:paraId="7C41FDEF"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0AB7AB9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Ορίζει χρόνο υλοποίησης μεγαλύτερο του προβλεπόμενου στην παρούσα. </w:t>
      </w:r>
    </w:p>
    <w:p w14:paraId="433DA95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14:paraId="2F95B237"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την ισχύουσα εργατική νομοθεσία.</w:t>
      </w:r>
    </w:p>
    <w:p w14:paraId="1CE2B26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Εναλλακτικές προσφορές, απορρίπτονται</w:t>
      </w:r>
    </w:p>
    <w:p w14:paraId="3FE2419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 xml:space="preserve">Η κατακύρωση θα γίνει </w:t>
      </w:r>
      <w:r w:rsidRPr="004A5F7C">
        <w:rPr>
          <w:rFonts w:asciiTheme="minorHAnsi" w:hAnsiTheme="minorHAnsi" w:cstheme="minorHAnsi"/>
          <w:b/>
          <w:sz w:val="22"/>
          <w:szCs w:val="22"/>
          <w:lang w:val="el-GR" w:eastAsia="zh-CN"/>
        </w:rPr>
        <w:t>με κριτήριο την πλέον συμφέρουσα από οικονομική άποψη προσφορά</w:t>
      </w:r>
      <w:r w:rsidRPr="004A5F7C">
        <w:rPr>
          <w:rFonts w:asciiTheme="minorHAnsi" w:hAnsiTheme="minorHAnsi" w:cstheme="minorHAnsi"/>
          <w:sz w:val="22"/>
          <w:szCs w:val="22"/>
          <w:lang w:val="el-GR"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65FB8F4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Η αξιολόγηση και κατακύρωση θα γίνει στο σύνολο του έργου και όχι ανά εργασία.</w:t>
      </w:r>
      <w:r w:rsidRPr="004A5F7C">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εργασία/υπηρεσία,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7EB48AE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Β.10 Υπογραφή Σύμβασης</w:t>
      </w:r>
    </w:p>
    <w:p w14:paraId="6F42BB2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στον οποίο κατακυρώνεται οριστικά η προμήθεια είναι υποχρεωμένος να προσέλθει για την υπογραφή της σύμβασης, </w:t>
      </w:r>
      <w:r w:rsidRPr="00B77944">
        <w:rPr>
          <w:rFonts w:asciiTheme="minorHAnsi" w:hAnsiTheme="minorHAnsi" w:cstheme="minorHAnsi"/>
          <w:sz w:val="22"/>
          <w:szCs w:val="22"/>
          <w:lang w:val="el-GR" w:eastAsia="zh-CN"/>
        </w:rPr>
        <w:t>προσκομίζοντας την εγγυητική επιστολή εφόσον απαιτείται (προσαρμόζεται ανάλογα)</w:t>
      </w:r>
      <w:r w:rsidRPr="00292FDD">
        <w:rPr>
          <w:rFonts w:asciiTheme="minorHAnsi" w:hAnsiTheme="minorHAnsi" w:cstheme="minorHAnsi"/>
          <w:color w:val="C00000"/>
          <w:sz w:val="22"/>
          <w:szCs w:val="22"/>
          <w:lang w:val="el-GR" w:eastAsia="zh-CN"/>
        </w:rPr>
        <w:t>,</w:t>
      </w:r>
      <w:r w:rsidRPr="004A5F7C">
        <w:rPr>
          <w:rFonts w:asciiTheme="minorHAnsi" w:hAnsiTheme="minorHAnsi" w:cstheme="minorHAnsi"/>
          <w:color w:val="FF0000"/>
          <w:sz w:val="22"/>
          <w:szCs w:val="22"/>
          <w:lang w:val="el-GR" w:eastAsia="zh-CN"/>
        </w:rPr>
        <w:t xml:space="preserve"> </w:t>
      </w:r>
      <w:r w:rsidRPr="004A5F7C">
        <w:rPr>
          <w:rFonts w:asciiTheme="minorHAnsi" w:hAnsiTheme="minorHAnsi" w:cstheme="minorHAnsi"/>
          <w:sz w:val="22"/>
          <w:szCs w:val="22"/>
          <w:lang w:val="el-GR" w:eastAsia="zh-CN"/>
        </w:rPr>
        <w:t>μαζί με τα παρακάτω δικαιολογητικά:</w:t>
      </w:r>
    </w:p>
    <w:p w14:paraId="6E11C5C4"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Φορολογική ενημερότητα.</w:t>
      </w:r>
    </w:p>
    <w:p w14:paraId="3ADCD5E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4506054F"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Β.11. Παρακολούθηση και παραλαβή</w:t>
      </w:r>
    </w:p>
    <w:p w14:paraId="1306891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την πιστή εφαρμογή της παρούσας υπηρεσίας θα συσταθεί από την Αναθέτουσα Αρχή Επιτροπή Παραλαβής Εργασιών. Τα πρακτικά Διαπίστωσης Εργασιών θα αναφέρουν ρητά την καλή εκτέλεση των όρων της σύμβασης που θα συναφθεί.</w:t>
      </w:r>
    </w:p>
    <w:p w14:paraId="7CC6AFBD" w14:textId="77777777" w:rsidR="004A5F7C" w:rsidRPr="004A5F7C" w:rsidRDefault="004A5F7C" w:rsidP="004A5F7C">
      <w:pPr>
        <w:spacing w:before="0" w:after="60"/>
        <w:rPr>
          <w:rFonts w:asciiTheme="minorHAnsi" w:hAnsiTheme="minorHAnsi" w:cstheme="minorHAnsi"/>
          <w:b/>
          <w:sz w:val="22"/>
          <w:szCs w:val="22"/>
          <w:u w:val="single"/>
          <w:lang w:val="el-GR" w:eastAsia="zh-CN"/>
        </w:rPr>
      </w:pPr>
      <w:bookmarkStart w:id="33" w:name="_bookmark11"/>
      <w:bookmarkEnd w:id="33"/>
      <w:r w:rsidRPr="004A5F7C">
        <w:rPr>
          <w:rFonts w:asciiTheme="minorHAnsi" w:hAnsiTheme="minorHAnsi" w:cstheme="minorHAnsi"/>
          <w:b/>
          <w:sz w:val="22"/>
          <w:szCs w:val="22"/>
          <w:u w:val="single"/>
          <w:lang w:val="el-GR" w:eastAsia="zh-CN"/>
        </w:rPr>
        <w:t xml:space="preserve">Β.12 Πληρωμή αναδόχου </w:t>
      </w:r>
    </w:p>
    <w:p w14:paraId="6D50EB2E" w14:textId="77777777" w:rsidR="004A5F7C" w:rsidRPr="00292FDD" w:rsidRDefault="004A5F7C" w:rsidP="004A5F7C">
      <w:pPr>
        <w:spacing w:before="0" w:after="60" w:line="240" w:lineRule="auto"/>
        <w:rPr>
          <w:rFonts w:asciiTheme="minorHAnsi" w:hAnsiTheme="minorHAnsi" w:cstheme="minorHAnsi"/>
          <w:color w:val="C00000"/>
          <w:sz w:val="22"/>
          <w:szCs w:val="22"/>
          <w:lang w:val="el-GR" w:eastAsia="zh-CN"/>
        </w:rPr>
      </w:pPr>
      <w:r w:rsidRPr="004A5F7C">
        <w:rPr>
          <w:rFonts w:asciiTheme="minorHAnsi" w:hAnsiTheme="minorHAnsi" w:cstheme="minorHAnsi"/>
          <w:b/>
          <w:noProof/>
          <w:sz w:val="22"/>
          <w:szCs w:val="22"/>
          <w:u w:val="single"/>
        </w:rPr>
        <mc:AlternateContent>
          <mc:Choice Requires="wps">
            <w:drawing>
              <wp:anchor distT="0" distB="0" distL="114300" distR="114300" simplePos="0" relativeHeight="251666432" behindDoc="0" locked="0" layoutInCell="1" allowOverlap="1" wp14:anchorId="583BB34E" wp14:editId="055A95D3">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3370" id="polygon14" o:spid="_x0000_s1026" style="position:absolute;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b/>
          <w:noProof/>
          <w:sz w:val="22"/>
          <w:szCs w:val="22"/>
          <w:u w:val="single"/>
        </w:rPr>
        <mc:AlternateContent>
          <mc:Choice Requires="wps">
            <w:drawing>
              <wp:anchor distT="0" distB="0" distL="114300" distR="114300" simplePos="0" relativeHeight="251667456" behindDoc="0" locked="0" layoutInCell="1" allowOverlap="1" wp14:anchorId="7F3274FF" wp14:editId="4DBF676D">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7EA6F" id="polygon15" o:spid="_x0000_s1026"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sz w:val="22"/>
          <w:szCs w:val="22"/>
          <w:lang w:val="el-GR" w:eastAsia="zh-CN"/>
        </w:rPr>
        <w:t xml:space="preserve">Η πληρωμή του αναδόχου θα γίνεται τμηματικά </w:t>
      </w:r>
      <w:r w:rsidRPr="00292FDD">
        <w:rPr>
          <w:rFonts w:asciiTheme="minorHAnsi" w:hAnsiTheme="minorHAnsi" w:cstheme="minorHAnsi"/>
          <w:b/>
          <w:color w:val="C00000"/>
          <w:sz w:val="22"/>
          <w:szCs w:val="22"/>
          <w:lang w:val="el-GR" w:eastAsia="zh-CN"/>
        </w:rPr>
        <w:t>σε …….. δόσεις.</w:t>
      </w:r>
      <w:r w:rsidRPr="00292FDD">
        <w:rPr>
          <w:rFonts w:asciiTheme="minorHAnsi" w:hAnsiTheme="minorHAnsi" w:cstheme="minorHAnsi"/>
          <w:color w:val="C00000"/>
          <w:sz w:val="22"/>
          <w:szCs w:val="22"/>
          <w:lang w:val="el-GR" w:eastAsia="zh-CN"/>
        </w:rPr>
        <w:t xml:space="preserve"> </w:t>
      </w:r>
    </w:p>
    <w:p w14:paraId="545B37EC" w14:textId="77777777" w:rsidR="004A5F7C" w:rsidRPr="004A5F7C" w:rsidRDefault="004A5F7C" w:rsidP="004A5F7C">
      <w:pPr>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Με την τμηματική υλοποίηση του έργου και την πιστοποίηση της καλής εκτέλεσής του από την αρμόδια Επιτροπή της Αναθέτουσας Αρχής, θα πραγματοποιείται η προσκόμιση των νόμιμων παραστατικών  </w:t>
      </w:r>
      <w:r w:rsidRPr="004A5F7C">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4A5F7C">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A7D4E7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43752F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Δεν προβλέπεται προκαταβολή (προσαρμόζεται ανάλογα).</w:t>
      </w:r>
    </w:p>
    <w:p w14:paraId="1976A89F" w14:textId="77777777" w:rsidR="004A5F7C" w:rsidRPr="004A5F7C" w:rsidRDefault="004A5F7C" w:rsidP="004A5F7C">
      <w:pPr>
        <w:spacing w:before="0" w:after="60"/>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Β.13 Υποχρεώσεις Αναδόχου</w:t>
      </w:r>
    </w:p>
    <w:p w14:paraId="782F9BE6"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Καθ’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557CB2FA"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εφόσον του ζητηθεί από την Αναθέτουσα Αρχή, υποχρεούται να παρίσταται σε υπηρεσιακές συνεδριάσεις που αφορούν στην προμήθεια, παρουσιάζοντας τα απαραίτητα στοιχεία για την αποτελεσματική λήψη αποφάσεων.</w:t>
      </w:r>
    </w:p>
    <w:p w14:paraId="2BEAF45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6FAD81ED"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υποχρεούται κατά την εκτέλεση της σύμβασης να τηρεί τις υποχρεώσεις του που απορρέουν </w:t>
      </w:r>
      <w:r w:rsidRPr="004A5F7C">
        <w:rPr>
          <w:rFonts w:asciiTheme="minorHAnsi" w:hAnsiTheme="minorHAnsi" w:cstheme="minorHAnsi"/>
          <w:sz w:val="22"/>
          <w:szCs w:val="22"/>
          <w:lang w:val="el-GR" w:eastAsia="zh-CN"/>
        </w:rPr>
        <w:lastRenderedPageBreak/>
        <w:t>από τις διατάξεις τις περιβαλλοντικής, κοινωνικοασφαλιστικής και εργατικής νομοθεσίας.</w:t>
      </w:r>
    </w:p>
    <w:p w14:paraId="6E5E61BF"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35D8D7F2"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5AE1269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A937516" w14:textId="77777777" w:rsidR="004A5F7C" w:rsidRPr="00B77944"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 xml:space="preserve">Β.14 Κυρώσεις – τεκμήριο από τη συμμετοχή στη </w:t>
      </w:r>
      <w:r w:rsidRPr="00B77944">
        <w:rPr>
          <w:rFonts w:asciiTheme="minorHAnsi" w:hAnsiTheme="minorHAnsi" w:cstheme="minorHAnsi"/>
          <w:b/>
          <w:sz w:val="22"/>
          <w:szCs w:val="22"/>
          <w:u w:val="single"/>
          <w:lang w:val="el-GR" w:eastAsia="zh-CN"/>
        </w:rPr>
        <w:t>διαδικασία (προαιρετικά)</w:t>
      </w:r>
    </w:p>
    <w:p w14:paraId="55FF7FD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p>
    <w:p w14:paraId="45D94E4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C9DB3F8" w14:textId="77777777" w:rsidR="004A5F7C" w:rsidRPr="004A5F7C" w:rsidRDefault="004A5F7C" w:rsidP="004A5F7C">
      <w:pPr>
        <w:spacing w:before="0" w:after="60"/>
        <w:rPr>
          <w:rFonts w:asciiTheme="minorHAnsi" w:hAnsiTheme="minorHAnsi" w:cstheme="minorHAnsi"/>
          <w:sz w:val="22"/>
          <w:szCs w:val="22"/>
          <w:lang w:val="el-GR" w:eastAsia="zh-CN"/>
        </w:rPr>
      </w:pPr>
      <w:bookmarkStart w:id="34" w:name="_bookmark12"/>
      <w:bookmarkEnd w:id="34"/>
    </w:p>
    <w:p w14:paraId="090DFC5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7895BDB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239BECD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FDA12E1"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Β.15 Ματαίωση</w:t>
      </w:r>
    </w:p>
    <w:p w14:paraId="5C13179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213B814E"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p>
    <w:p w14:paraId="2D0E07A3"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F098BDF" w14:textId="31E15887" w:rsidR="004A5F7C" w:rsidRPr="004A5F7C" w:rsidRDefault="004A5F7C" w:rsidP="004A5F7C">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5F3868B3" w14:textId="066EFB27" w:rsidR="00575BAD" w:rsidRDefault="00575BAD" w:rsidP="002A1E2E">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14:paraId="6AA5C32F" w14:textId="77777777" w:rsidR="00575BAD" w:rsidRDefault="00575BAD">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36C5655" w14:textId="77777777" w:rsidR="00575BAD" w:rsidRPr="000356B0" w:rsidRDefault="00575BAD" w:rsidP="00575BAD">
      <w:pPr>
        <w:spacing w:before="0" w:line="276" w:lineRule="auto"/>
        <w:jc w:val="center"/>
        <w:rPr>
          <w:rFonts w:asciiTheme="minorHAnsi" w:eastAsia="Arial" w:hAnsiTheme="minorHAnsi" w:cstheme="minorHAnsi"/>
          <w:b/>
          <w:bCs/>
          <w:szCs w:val="20"/>
          <w:u w:val="single"/>
          <w:lang w:val="el-GR"/>
        </w:rPr>
      </w:pPr>
    </w:p>
    <w:bookmarkStart w:id="35" w:name="_ΥΠΟΔΕΙΓΜΑ_ΣΥ_Μ"/>
    <w:bookmarkEnd w:id="35"/>
    <w:p w14:paraId="097AEA33" w14:textId="4B4E01C1" w:rsidR="00575BAD" w:rsidRPr="00D33BF4" w:rsidRDefault="00575BAD" w:rsidP="00D33BF4">
      <w:pPr>
        <w:pStyle w:val="1"/>
        <w:jc w:val="center"/>
        <w:rPr>
          <w:rFonts w:asciiTheme="minorHAnsi" w:hAnsiTheme="minorHAnsi" w:cstheme="minorHAnsi"/>
          <w:color w:val="C00000"/>
          <w:sz w:val="32"/>
          <w:szCs w:val="24"/>
        </w:rPr>
      </w:pP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1552" behindDoc="0" locked="0" layoutInCell="1" allowOverlap="1" wp14:anchorId="4CFAB221" wp14:editId="48907860">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F4CC3" id="polygon16" o:spid="_x0000_s1026" style="position:absolute;margin-left:0;margin-top:0;width:50pt;height:50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7696" behindDoc="1" locked="0" layoutInCell="1" allowOverlap="1" wp14:anchorId="6966D34A" wp14:editId="28C4A49C">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C7160" id="WS_polygon16" o:spid="_x0000_s1026" style="position:absolute;margin-left:125.35pt;margin-top:168.5pt;width:4.9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8720" behindDoc="0" locked="0" layoutInCell="1" allowOverlap="1" wp14:anchorId="1AEBCFA3" wp14:editId="63896752">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1F98A" id="polygon18" o:spid="_x0000_s1026" style="position:absolute;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9744" behindDoc="0" locked="0" layoutInCell="1" allowOverlap="1" wp14:anchorId="294D9D17" wp14:editId="21904F34">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0E10C" id="polygon19" o:spid="_x0000_s1026"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0768" behindDoc="0" locked="0" layoutInCell="1" allowOverlap="1" wp14:anchorId="383B3B2F" wp14:editId="535A43E1">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DA1A2" id="polygon20" o:spid="_x0000_s1026"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1792" behindDoc="0" locked="0" layoutInCell="1" allowOverlap="1" wp14:anchorId="48EAE55B" wp14:editId="766DACFF">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055C1" id="polygon21" o:spid="_x0000_s1026" style="position:absolute;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2816" behindDoc="0" locked="0" layoutInCell="1" allowOverlap="1" wp14:anchorId="6892A3C7" wp14:editId="5CA1EDEC">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DAF" id="polygon22" o:spid="_x0000_s1026" style="position:absolute;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3840" behindDoc="0" locked="0" layoutInCell="1" allowOverlap="1" wp14:anchorId="4B314E66" wp14:editId="3D998CD3">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3DAE1" id="polygon23" o:spid="_x0000_s1026" style="position:absolute;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4864" behindDoc="0" locked="0" layoutInCell="1" allowOverlap="1" wp14:anchorId="46BC5876" wp14:editId="429A9097">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8421C" id="polygon24" o:spid="_x0000_s1026" style="position:absolute;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5888" behindDoc="0" locked="0" layoutInCell="1" allowOverlap="1" wp14:anchorId="3EA9D602" wp14:editId="1483ECD0">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56A9B" id="polygon25" o:spid="_x0000_s1026" style="position:absolute;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6912" behindDoc="0" locked="0" layoutInCell="1" allowOverlap="1" wp14:anchorId="24209220" wp14:editId="10928FB3">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78BA1" id="polygon26" o:spid="_x0000_s1026" style="position:absolute;margin-left:0;margin-top:0;width:50pt;height:50pt;z-index:2516869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2576" behindDoc="0" locked="0" layoutInCell="1" allowOverlap="1" wp14:anchorId="619F70BC" wp14:editId="3CB4CAAB">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16D40" id="polygon27" o:spid="_x0000_s1026"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3600" behindDoc="0" locked="0" layoutInCell="1" allowOverlap="1" wp14:anchorId="7ECFCAF3" wp14:editId="04A9BB66">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B3D46" id="polygon2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4624" behindDoc="0" locked="0" layoutInCell="1" allowOverlap="1" wp14:anchorId="7E86F9EA" wp14:editId="1B2E7940">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6D335" id="polygon29" o:spid="_x0000_s1026" style="position:absolute;margin-left:0;margin-top:0;width:50pt;height:50pt;z-index:2516746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5648" behindDoc="0" locked="0" layoutInCell="1" allowOverlap="1" wp14:anchorId="60EE4DD0" wp14:editId="312BFBEE">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A80EF" id="polygon30" o:spid="_x0000_s1026" style="position:absolute;margin-left:0;margin-top:0;width:50pt;height:50pt;z-index:251675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bookmarkStart w:id="36" w:name="_bookmark16"/>
      <w:bookmarkStart w:id="37" w:name="_bookmark27"/>
      <w:bookmarkEnd w:id="36"/>
      <w:bookmarkEnd w:id="37"/>
      <w:r w:rsidRPr="00D33BF4">
        <w:rPr>
          <w:rFonts w:asciiTheme="minorHAnsi" w:hAnsiTheme="minorHAnsi" w:cstheme="minorHAnsi"/>
          <w:color w:val="C00000"/>
          <w:sz w:val="32"/>
          <w:szCs w:val="24"/>
        </w:rPr>
        <w:t>ΥΠΟΔΕΙΓΜΑ ΣΥ Μ Β Α Σ Η Σ</w:t>
      </w:r>
      <w:r w:rsidR="000356B0" w:rsidRPr="00D33BF4">
        <w:rPr>
          <w:rFonts w:asciiTheme="minorHAnsi" w:hAnsiTheme="minorHAnsi" w:cstheme="minorHAnsi"/>
          <w:color w:val="C00000"/>
          <w:sz w:val="32"/>
          <w:szCs w:val="24"/>
        </w:rPr>
        <w:t xml:space="preserve"> (ΕΡΓΑ)</w:t>
      </w:r>
    </w:p>
    <w:p w14:paraId="4B775941" w14:textId="36200D44"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szCs w:val="20"/>
          <w:lang w:val="el-GR"/>
        </w:rPr>
        <w:t>Στην ………………..σήμερα …………………….. ημέ</w:t>
      </w:r>
      <w:r w:rsidRPr="00575BAD">
        <w:rPr>
          <w:rFonts w:asciiTheme="minorHAnsi" w:eastAsia="Arial" w:hAnsiTheme="minorHAnsi" w:cstheme="minorHAnsi"/>
          <w:bCs/>
          <w:w w:val="92"/>
          <w:szCs w:val="20"/>
          <w:lang w:val="el-GR"/>
        </w:rPr>
        <w:t>ρα</w:t>
      </w:r>
      <w:r w:rsidRPr="00575BAD">
        <w:rPr>
          <w:rFonts w:asciiTheme="minorHAnsi" w:eastAsia="Arial" w:hAnsiTheme="minorHAnsi" w:cstheme="minorHAnsi"/>
          <w:bCs/>
          <w:szCs w:val="20"/>
          <w:lang w:val="el-GR"/>
        </w:rPr>
        <w:t xml:space="preserve"> …………………</w:t>
      </w:r>
      <w:r w:rsidRPr="00575BAD">
        <w:rPr>
          <w:rFonts w:asciiTheme="minorHAnsi" w:eastAsia="Arial" w:hAnsiTheme="minorHAnsi" w:cstheme="minorHAnsi"/>
          <w:bCs/>
          <w:w w:val="94"/>
          <w:szCs w:val="20"/>
          <w:lang w:val="el-GR"/>
        </w:rPr>
        <w:t>…</w:t>
      </w:r>
      <w:r w:rsidRPr="00575BAD">
        <w:rPr>
          <w:rFonts w:asciiTheme="minorHAnsi" w:eastAsia="Arial" w:hAnsiTheme="minorHAnsi" w:cstheme="minorHAnsi"/>
          <w:bCs/>
          <w:szCs w:val="20"/>
          <w:lang w:val="el-GR"/>
        </w:rPr>
        <w:t xml:space="preserve"> στα Γρα</w:t>
      </w:r>
      <w:r w:rsidRPr="00575BAD">
        <w:rPr>
          <w:rFonts w:asciiTheme="minorHAnsi" w:eastAsia="Arial" w:hAnsiTheme="minorHAnsi" w:cstheme="minorHAnsi"/>
          <w:bCs/>
          <w:w w:val="95"/>
          <w:szCs w:val="20"/>
          <w:lang w:val="el-GR"/>
        </w:rPr>
        <w:t>φε</w:t>
      </w:r>
      <w:r w:rsidRPr="00575BAD">
        <w:rPr>
          <w:rFonts w:asciiTheme="minorHAnsi" w:eastAsia="Arial" w:hAnsiTheme="minorHAnsi" w:cstheme="minorHAnsi"/>
          <w:bCs/>
          <w:szCs w:val="20"/>
          <w:lang w:val="el-GR"/>
        </w:rPr>
        <w:t xml:space="preserve">ία του </w:t>
      </w:r>
      <w:r w:rsidRPr="00575BAD">
        <w:rPr>
          <w:rFonts w:asciiTheme="minorHAnsi" w:eastAsia="Arial" w:hAnsiTheme="minorHAnsi" w:cstheme="minorHAnsi"/>
          <w:bCs/>
          <w:szCs w:val="20"/>
          <w:shd w:val="clear" w:color="auto" w:fill="FDE9D9" w:themeFill="accent6" w:themeFillTint="33"/>
          <w:lang w:val="el-GR"/>
        </w:rPr>
        <w:t>ΦΟΡΕΑ</w:t>
      </w:r>
      <w:r w:rsidRPr="00575BAD">
        <w:rPr>
          <w:rFonts w:asciiTheme="minorHAnsi" w:eastAsia="Arial" w:hAnsiTheme="minorHAnsi" w:cstheme="minorHAnsi"/>
          <w:bCs/>
          <w:szCs w:val="20"/>
          <w:lang w:val="el-GR"/>
        </w:rPr>
        <w:t>,</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οι</w:t>
      </w:r>
      <w:r w:rsidRPr="00575BAD">
        <w:rPr>
          <w:rFonts w:asciiTheme="minorHAnsi" w:eastAsia="Arial" w:hAnsiTheme="minorHAnsi" w:cstheme="minorHAnsi"/>
          <w:bCs/>
          <w:w w:val="98"/>
          <w:szCs w:val="20"/>
          <w:lang w:val="el-GR"/>
        </w:rPr>
        <w:t xml:space="preserve"> κ</w:t>
      </w:r>
      <w:r w:rsidRPr="00575BAD">
        <w:rPr>
          <w:rFonts w:asciiTheme="minorHAnsi" w:eastAsia="Arial" w:hAnsiTheme="minorHAnsi" w:cstheme="minorHAnsi"/>
          <w:bCs/>
          <w:w w:val="96"/>
          <w:szCs w:val="20"/>
          <w:lang w:val="el-GR"/>
        </w:rPr>
        <w:t>ά</w:t>
      </w:r>
      <w:r w:rsidRPr="00575BAD">
        <w:rPr>
          <w:rFonts w:asciiTheme="minorHAnsi" w:eastAsia="Arial" w:hAnsiTheme="minorHAnsi" w:cstheme="minorHAnsi"/>
          <w:bCs/>
          <w:w w:val="93"/>
          <w:szCs w:val="20"/>
          <w:lang w:val="el-GR"/>
        </w:rPr>
        <w:t>τ</w:t>
      </w:r>
      <w:r w:rsidRPr="00575BAD">
        <w:rPr>
          <w:rFonts w:asciiTheme="minorHAnsi" w:eastAsia="Arial" w:hAnsiTheme="minorHAnsi" w:cstheme="minorHAnsi"/>
          <w:bCs/>
          <w:w w:val="90"/>
          <w:szCs w:val="20"/>
          <w:lang w:val="el-GR"/>
        </w:rPr>
        <w:t>ω</w:t>
      </w:r>
      <w:r w:rsidRPr="00575BAD">
        <w:rPr>
          <w:rFonts w:asciiTheme="minorHAnsi" w:eastAsia="Arial" w:hAnsiTheme="minorHAnsi" w:cstheme="minorHAnsi"/>
          <w:bCs/>
          <w:w w:val="86"/>
          <w:szCs w:val="20"/>
          <w:lang w:val="el-GR"/>
        </w:rPr>
        <w:t>θ</w:t>
      </w:r>
      <w:r w:rsidRPr="00575BAD">
        <w:rPr>
          <w:rFonts w:asciiTheme="minorHAnsi" w:eastAsia="Arial" w:hAnsiTheme="minorHAnsi" w:cstheme="minorHAnsi"/>
          <w:bCs/>
          <w:w w:val="98"/>
          <w:szCs w:val="20"/>
          <w:lang w:val="el-GR"/>
        </w:rPr>
        <w:t>ι</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υπογεγραμμένοι:</w:t>
      </w:r>
    </w:p>
    <w:p w14:paraId="3CA7EB54" w14:textId="5F1892A0"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 Αφενός ο </w:t>
      </w:r>
      <w:r>
        <w:rPr>
          <w:rFonts w:asciiTheme="minorHAnsi" w:eastAsia="Arial" w:hAnsiTheme="minorHAnsi" w:cstheme="minorHAnsi"/>
          <w:bCs/>
          <w:color w:val="000000"/>
          <w:szCs w:val="20"/>
          <w:lang w:val="el-GR"/>
        </w:rPr>
        <w:t>ΦΟΡΕΑΣ</w:t>
      </w:r>
      <w:r w:rsidRPr="00575BAD">
        <w:rPr>
          <w:rFonts w:asciiTheme="minorHAnsi" w:eastAsia="Arial" w:hAnsiTheme="minorHAnsi" w:cstheme="minorHAnsi"/>
          <w:bCs/>
          <w:color w:val="000000"/>
          <w:szCs w:val="20"/>
          <w:lang w:val="el-GR"/>
        </w:rPr>
        <w:t xml:space="preserve"> ……………….. που εδρεύει …………………….. και εκπροσωπείται στο παρόν από το κ. …………………………………, Πρόεδρο του Δ.Σ. (στο εξής καλούμενος «αναθέτουσα αρχή»)</w:t>
      </w:r>
    </w:p>
    <w:p w14:paraId="10FBD1C1" w14:textId="77777777"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Αφετέρου από την εταιρεία « …………………………………………….» με ΑΦ</w:t>
      </w:r>
      <w:r w:rsidRPr="00575BAD">
        <w:rPr>
          <w:rFonts w:asciiTheme="minorHAnsi" w:eastAsia="Arial" w:hAnsiTheme="minorHAnsi" w:cstheme="minorHAnsi"/>
          <w:bCs/>
          <w:color w:val="000000"/>
          <w:szCs w:val="20"/>
        </w:rPr>
        <w:t>M</w:t>
      </w:r>
      <w:r w:rsidRPr="00575BAD">
        <w:rPr>
          <w:rFonts w:asciiTheme="minorHAnsi" w:eastAsia="Arial" w:hAnsiTheme="minorHAnsi" w:cstheme="minorHAnsi"/>
          <w:bCs/>
          <w:color w:val="000000"/>
          <w:szCs w:val="20"/>
          <w:lang w:val="el-GR"/>
        </w:rPr>
        <w:t xml:space="preserve"> …………………………. που εδρεύει …………………………. ..τκ ………………. τηλ. ……………………… </w:t>
      </w:r>
      <w:r w:rsidRPr="00575BAD">
        <w:rPr>
          <w:rFonts w:asciiTheme="minorHAnsi" w:eastAsia="Arial" w:hAnsiTheme="minorHAnsi" w:cstheme="minorHAnsi"/>
          <w:bCs/>
          <w:color w:val="000000"/>
          <w:szCs w:val="20"/>
        </w:rPr>
        <w:t>fax</w:t>
      </w:r>
      <w:r w:rsidRPr="00575BAD">
        <w:rPr>
          <w:rFonts w:asciiTheme="minorHAnsi" w:eastAsia="Arial" w:hAnsiTheme="minorHAnsi" w:cstheme="minorHAnsi"/>
          <w:bCs/>
          <w:color w:val="000000"/>
          <w:szCs w:val="20"/>
          <w:lang w:val="el-GR"/>
        </w:rPr>
        <w:t xml:space="preserve"> …………………….. </w:t>
      </w:r>
      <w:r w:rsidRPr="00575BAD">
        <w:rPr>
          <w:rFonts w:asciiTheme="minorHAnsi" w:eastAsia="Arial" w:hAnsiTheme="minorHAnsi" w:cstheme="minorHAnsi"/>
          <w:bCs/>
          <w:color w:val="000000"/>
          <w:szCs w:val="20"/>
        </w:rPr>
        <w:t>email</w:t>
      </w:r>
      <w:r w:rsidRPr="00575BAD">
        <w:rPr>
          <w:rFonts w:asciiTheme="minorHAnsi" w:eastAsia="Arial" w:hAnsiTheme="minorHAnsi" w:cstheme="minorHAnsi"/>
          <w:bCs/>
          <w:color w:val="000000"/>
          <w:szCs w:val="20"/>
          <w:lang w:val="el-GR"/>
        </w:rPr>
        <w:t>: ……………………… εκπροσωπείται στο παρόν από τον νόμιμο εκπρόσωπό της κ. ……..………κάτοικο ………….……… (στο εξής καλούμενος «Ανάδοχος»)</w:t>
      </w:r>
    </w:p>
    <w:p w14:paraId="27AAA398" w14:textId="77777777" w:rsidR="00575BAD" w:rsidRPr="00575BAD" w:rsidRDefault="00575BAD" w:rsidP="00575BAD">
      <w:pPr>
        <w:spacing w:before="0" w:line="276" w:lineRule="auto"/>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Συμφων</w:t>
      </w:r>
      <w:r w:rsidRPr="00575BAD">
        <w:rPr>
          <w:rFonts w:asciiTheme="minorHAnsi" w:eastAsia="Arial" w:hAnsiTheme="minorHAnsi" w:cstheme="minorHAnsi"/>
          <w:b/>
          <w:bCs/>
          <w:color w:val="000000"/>
          <w:w w:val="91"/>
          <w:szCs w:val="20"/>
          <w:lang w:val="el-GR"/>
        </w:rPr>
        <w:t>ή</w:t>
      </w:r>
      <w:r w:rsidRPr="00575BAD">
        <w:rPr>
          <w:rFonts w:asciiTheme="minorHAnsi" w:eastAsia="Arial" w:hAnsiTheme="minorHAnsi" w:cstheme="minorHAnsi"/>
          <w:b/>
          <w:bCs/>
          <w:color w:val="000000"/>
          <w:w w:val="94"/>
          <w:szCs w:val="20"/>
          <w:lang w:val="el-GR"/>
        </w:rPr>
        <w:t>σ</w:t>
      </w:r>
      <w:r w:rsidRPr="00575BAD">
        <w:rPr>
          <w:rFonts w:asciiTheme="minorHAnsi" w:eastAsia="Arial" w:hAnsiTheme="minorHAnsi" w:cstheme="minorHAnsi"/>
          <w:b/>
          <w:bCs/>
          <w:color w:val="000000"/>
          <w:szCs w:val="20"/>
          <w:lang w:val="el-GR"/>
        </w:rPr>
        <w:t>αμε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και συναπο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94"/>
          <w:szCs w:val="20"/>
          <w:lang w:val="el-GR"/>
        </w:rPr>
        <w:t>ε</w:t>
      </w:r>
      <w:r w:rsidRPr="00575BAD">
        <w:rPr>
          <w:rFonts w:asciiTheme="minorHAnsi" w:eastAsia="Arial" w:hAnsiTheme="minorHAnsi" w:cstheme="minorHAnsi"/>
          <w:b/>
          <w:bCs/>
          <w:color w:val="000000"/>
          <w:szCs w:val="20"/>
          <w:lang w:val="el-GR"/>
        </w:rPr>
        <w:t>χθήκα</w:t>
      </w:r>
      <w:r w:rsidRPr="00575BAD">
        <w:rPr>
          <w:rFonts w:asciiTheme="minorHAnsi" w:eastAsia="Arial" w:hAnsiTheme="minorHAnsi" w:cstheme="minorHAnsi"/>
          <w:b/>
          <w:bCs/>
          <w:color w:val="000000"/>
          <w:w w:val="96"/>
          <w:szCs w:val="20"/>
          <w:lang w:val="el-GR"/>
        </w:rPr>
        <w:t>μ</w:t>
      </w:r>
      <w:r w:rsidRPr="00575BAD">
        <w:rPr>
          <w:rFonts w:asciiTheme="minorHAnsi" w:eastAsia="Arial" w:hAnsiTheme="minorHAnsi" w:cstheme="minorHAnsi"/>
          <w:b/>
          <w:bCs/>
          <w:color w:val="000000"/>
          <w:w w:val="97"/>
          <w:szCs w:val="20"/>
          <w:lang w:val="el-GR"/>
        </w:rPr>
        <w:t>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τα</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κάτωθι:</w:t>
      </w:r>
    </w:p>
    <w:p w14:paraId="5852C6D3"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Σύμφωνα με την αριθμ. ……………./</w:t>
      </w:r>
      <w:r w:rsidRPr="00575BAD">
        <w:rPr>
          <w:rFonts w:asciiTheme="minorHAnsi" w:eastAsia="Arial" w:hAnsiTheme="minorHAnsi" w:cstheme="minorHAnsi"/>
          <w:bCs/>
          <w:color w:val="000000"/>
          <w:w w:val="99"/>
          <w:szCs w:val="20"/>
          <w:lang w:val="el-GR"/>
        </w:rPr>
        <w:t>2025</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Διοικητικού Συμβουλίου του Συλλόγου, σχετικά για την «Κατασκευή του έργου …………….», προϋ</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λογισθείσας δαπάνης …………….€</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συμπ/νου ΦΠΑ 24% για, με κριτήριο κατακύ</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ωσης την πλέον συμφέρ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οικο</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άπ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6"/>
          <w:szCs w:val="20"/>
          <w:lang w:val="el-GR"/>
        </w:rPr>
        <w:t>ψ</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αποκλειστικά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βάσει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τιμή</w:t>
      </w:r>
      <w:r w:rsidRPr="00575BAD">
        <w:rPr>
          <w:rFonts w:asciiTheme="minorHAnsi" w:eastAsia="Arial" w:hAnsiTheme="minorHAnsi" w:cstheme="minorHAnsi"/>
          <w:bCs/>
          <w:color w:val="000000"/>
          <w:w w:val="97"/>
          <w:szCs w:val="20"/>
          <w:lang w:val="el-GR"/>
        </w:rPr>
        <w:t xml:space="preserve">ς, </w:t>
      </w:r>
      <w:r w:rsidRPr="00575BAD">
        <w:rPr>
          <w:rFonts w:asciiTheme="minorHAnsi" w:eastAsia="Arial" w:hAnsiTheme="minorHAnsi" w:cstheme="minorHAnsi"/>
          <w:bCs/>
          <w:color w:val="000000"/>
          <w:szCs w:val="20"/>
          <w:lang w:val="el-GR"/>
        </w:rPr>
        <w:t xml:space="preserve">διενεργήθηκε ο διαγωνισμός στις </w:t>
      </w:r>
      <w:r w:rsidRPr="00575BAD">
        <w:rPr>
          <w:rFonts w:asciiTheme="minorHAnsi" w:eastAsia="Tahoma" w:hAnsiTheme="minorHAnsi" w:cstheme="minorHAnsi"/>
          <w:bCs/>
          <w:color w:val="000000"/>
          <w:szCs w:val="20"/>
          <w:lang w:val="el-GR"/>
        </w:rPr>
        <w:t>……</w:t>
      </w:r>
      <w:r w:rsidRPr="00575BAD">
        <w:rPr>
          <w:rFonts w:asciiTheme="minorHAnsi" w:eastAsia="Tahoma" w:hAnsiTheme="minorHAnsi" w:cstheme="minorHAnsi"/>
          <w:bCs/>
          <w:color w:val="000000"/>
          <w:w w:val="90"/>
          <w:szCs w:val="20"/>
          <w:lang w:val="el-GR"/>
        </w:rPr>
        <w:t>…...........</w:t>
      </w:r>
      <w:r w:rsidRPr="00575BAD">
        <w:rPr>
          <w:rFonts w:asciiTheme="minorHAnsi" w:eastAsia="Tahoma" w:hAnsiTheme="minorHAnsi" w:cstheme="minorHAnsi"/>
          <w:bCs/>
          <w:color w:val="000000"/>
          <w:w w:val="87"/>
          <w:szCs w:val="20"/>
          <w:lang w:val="el-GR"/>
        </w:rPr>
        <w:t>…</w:t>
      </w:r>
      <w:r w:rsidRPr="00575BAD">
        <w:rPr>
          <w:rFonts w:asciiTheme="minorHAnsi" w:eastAsia="Tahoma" w:hAnsiTheme="minorHAnsi" w:cstheme="minorHAnsi"/>
          <w:bCs/>
          <w:color w:val="000000"/>
          <w:szCs w:val="20"/>
          <w:lang w:val="el-GR"/>
        </w:rPr>
        <w:t xml:space="preserve">…….. </w:t>
      </w:r>
      <w:r w:rsidRPr="00575BAD">
        <w:rPr>
          <w:rFonts w:asciiTheme="minorHAnsi" w:eastAsia="Arial" w:hAnsiTheme="minorHAnsi" w:cstheme="minorHAnsi"/>
          <w:bCs/>
          <w:color w:val="000000"/>
          <w:szCs w:val="20"/>
          <w:lang w:val="el-GR"/>
        </w:rPr>
        <w:t>με την ορισθείσα επιτ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πή, το πρ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ικό της οποίας εγκρίθ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με την υπ΄ αριθμ. …………………….. Α</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όφ</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 του Δ.</w:t>
      </w:r>
      <w:r w:rsidRPr="00575BAD">
        <w:rPr>
          <w:rFonts w:asciiTheme="minorHAnsi" w:eastAsia="Arial" w:hAnsiTheme="minorHAnsi" w:cstheme="minorHAnsi"/>
          <w:bCs/>
          <w:color w:val="000000"/>
          <w:w w:val="90"/>
          <w:szCs w:val="20"/>
          <w:lang w:val="el-GR"/>
        </w:rPr>
        <w:t>Σ.</w:t>
      </w:r>
      <w:r w:rsidRPr="00575BAD">
        <w:rPr>
          <w:rFonts w:asciiTheme="minorHAnsi" w:eastAsia="Arial" w:hAnsiTheme="minorHAnsi" w:cstheme="minorHAnsi"/>
          <w:bCs/>
          <w:color w:val="000000"/>
          <w:szCs w:val="20"/>
          <w:lang w:val="el-GR"/>
        </w:rPr>
        <w:t xml:space="preserve"> του Νοσοκομείου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αναδεί</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θηκε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δεύ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ρος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των ανωτέ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έ</w:t>
      </w:r>
      <w:r w:rsidRPr="00575BAD">
        <w:rPr>
          <w:rFonts w:asciiTheme="minorHAnsi" w:eastAsia="Arial" w:hAnsiTheme="minorHAnsi" w:cstheme="minorHAnsi"/>
          <w:bCs/>
          <w:color w:val="000000"/>
          <w:szCs w:val="20"/>
          <w:lang w:val="el-GR"/>
        </w:rPr>
        <w:t>νων.</w:t>
      </w:r>
    </w:p>
    <w:p w14:paraId="7AA266DD" w14:textId="77777777" w:rsidR="00575BAD" w:rsidRPr="00575BAD" w:rsidRDefault="00575BAD" w:rsidP="00575BAD">
      <w:pPr>
        <w:spacing w:before="0" w:line="276" w:lineRule="auto"/>
        <w:jc w:val="center"/>
        <w:rPr>
          <w:rFonts w:asciiTheme="minorHAnsi" w:hAnsiTheme="minorHAnsi" w:cstheme="minorHAnsi"/>
          <w:b/>
          <w:szCs w:val="20"/>
          <w:lang w:val="el-GR"/>
        </w:rPr>
      </w:pPr>
      <w:bookmarkStart w:id="38" w:name="_bookmark28"/>
      <w:bookmarkEnd w:id="38"/>
      <w:r w:rsidRPr="00575BAD">
        <w:rPr>
          <w:rFonts w:asciiTheme="minorHAnsi" w:eastAsia="Arial" w:hAnsiTheme="minorHAnsi" w:cstheme="minorHAnsi"/>
          <w:b/>
          <w:bCs/>
          <w:color w:val="000000"/>
          <w:szCs w:val="20"/>
          <w:lang w:val="el-GR"/>
        </w:rPr>
        <w:t>ΑΡΘΡΟ 1</w:t>
      </w:r>
    </w:p>
    <w:p w14:paraId="435120CC"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Γενικ</w:t>
      </w:r>
      <w:r w:rsidRPr="00575BAD">
        <w:rPr>
          <w:rFonts w:asciiTheme="minorHAnsi" w:eastAsia="Arial" w:hAnsiTheme="minorHAnsi" w:cstheme="minorHAnsi"/>
          <w:b/>
          <w:bCs/>
          <w:color w:val="000000"/>
          <w:w w:val="97"/>
          <w:szCs w:val="20"/>
          <w:lang w:val="el-GR"/>
        </w:rPr>
        <w:t>ο</w:t>
      </w:r>
      <w:r w:rsidRPr="00575BAD">
        <w:rPr>
          <w:rFonts w:asciiTheme="minorHAnsi" w:eastAsia="Arial" w:hAnsiTheme="minorHAnsi" w:cstheme="minorHAnsi"/>
          <w:b/>
          <w:bCs/>
          <w:color w:val="000000"/>
          <w:szCs w:val="20"/>
          <w:lang w:val="el-GR"/>
        </w:rPr>
        <w:t>ί</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Όρ</w:t>
      </w:r>
      <w:r w:rsidRPr="00575BAD">
        <w:rPr>
          <w:rFonts w:asciiTheme="minorHAnsi" w:eastAsia="Arial" w:hAnsiTheme="minorHAnsi" w:cstheme="minorHAnsi"/>
          <w:b/>
          <w:bCs/>
          <w:color w:val="000000"/>
          <w:w w:val="91"/>
          <w:szCs w:val="20"/>
          <w:lang w:val="el-GR"/>
        </w:rPr>
        <w:t>ο</w:t>
      </w:r>
      <w:r w:rsidRPr="00575BAD">
        <w:rPr>
          <w:rFonts w:asciiTheme="minorHAnsi" w:eastAsia="Arial" w:hAnsiTheme="minorHAnsi" w:cstheme="minorHAnsi"/>
          <w:b/>
          <w:bCs/>
          <w:color w:val="000000"/>
          <w:w w:val="93"/>
          <w:szCs w:val="20"/>
          <w:lang w:val="el-GR"/>
        </w:rPr>
        <w:t>ι-</w:t>
      </w:r>
      <w:r w:rsidRPr="00575BAD">
        <w:rPr>
          <w:rFonts w:asciiTheme="minorHAnsi" w:eastAsia="Arial" w:hAnsiTheme="minorHAnsi" w:cstheme="minorHAnsi"/>
          <w:b/>
          <w:bCs/>
          <w:color w:val="000000"/>
          <w:szCs w:val="20"/>
          <w:lang w:val="el-GR"/>
        </w:rPr>
        <w:t xml:space="preserve"> Τεχν</w:t>
      </w:r>
      <w:r w:rsidRPr="00575BAD">
        <w:rPr>
          <w:rFonts w:asciiTheme="minorHAnsi" w:eastAsia="Arial" w:hAnsiTheme="minorHAnsi" w:cstheme="minorHAnsi"/>
          <w:b/>
          <w:bCs/>
          <w:color w:val="000000"/>
          <w:w w:val="95"/>
          <w:szCs w:val="20"/>
          <w:lang w:val="el-GR"/>
        </w:rPr>
        <w:t>ι</w:t>
      </w:r>
      <w:r w:rsidRPr="00575BAD">
        <w:rPr>
          <w:rFonts w:asciiTheme="minorHAnsi" w:eastAsia="Arial" w:hAnsiTheme="minorHAnsi" w:cstheme="minorHAnsi"/>
          <w:b/>
          <w:bCs/>
          <w:color w:val="000000"/>
          <w:w w:val="99"/>
          <w:szCs w:val="20"/>
          <w:lang w:val="el-GR"/>
        </w:rPr>
        <w:t>κ</w:t>
      </w:r>
      <w:r w:rsidRPr="00575BAD">
        <w:rPr>
          <w:rFonts w:asciiTheme="minorHAnsi" w:eastAsia="Arial" w:hAnsiTheme="minorHAnsi" w:cstheme="minorHAnsi"/>
          <w:b/>
          <w:bCs/>
          <w:color w:val="000000"/>
          <w:w w:val="95"/>
          <w:szCs w:val="20"/>
          <w:lang w:val="el-GR"/>
        </w:rPr>
        <w:t>έ</w:t>
      </w:r>
      <w:r w:rsidRPr="00575BAD">
        <w:rPr>
          <w:rFonts w:asciiTheme="minorHAnsi" w:eastAsia="Arial" w:hAnsiTheme="minorHAnsi" w:cstheme="minorHAnsi"/>
          <w:b/>
          <w:bCs/>
          <w:color w:val="000000"/>
          <w:szCs w:val="20"/>
          <w:lang w:val="el-GR"/>
        </w:rPr>
        <w:t>ς Προ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80"/>
          <w:szCs w:val="20"/>
          <w:lang w:val="el-GR"/>
        </w:rPr>
        <w:t>ι</w:t>
      </w:r>
      <w:r w:rsidRPr="00575BAD">
        <w:rPr>
          <w:rFonts w:asciiTheme="minorHAnsi" w:eastAsia="Arial" w:hAnsiTheme="minorHAnsi" w:cstheme="minorHAnsi"/>
          <w:b/>
          <w:bCs/>
          <w:color w:val="000000"/>
          <w:w w:val="91"/>
          <w:szCs w:val="20"/>
          <w:lang w:val="el-GR"/>
        </w:rPr>
        <w:t>α</w:t>
      </w:r>
      <w:r w:rsidRPr="00575BAD">
        <w:rPr>
          <w:rFonts w:asciiTheme="minorHAnsi" w:eastAsia="Arial" w:hAnsiTheme="minorHAnsi" w:cstheme="minorHAnsi"/>
          <w:b/>
          <w:bCs/>
          <w:color w:val="000000"/>
          <w:w w:val="86"/>
          <w:szCs w:val="20"/>
          <w:lang w:val="el-GR"/>
        </w:rPr>
        <w:t>γ</w:t>
      </w:r>
      <w:r w:rsidRPr="00575BAD">
        <w:rPr>
          <w:rFonts w:asciiTheme="minorHAnsi" w:eastAsia="Arial" w:hAnsiTheme="minorHAnsi" w:cstheme="minorHAnsi"/>
          <w:b/>
          <w:bCs/>
          <w:color w:val="000000"/>
          <w:w w:val="91"/>
          <w:szCs w:val="20"/>
          <w:lang w:val="el-GR"/>
        </w:rPr>
        <w:t>ρ</w:t>
      </w:r>
      <w:r w:rsidRPr="00575BAD">
        <w:rPr>
          <w:rFonts w:asciiTheme="minorHAnsi" w:eastAsia="Arial" w:hAnsiTheme="minorHAnsi" w:cstheme="minorHAnsi"/>
          <w:b/>
          <w:bCs/>
          <w:color w:val="000000"/>
          <w:w w:val="88"/>
          <w:szCs w:val="20"/>
          <w:lang w:val="el-GR"/>
        </w:rPr>
        <w:t>α</w:t>
      </w:r>
      <w:r w:rsidRPr="00575BAD">
        <w:rPr>
          <w:rFonts w:asciiTheme="minorHAnsi" w:eastAsia="Arial" w:hAnsiTheme="minorHAnsi" w:cstheme="minorHAnsi"/>
          <w:b/>
          <w:bCs/>
          <w:color w:val="000000"/>
          <w:w w:val="91"/>
          <w:szCs w:val="20"/>
          <w:lang w:val="el-GR"/>
        </w:rPr>
        <w:t>φ</w:t>
      </w:r>
      <w:r w:rsidRPr="00575BAD">
        <w:rPr>
          <w:rFonts w:asciiTheme="minorHAnsi" w:eastAsia="Arial" w:hAnsiTheme="minorHAnsi" w:cstheme="minorHAnsi"/>
          <w:b/>
          <w:bCs/>
          <w:color w:val="000000"/>
          <w:w w:val="92"/>
          <w:szCs w:val="20"/>
          <w:lang w:val="el-GR"/>
        </w:rPr>
        <w:t>έ</w:t>
      </w:r>
      <w:r w:rsidRPr="00575BAD">
        <w:rPr>
          <w:rFonts w:asciiTheme="minorHAnsi" w:eastAsia="Arial" w:hAnsiTheme="minorHAnsi" w:cstheme="minorHAnsi"/>
          <w:b/>
          <w:bCs/>
          <w:color w:val="000000"/>
          <w:szCs w:val="20"/>
          <w:lang w:val="el-GR"/>
        </w:rPr>
        <w:t>ς</w:t>
      </w:r>
    </w:p>
    <w:p w14:paraId="1A641D56"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hAnsiTheme="minorHAnsi" w:cstheme="minorHAnsi"/>
          <w:bCs/>
          <w:color w:val="000000"/>
          <w:szCs w:val="20"/>
          <w:lang w:val="el-GR"/>
        </w:rPr>
        <w:t>Ο Ανάδοχος οφείλει να εκτε</w:t>
      </w:r>
      <w:r w:rsidRPr="00575BAD">
        <w:rPr>
          <w:rFonts w:asciiTheme="minorHAnsi" w:hAnsiTheme="minorHAnsi" w:cstheme="minorHAnsi"/>
          <w:bCs/>
          <w:color w:val="000000"/>
          <w:w w:val="98"/>
          <w:szCs w:val="20"/>
          <w:lang w:val="el-GR"/>
        </w:rPr>
        <w:t>λ</w:t>
      </w:r>
      <w:r w:rsidRPr="00575BAD">
        <w:rPr>
          <w:rFonts w:asciiTheme="minorHAnsi" w:hAnsiTheme="minorHAnsi" w:cstheme="minorHAnsi"/>
          <w:bCs/>
          <w:color w:val="000000"/>
          <w:szCs w:val="20"/>
          <w:lang w:val="el-GR"/>
        </w:rPr>
        <w:t>εί τις απορρέουσες από τη Σύμβαση υποχρεώσεις του με τη δέουσα προσοχή</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και επιμέλεια, σύμφωνα με</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τις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ρχές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szCs w:val="20"/>
          <w:lang w:val="el-GR"/>
        </w:rPr>
        <w:t>της καλής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π</w:t>
      </w:r>
      <w:r w:rsidRPr="00575BAD">
        <w:rPr>
          <w:rFonts w:asciiTheme="minorHAnsi" w:hAnsiTheme="minorHAnsi" w:cstheme="minorHAnsi"/>
          <w:bCs/>
          <w:color w:val="000000"/>
          <w:szCs w:val="20"/>
          <w:lang w:val="el-GR"/>
        </w:rPr>
        <w:t>ίστης</w:t>
      </w:r>
      <w:r w:rsidRPr="00575BAD">
        <w:rPr>
          <w:rFonts w:asciiTheme="minorHAnsi" w:hAnsiTheme="minorHAnsi" w:cstheme="minorHAnsi"/>
          <w:bCs/>
          <w:color w:val="000000"/>
          <w:w w:val="98"/>
          <w:szCs w:val="20"/>
          <w:lang w:val="el-GR"/>
        </w:rPr>
        <w:t xml:space="preserve"> κ</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ι των</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συναλλα</w:t>
      </w:r>
      <w:r w:rsidRPr="00575BAD">
        <w:rPr>
          <w:rFonts w:asciiTheme="minorHAnsi" w:hAnsiTheme="minorHAnsi" w:cstheme="minorHAnsi"/>
          <w:bCs/>
          <w:color w:val="000000"/>
          <w:w w:val="99"/>
          <w:szCs w:val="20"/>
          <w:lang w:val="el-GR"/>
        </w:rPr>
        <w:t>κ</w:t>
      </w:r>
      <w:r w:rsidRPr="00575BAD">
        <w:rPr>
          <w:rFonts w:asciiTheme="minorHAnsi" w:hAnsiTheme="minorHAnsi" w:cstheme="minorHAnsi"/>
          <w:bCs/>
          <w:color w:val="000000"/>
          <w:szCs w:val="20"/>
          <w:lang w:val="el-GR"/>
        </w:rPr>
        <w:t>τικών ηθών.</w:t>
      </w:r>
    </w:p>
    <w:p w14:paraId="0DC61CF3"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-(Τεχν</w:t>
      </w:r>
      <w:r w:rsidRPr="00575BAD">
        <w:rPr>
          <w:rFonts w:asciiTheme="minorHAnsi" w:eastAsia="Arial" w:hAnsiTheme="minorHAnsi" w:cstheme="minorHAnsi"/>
          <w:bCs/>
          <w:color w:val="C00000"/>
          <w:w w:val="95"/>
          <w:szCs w:val="20"/>
          <w:lang w:val="el-GR"/>
        </w:rPr>
        <w:t>ι</w:t>
      </w:r>
      <w:r w:rsidRPr="00575BAD">
        <w:rPr>
          <w:rFonts w:asciiTheme="minorHAnsi" w:eastAsia="Arial" w:hAnsiTheme="minorHAnsi" w:cstheme="minorHAnsi"/>
          <w:bCs/>
          <w:color w:val="C00000"/>
          <w:w w:val="99"/>
          <w:szCs w:val="20"/>
          <w:lang w:val="el-GR"/>
        </w:rPr>
        <w:t>κ</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 Προ</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0"/>
          <w:szCs w:val="20"/>
          <w:lang w:val="el-GR"/>
        </w:rPr>
        <w:t>ι</w:t>
      </w:r>
      <w:r w:rsidRPr="00575BAD">
        <w:rPr>
          <w:rFonts w:asciiTheme="minorHAnsi" w:eastAsia="Arial" w:hAnsiTheme="minorHAnsi" w:cstheme="minorHAnsi"/>
          <w:bCs/>
          <w:color w:val="C00000"/>
          <w:w w:val="91"/>
          <w:szCs w:val="20"/>
          <w:lang w:val="el-GR"/>
        </w:rPr>
        <w:t>α</w:t>
      </w:r>
      <w:r w:rsidRPr="00575BAD">
        <w:rPr>
          <w:rFonts w:asciiTheme="minorHAnsi" w:eastAsia="Arial" w:hAnsiTheme="minorHAnsi" w:cstheme="minorHAnsi"/>
          <w:bCs/>
          <w:color w:val="C00000"/>
          <w:w w:val="86"/>
          <w:szCs w:val="20"/>
          <w:lang w:val="el-GR"/>
        </w:rPr>
        <w:t>γ</w:t>
      </w:r>
      <w:r w:rsidRPr="00575BAD">
        <w:rPr>
          <w:rFonts w:asciiTheme="minorHAnsi" w:eastAsia="Arial" w:hAnsiTheme="minorHAnsi" w:cstheme="minorHAnsi"/>
          <w:bCs/>
          <w:color w:val="C00000"/>
          <w:w w:val="91"/>
          <w:szCs w:val="20"/>
          <w:lang w:val="el-GR"/>
        </w:rPr>
        <w:t>ρ</w:t>
      </w:r>
      <w:r w:rsidRPr="00575BAD">
        <w:rPr>
          <w:rFonts w:asciiTheme="minorHAnsi" w:eastAsia="Arial" w:hAnsiTheme="minorHAnsi" w:cstheme="minorHAnsi"/>
          <w:bCs/>
          <w:color w:val="C00000"/>
          <w:w w:val="88"/>
          <w:szCs w:val="20"/>
          <w:lang w:val="el-GR"/>
        </w:rPr>
        <w:t>α</w:t>
      </w:r>
      <w:r w:rsidRPr="00575BAD">
        <w:rPr>
          <w:rFonts w:asciiTheme="minorHAnsi" w:eastAsia="Arial" w:hAnsiTheme="minorHAnsi" w:cstheme="minorHAnsi"/>
          <w:bCs/>
          <w:color w:val="C00000"/>
          <w:w w:val="98"/>
          <w:szCs w:val="20"/>
          <w:lang w:val="el-GR"/>
        </w:rPr>
        <w:t>φ</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w:t>
      </w:r>
    </w:p>
    <w:p w14:paraId="04514C4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2</w:t>
      </w:r>
    </w:p>
    <w:p w14:paraId="3DE8FE6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Αντικείμενο της Σύμβασης</w:t>
      </w:r>
    </w:p>
    <w:p w14:paraId="2E7402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2.1 Αντικείμενο της παρο</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83"/>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ς Σύμβασης είναι η ανάθεση του έργου «………………………….</w:t>
      </w:r>
      <w:r w:rsidRPr="00575BAD">
        <w:rPr>
          <w:rFonts w:asciiTheme="minorHAnsi" w:eastAsia="Arial" w:hAnsiTheme="minorHAnsi" w:cstheme="minorHAnsi"/>
          <w:bCs/>
          <w:color w:val="000000"/>
          <w:w w:val="94"/>
          <w:szCs w:val="20"/>
          <w:lang w:val="el-GR"/>
        </w:rPr>
        <w:t>»</w:t>
      </w:r>
      <w:r w:rsidRPr="00575BAD">
        <w:rPr>
          <w:rFonts w:asciiTheme="minorHAnsi" w:eastAsia="Arial" w:hAnsiTheme="minorHAnsi" w:cstheme="minorHAnsi"/>
          <w:bCs/>
          <w:color w:val="000000"/>
          <w:w w:val="92"/>
          <w:szCs w:val="20"/>
          <w:lang w:val="el-GR"/>
        </w:rPr>
        <w:t>.</w:t>
      </w:r>
    </w:p>
    <w:p w14:paraId="33981B4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2.2 Η Σύμβαση πε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μβάνει το σύνολο των συμφωνηθέ</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των μεταξύ των συμβαλλόμε</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ων μερών,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καθώς και τους όρους και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ϋ</w:t>
      </w:r>
      <w:r w:rsidRPr="00575BAD">
        <w:rPr>
          <w:rFonts w:asciiTheme="minorHAnsi" w:eastAsia="Arial" w:hAnsiTheme="minorHAnsi" w:cstheme="minorHAnsi"/>
          <w:bCs/>
          <w:color w:val="000000"/>
          <w:w w:val="90"/>
          <w:szCs w:val="20"/>
          <w:lang w:val="el-GR"/>
        </w:rPr>
        <w:t>πο</w:t>
      </w:r>
      <w:r w:rsidRPr="00575BAD">
        <w:rPr>
          <w:rFonts w:asciiTheme="minorHAnsi" w:eastAsia="Arial" w:hAnsiTheme="minorHAnsi" w:cstheme="minorHAnsi"/>
          <w:bCs/>
          <w:color w:val="000000"/>
          <w:szCs w:val="20"/>
          <w:lang w:val="el-GR"/>
        </w:rPr>
        <w:t>θέσεις για την υλο</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ηση της προμήθειας και κατισχ</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κάθε άλλου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γράφου.</w:t>
      </w:r>
    </w:p>
    <w:p w14:paraId="6D5AC6C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2.3 Συ</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szCs w:val="20"/>
          <w:lang w:val="el-GR"/>
        </w:rPr>
        <w:t>ηρωματικ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εφαρμόζονται τα προβλεπόμενα στην Απόφα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Κατακ</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87"/>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ης του Δ.Σ.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υπηρεσίας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8"/>
          <w:szCs w:val="20"/>
          <w:lang w:val="el-GR"/>
        </w:rPr>
        <w:t xml:space="preserve">ο, </w:t>
      </w:r>
      <w:r w:rsidRPr="00575BAD">
        <w:rPr>
          <w:rFonts w:asciiTheme="minorHAnsi" w:eastAsia="Arial" w:hAnsiTheme="minorHAnsi" w:cstheme="minorHAnsi"/>
          <w:bCs/>
          <w:color w:val="000000"/>
          <w:w w:val="93"/>
          <w:szCs w:val="20"/>
          <w:lang w:val="el-GR"/>
        </w:rPr>
        <w:t>σ</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ν Διακή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3"/>
          <w:szCs w:val="20"/>
          <w:lang w:val="el-GR"/>
        </w:rPr>
        <w:t>υ</w:t>
      </w:r>
      <w:r w:rsidRPr="00575BAD">
        <w:rPr>
          <w:rFonts w:asciiTheme="minorHAnsi" w:eastAsia="Arial" w:hAnsiTheme="minorHAnsi" w:cstheme="minorHAnsi"/>
          <w:bCs/>
          <w:color w:val="000000"/>
          <w:szCs w:val="20"/>
          <w:lang w:val="el-GR"/>
        </w:rPr>
        <w:t>ξη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 προσφορά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w:t>
      </w:r>
      <w:r w:rsidRPr="00575BAD">
        <w:rPr>
          <w:rFonts w:asciiTheme="minorHAnsi" w:eastAsia="Arial" w:hAnsiTheme="minorHAnsi" w:cstheme="minorHAnsi"/>
          <w:bCs/>
          <w:color w:val="000000"/>
          <w:w w:val="80"/>
          <w:szCs w:val="20"/>
          <w:lang w:val="el-GR"/>
        </w:rPr>
        <w:t>ν</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όχου.</w:t>
      </w:r>
    </w:p>
    <w:p w14:paraId="4E89DB8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3</w:t>
      </w:r>
    </w:p>
    <w:p w14:paraId="19B6915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Τόπος εκτέλεσης των υπηρεσιών</w:t>
      </w:r>
    </w:p>
    <w:p w14:paraId="0BF2C0A0"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Ως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τόπ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εκτέλεσης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 ορίζεται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w:t>
      </w:r>
      <w:r w:rsidRPr="00575BAD">
        <w:rPr>
          <w:rFonts w:asciiTheme="minorHAnsi" w:eastAsia="Arial" w:hAnsiTheme="minorHAnsi" w:cstheme="minorHAnsi"/>
          <w:bCs/>
          <w:color w:val="000000"/>
          <w:w w:val="98"/>
          <w:szCs w:val="20"/>
          <w:lang w:val="el-GR"/>
        </w:rPr>
        <w:t xml:space="preserve"> κτίριο </w:t>
      </w:r>
      <w:r w:rsidRPr="00575BAD">
        <w:rPr>
          <w:rFonts w:asciiTheme="minorHAnsi" w:eastAsia="Arial" w:hAnsiTheme="minorHAnsi" w:cstheme="minorHAnsi"/>
          <w:bCs/>
          <w:color w:val="000000"/>
          <w:w w:val="99"/>
          <w:szCs w:val="20"/>
          <w:lang w:val="el-GR"/>
        </w:rPr>
        <w:t>………………</w:t>
      </w:r>
      <w:r w:rsidRPr="00575BAD">
        <w:rPr>
          <w:rFonts w:asciiTheme="minorHAnsi" w:eastAsia="Arial" w:hAnsiTheme="minorHAnsi" w:cstheme="minorHAnsi"/>
          <w:bCs/>
          <w:color w:val="000000"/>
          <w:szCs w:val="20"/>
          <w:lang w:val="el-GR"/>
        </w:rPr>
        <w:t>. στη θέση ………….</w:t>
      </w:r>
    </w:p>
    <w:p w14:paraId="7AD483ED"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4</w:t>
      </w:r>
    </w:p>
    <w:p w14:paraId="45D618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Παρακολούθηση και παραλαβή</w:t>
      </w:r>
    </w:p>
    <w:p w14:paraId="41669035" w14:textId="77777777" w:rsid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Για την πιστή εφαρμογή της παρούσας υπηρεσίας θα συσταθεί από το Σύλλογο…………….. Επιτροπή Παραλαβής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8"/>
          <w:szCs w:val="20"/>
          <w:lang w:val="el-GR"/>
        </w:rPr>
        <w:t>γ</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ι</w:t>
      </w:r>
      <w:r w:rsidRPr="00575BAD">
        <w:rPr>
          <w:rFonts w:asciiTheme="minorHAnsi" w:eastAsia="Arial" w:hAnsiTheme="minorHAnsi" w:cstheme="minorHAnsi"/>
          <w:bCs/>
          <w:color w:val="000000"/>
          <w:szCs w:val="20"/>
          <w:lang w:val="el-GR"/>
        </w:rPr>
        <w:t>ών. Τα πρακτικά Διαπίστωσης Εργασιών θα αναφέρουν ρητά …………………..</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γενικά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καλή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96"/>
          <w:szCs w:val="20"/>
          <w:lang w:val="el-GR"/>
        </w:rPr>
        <w:t>τ</w:t>
      </w:r>
      <w:r w:rsidRPr="00575BAD">
        <w:rPr>
          <w:rFonts w:asciiTheme="minorHAnsi" w:eastAsia="Arial" w:hAnsiTheme="minorHAnsi" w:cstheme="minorHAnsi"/>
          <w:bCs/>
          <w:color w:val="000000"/>
          <w:szCs w:val="20"/>
          <w:lang w:val="el-GR"/>
        </w:rPr>
        <w:t>έλεση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 της σύμβασης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ναφθεί.</w:t>
      </w:r>
    </w:p>
    <w:p w14:paraId="6E2F23A9" w14:textId="77777777" w:rsidR="00E010E0" w:rsidRDefault="00E010E0" w:rsidP="00575BAD">
      <w:pPr>
        <w:spacing w:before="0" w:line="276" w:lineRule="auto"/>
        <w:rPr>
          <w:rFonts w:asciiTheme="minorHAnsi" w:eastAsia="Arial" w:hAnsiTheme="minorHAnsi" w:cstheme="minorHAnsi"/>
          <w:bCs/>
          <w:color w:val="000000"/>
          <w:szCs w:val="20"/>
          <w:lang w:val="el-GR"/>
        </w:rPr>
      </w:pPr>
    </w:p>
    <w:p w14:paraId="121F253B" w14:textId="77777777" w:rsidR="00E010E0" w:rsidRDefault="00E010E0" w:rsidP="00575BAD">
      <w:pPr>
        <w:spacing w:before="0" w:line="276" w:lineRule="auto"/>
        <w:rPr>
          <w:rFonts w:asciiTheme="minorHAnsi" w:eastAsia="Arial" w:hAnsiTheme="minorHAnsi" w:cstheme="minorHAnsi"/>
          <w:bCs/>
          <w:color w:val="000000"/>
          <w:szCs w:val="20"/>
          <w:lang w:val="el-GR"/>
        </w:rPr>
      </w:pPr>
    </w:p>
    <w:p w14:paraId="78E20433" w14:textId="77777777" w:rsidR="00E010E0" w:rsidRPr="00575BAD" w:rsidRDefault="00E010E0" w:rsidP="00575BAD">
      <w:pPr>
        <w:spacing w:before="0" w:line="276" w:lineRule="auto"/>
        <w:rPr>
          <w:rFonts w:asciiTheme="minorHAnsi" w:hAnsiTheme="minorHAnsi" w:cstheme="minorHAnsi"/>
          <w:szCs w:val="20"/>
          <w:lang w:val="el-GR"/>
        </w:rPr>
      </w:pPr>
    </w:p>
    <w:p w14:paraId="16B70C0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5</w:t>
      </w:r>
    </w:p>
    <w:p w14:paraId="0755736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lastRenderedPageBreak/>
        <w:t>Αμοιβή του Αναδόχου – Τρόπος Πληρωμής</w:t>
      </w:r>
    </w:p>
    <w:p w14:paraId="743866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5.1 Η συνολική δαπάν</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για την υλο</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ίηση της προμήθειας θα ανέρχεται στο ποσό των ………………………. Ευρώ (………….. €), πλέον ΦΠΑ 24%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0"/>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szCs w:val="20"/>
          <w:lang w:val="el-GR"/>
        </w:rPr>
        <w:t>……. λεπτών (………€) όλων των νομίμων φόρων και των κρατήσεων υπέρ τρίτων, ήτοι συνολικά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ευρώ και ……………. λεπτά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6"/>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7"/>
          <w:szCs w:val="20"/>
          <w:lang w:val="el-GR"/>
        </w:rPr>
        <w:t>.</w:t>
      </w:r>
    </w:p>
    <w:p w14:paraId="32C88A5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5.2.</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οχος επιβα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τι</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τήσεις.</w:t>
      </w:r>
    </w:p>
    <w:p w14:paraId="526EFC33"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5.3 Οι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8"/>
          <w:szCs w:val="20"/>
          <w:lang w:val="el-GR"/>
        </w:rPr>
        <w:t>μ</w:t>
      </w:r>
      <w:r w:rsidRPr="00575BAD">
        <w:rPr>
          <w:rFonts w:asciiTheme="minorHAnsi" w:eastAsia="Arial" w:hAnsiTheme="minorHAnsi" w:cstheme="minorHAnsi"/>
          <w:bCs/>
          <w:color w:val="000000"/>
          <w:szCs w:val="20"/>
          <w:lang w:val="el-GR"/>
        </w:rPr>
        <w:t xml:space="preserve">ές θα πραγματοποιηθούν σε ευρώ (€), με την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8"/>
          <w:szCs w:val="20"/>
          <w:lang w:val="el-GR"/>
        </w:rPr>
        <w:t>ι</w:t>
      </w:r>
      <w:r w:rsidRPr="00575BAD">
        <w:rPr>
          <w:rFonts w:asciiTheme="minorHAnsi" w:eastAsia="Arial" w:hAnsiTheme="minorHAnsi" w:cstheme="minorHAnsi"/>
          <w:bCs/>
          <w:color w:val="000000"/>
          <w:szCs w:val="20"/>
          <w:lang w:val="el-GR"/>
        </w:rPr>
        <w:t>ση των νόμιμων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δικαιολογητι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ών που προβλέ</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ται από τις ισχύουσες διατάξει</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κατά τον χρόνο πληρωμής. </w:t>
      </w:r>
    </w:p>
    <w:p w14:paraId="06CE01E7"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5.4</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πος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Πλ</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ωμής Αναδόχο</w:t>
      </w:r>
      <w:r w:rsidRPr="00575BAD">
        <w:rPr>
          <w:rFonts w:asciiTheme="minorHAnsi" w:eastAsia="Arial" w:hAnsiTheme="minorHAnsi" w:cstheme="minorHAnsi"/>
          <w:bCs/>
          <w:color w:val="000000"/>
          <w:w w:val="95"/>
          <w:szCs w:val="20"/>
          <w:lang w:val="el-GR"/>
        </w:rPr>
        <w:t>υ:</w:t>
      </w:r>
    </w:p>
    <w:p w14:paraId="282BB87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πληρωμή του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θα γίνει μετά την εκτέλεση των εργασιών. Η πληρωμή θα λάβει χώ</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 βάσει των τιμολογίων του Αναδόχου και θα πραγματο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ιηθεί με την προσκόμιση των νομίμων παραστατικ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προβλέ</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νται από τις ισχύ</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ες διατάξεις (καθώς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κάθε άλλου δικαιολογητικού που τυχόν ζητηθεί από τις αρμόδιες υπηρε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ες που διενεργο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τον έλεγχο</w:t>
      </w:r>
      <w:r w:rsidRPr="00575BAD">
        <w:rPr>
          <w:rFonts w:asciiTheme="minorHAnsi" w:eastAsia="Arial" w:hAnsiTheme="minorHAnsi" w:cstheme="minorHAnsi"/>
          <w:bCs/>
          <w:color w:val="000000"/>
          <w:w w:val="98"/>
          <w:szCs w:val="20"/>
          <w:lang w:val="el-GR"/>
        </w:rPr>
        <w:t xml:space="preserve"> του έργου)</w:t>
      </w:r>
      <w:r w:rsidRPr="00575BAD">
        <w:rPr>
          <w:rFonts w:asciiTheme="minorHAnsi" w:eastAsia="Arial" w:hAnsiTheme="minorHAnsi" w:cstheme="minorHAnsi"/>
          <w:bCs/>
          <w:color w:val="000000"/>
          <w:szCs w:val="20"/>
          <w:lang w:val="el-GR"/>
        </w:rPr>
        <w:t>, μετά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αφ</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ρεση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νόμιμ</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κρατήσεων.</w:t>
      </w:r>
    </w:p>
    <w:p w14:paraId="304F5909"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5.5 Όλα τα τιμήματα της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ύσας Σύμβασης (συνολικ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και τιμές μονάδ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ς)</w:t>
      </w:r>
      <w:r w:rsidRPr="00575BAD">
        <w:rPr>
          <w:rFonts w:asciiTheme="minorHAnsi" w:eastAsia="Arial" w:hAnsiTheme="minorHAnsi" w:cstheme="minorHAnsi"/>
          <w:bCs/>
          <w:color w:val="000000"/>
          <w:szCs w:val="20"/>
          <w:lang w:val="el-GR"/>
        </w:rPr>
        <w:t xml:space="preserve"> παραμένουν σταθερ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szCs w:val="20"/>
          <w:lang w:val="el-GR"/>
        </w:rPr>
        <w:t>και δεν υπόκεινται σε καμία αναθε</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ηση ή αύξ</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 έως την συμβατικ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 xml:space="preserve"> ημερομηνία ολοκλήρωσης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σης.</w:t>
      </w:r>
    </w:p>
    <w:p w14:paraId="6F177885" w14:textId="77777777" w:rsidR="00575BAD" w:rsidRPr="00575BAD" w:rsidRDefault="00575BAD" w:rsidP="00575BAD">
      <w:pPr>
        <w:spacing w:before="0" w:line="276" w:lineRule="auto"/>
        <w:ind w:left="426" w:hanging="426"/>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5.6.</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9"/>
          <w:szCs w:val="20"/>
          <w:lang w:val="el-GR"/>
        </w:rPr>
        <w:t>ε</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6"/>
          <w:szCs w:val="20"/>
          <w:lang w:val="el-GR"/>
        </w:rPr>
        <w:t>πρ</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w w:val="92"/>
          <w:szCs w:val="20"/>
          <w:lang w:val="el-GR"/>
        </w:rPr>
        <w:t>β</w:t>
      </w:r>
      <w:r w:rsidRPr="00575BAD">
        <w:rPr>
          <w:rFonts w:asciiTheme="minorHAnsi" w:eastAsia="Arial" w:hAnsiTheme="minorHAnsi" w:cstheme="minorHAnsi"/>
          <w:bCs/>
          <w:color w:val="C00000"/>
          <w:w w:val="89"/>
          <w:szCs w:val="20"/>
          <w:lang w:val="el-GR"/>
        </w:rPr>
        <w:t>λ</w:t>
      </w:r>
      <w:r w:rsidRPr="00575BAD">
        <w:rPr>
          <w:rFonts w:asciiTheme="minorHAnsi" w:eastAsia="Arial" w:hAnsiTheme="minorHAnsi" w:cstheme="minorHAnsi"/>
          <w:bCs/>
          <w:color w:val="C00000"/>
          <w:w w:val="98"/>
          <w:szCs w:val="20"/>
          <w:lang w:val="el-GR"/>
        </w:rPr>
        <w:t>έ</w:t>
      </w:r>
      <w:r w:rsidRPr="00575BAD">
        <w:rPr>
          <w:rFonts w:asciiTheme="minorHAnsi" w:eastAsia="Arial" w:hAnsiTheme="minorHAnsi" w:cstheme="minorHAnsi"/>
          <w:bCs/>
          <w:color w:val="C00000"/>
          <w:szCs w:val="20"/>
          <w:lang w:val="el-GR"/>
        </w:rPr>
        <w:t>πεται προκαταβολή.</w:t>
      </w:r>
    </w:p>
    <w:p w14:paraId="727786B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39" w:name="_bookmark29"/>
      <w:bookmarkEnd w:id="39"/>
      <w:r w:rsidRPr="00575BAD">
        <w:rPr>
          <w:rFonts w:asciiTheme="minorHAnsi" w:eastAsia="Arial" w:hAnsiTheme="minorHAnsi" w:cstheme="minorHAnsi"/>
          <w:b/>
          <w:bCs/>
          <w:color w:val="000000"/>
          <w:szCs w:val="20"/>
          <w:lang w:val="el-GR"/>
        </w:rPr>
        <w:t>ΑΡΘΡΟ 6</w:t>
      </w:r>
    </w:p>
    <w:p w14:paraId="6E790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Υποχρεώσεις Αναδόχου</w:t>
      </w:r>
    </w:p>
    <w:p w14:paraId="351159C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6.1. Καθ’ όλη τη διάρκεια εκτέλεσης της προμήθειας, ο Ανάδοχος θα πρέ</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να συνεργάζεται στενά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 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2"/>
          <w:szCs w:val="20"/>
          <w:lang w:val="el-GR"/>
        </w:rPr>
        <w:t>έ</w:t>
      </w:r>
      <w:r w:rsidRPr="00575BAD">
        <w:rPr>
          <w:rFonts w:asciiTheme="minorHAnsi" w:eastAsia="Arial" w:hAnsiTheme="minorHAnsi" w:cstheme="minorHAnsi"/>
          <w:bCs/>
          <w:color w:val="000000"/>
          <w:szCs w:val="20"/>
          <w:lang w:val="el-GR"/>
        </w:rPr>
        <w:t>τουσα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υποχρε</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αι δε να λαμβάνει υπόψη του οποιεσδή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παρατ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89"/>
          <w:szCs w:val="20"/>
          <w:lang w:val="el-GR"/>
        </w:rPr>
        <w:t>τ</w:t>
      </w:r>
      <w:r w:rsidRPr="00575BAD">
        <w:rPr>
          <w:rFonts w:asciiTheme="minorHAnsi" w:eastAsia="Arial" w:hAnsiTheme="minorHAnsi" w:cstheme="minorHAnsi"/>
          <w:bCs/>
          <w:color w:val="000000"/>
          <w:szCs w:val="20"/>
          <w:lang w:val="el-GR"/>
        </w:rPr>
        <w:t>έλεση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w:t>
      </w:r>
    </w:p>
    <w:p w14:paraId="75AE6888"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6.2. Ο Ανάδοχο</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εφόσον του ζητηθεί από την Αναθέτουσα Αρχ</w:t>
      </w:r>
      <w:r w:rsidRPr="00575BAD">
        <w:rPr>
          <w:rFonts w:asciiTheme="minorHAnsi" w:eastAsia="Arial" w:hAnsiTheme="minorHAnsi" w:cstheme="minorHAnsi"/>
          <w:bCs/>
          <w:color w:val="000000"/>
          <w:w w:val="94"/>
          <w:szCs w:val="20"/>
          <w:lang w:val="el-GR"/>
        </w:rPr>
        <w:t>ή,</w:t>
      </w:r>
      <w:r w:rsidRPr="00575BAD">
        <w:rPr>
          <w:rFonts w:asciiTheme="minorHAnsi" w:eastAsia="Arial" w:hAnsiTheme="minorHAnsi" w:cstheme="minorHAnsi"/>
          <w:bCs/>
          <w:color w:val="000000"/>
          <w:szCs w:val="20"/>
          <w:lang w:val="el-GR"/>
        </w:rPr>
        <w:t xml:space="preserve"> υποχρεούται να παρίσταται σε υπηρεσιακές συνεδριάσεις που αφορούν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ια, παρουσιάζοντας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ίτητα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στοι</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εία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τελεσματικ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λήψη αποφάσε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ν.</w:t>
      </w:r>
    </w:p>
    <w:p w14:paraId="3EED148E"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6.3. Ο 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θα είναι πλήρως και αποκλειστικά μόνος υπεύ</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4"/>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για την τήρηση της ισχύο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νομοθεσίας ως προς το απασ</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ολούμενο από αυτόν προσω</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1"/>
          <w:szCs w:val="20"/>
          <w:lang w:val="el-GR"/>
        </w:rPr>
        <w:t>ι</w:t>
      </w:r>
      <w:r w:rsidRPr="00575BAD">
        <w:rPr>
          <w:rFonts w:asciiTheme="minorHAnsi" w:eastAsia="Arial" w:hAnsiTheme="minorHAnsi" w:cstheme="minorHAnsi"/>
          <w:bCs/>
          <w:color w:val="000000"/>
          <w:szCs w:val="20"/>
          <w:lang w:val="el-GR"/>
        </w:rPr>
        <w:t>κό για την εκτέλεση των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της σύμβασης. Σε περί</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 xml:space="preserve">η οποιασδήποτε παράβασης ή ζημίας που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szCs w:val="20"/>
          <w:lang w:val="el-GR"/>
        </w:rPr>
        <w:t>ληθεί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τρίτ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ρεούται μόνος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προς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κατάστασή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p>
    <w:p w14:paraId="283A5BD6" w14:textId="77777777" w:rsidR="00575BAD" w:rsidRPr="00575BAD" w:rsidRDefault="00575BAD" w:rsidP="00575BAD">
      <w:pPr>
        <w:spacing w:before="0" w:line="276" w:lineRule="auto"/>
        <w:ind w:left="426" w:hanging="426"/>
        <w:rPr>
          <w:rFonts w:asciiTheme="minorHAnsi" w:eastAsia="Arial" w:hAnsiTheme="minorHAnsi" w:cstheme="minorHAnsi"/>
          <w:bCs/>
          <w:color w:val="000000"/>
          <w:w w:val="98"/>
          <w:szCs w:val="20"/>
          <w:lang w:val="el-GR"/>
        </w:rPr>
      </w:pPr>
      <w:r w:rsidRPr="00575BAD">
        <w:rPr>
          <w:rFonts w:asciiTheme="minorHAnsi" w:eastAsia="Arial" w:hAnsiTheme="minorHAnsi" w:cstheme="minorHAnsi"/>
          <w:bCs/>
          <w:color w:val="000000"/>
          <w:szCs w:val="20"/>
          <w:lang w:val="el-GR"/>
        </w:rPr>
        <w:t>6.4. Ο Ανάδοχος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κατά την εκτέλεση της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 τηρεί τις υποχρεώσεις του που απορρέουν από τις διατάξεις τις 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ιβαλλοντικής, κοινωνικοασφαλιστικής και εργατικής νομοθεσία</w:t>
      </w:r>
      <w:r w:rsidRPr="00575BAD">
        <w:rPr>
          <w:rFonts w:asciiTheme="minorHAnsi" w:eastAsia="Arial" w:hAnsiTheme="minorHAnsi" w:cstheme="minorHAnsi"/>
          <w:bCs/>
          <w:color w:val="000000"/>
          <w:w w:val="98"/>
          <w:szCs w:val="20"/>
          <w:lang w:val="el-GR"/>
        </w:rPr>
        <w:t>ς.</w:t>
      </w:r>
    </w:p>
    <w:p w14:paraId="61E1E8D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6.5.Ο Ανάδοχος αναλαμβάνει την υποχρέωση να υλο</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και να παραδώσει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ια,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σύμφωνα με τα καθοριζόμενα στα σχετικά άρθρα της παρο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εκτελ</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κόντως όλες τις επιμέρους εργασίες, που αυτό περιλαμβάνει, διαθέτ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άτομα με την απαιτούμενη εμπειρία,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τεχνογν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ικανότητα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ώστε να ανταποκριθεί στις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szCs w:val="20"/>
          <w:lang w:val="el-GR"/>
        </w:rPr>
        <w:t>αιτήσεις της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32ADB67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6.6.Ο Ανάδοχος θα ενεργεί με επιμέλεια και φροντί</w:t>
      </w:r>
      <w:r w:rsidRPr="00575BAD">
        <w:rPr>
          <w:rFonts w:asciiTheme="minorHAnsi" w:eastAsia="Arial" w:hAnsiTheme="minorHAnsi" w:cstheme="minorHAnsi"/>
          <w:bCs/>
          <w:color w:val="000000"/>
          <w:w w:val="95"/>
          <w:szCs w:val="20"/>
          <w:lang w:val="el-GR"/>
        </w:rPr>
        <w:t>δ</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szCs w:val="20"/>
          <w:lang w:val="el-GR"/>
        </w:rPr>
        <w:t xml:space="preserve"> ώστε να εμποδίζει πράξεις ή παραλείψεις,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μπορ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έχουν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τέλεσμα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αν</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θετο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 xml:space="preserve">το </w:t>
      </w:r>
      <w:r w:rsidRPr="00575BAD">
        <w:rPr>
          <w:rFonts w:asciiTheme="minorHAnsi" w:eastAsia="Arial" w:hAnsiTheme="minorHAnsi" w:cstheme="minorHAnsi"/>
          <w:bCs/>
          <w:color w:val="000000"/>
          <w:szCs w:val="20"/>
          <w:lang w:val="el-GR"/>
        </w:rPr>
        <w:t>συμφέρον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έ</w:t>
      </w:r>
      <w:r w:rsidRPr="00575BAD">
        <w:rPr>
          <w:rFonts w:asciiTheme="minorHAnsi" w:eastAsia="Arial" w:hAnsiTheme="minorHAnsi" w:cstheme="minorHAnsi"/>
          <w:bCs/>
          <w:color w:val="000000"/>
          <w:szCs w:val="20"/>
          <w:lang w:val="el-GR"/>
        </w:rPr>
        <w:t>τουσας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χής</w:t>
      </w:r>
    </w:p>
    <w:p w14:paraId="4D3D44C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6.7. Απαγορε</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εται στον Ανάδο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 να αναθέσει σε τρίτους οποιεσδή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υπευθυν</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τες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ευθύνες,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1"/>
          <w:szCs w:val="20"/>
          <w:lang w:val="el-GR"/>
        </w:rPr>
        <w:t xml:space="preserve"> </w:t>
      </w:r>
      <w:r w:rsidRPr="00575BAD">
        <w:rPr>
          <w:rFonts w:asciiTheme="minorHAnsi" w:eastAsia="Arial" w:hAnsiTheme="minorHAnsi" w:cstheme="minorHAnsi"/>
          <w:bCs/>
          <w:color w:val="000000"/>
          <w:szCs w:val="20"/>
          <w:lang w:val="el-GR"/>
        </w:rPr>
        <w:t>απορρέουν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ια αυτόν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ούσα.</w:t>
      </w:r>
    </w:p>
    <w:p w14:paraId="4284487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7</w:t>
      </w:r>
    </w:p>
    <w:p w14:paraId="67DC72E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Κυρώσεις σε βάρος του Αναδόχου</w:t>
      </w:r>
    </w:p>
    <w:p w14:paraId="0F306C1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7.1. Αν η υπηρεσία εκτελεστεί μετά τη λήξη του συμβατικού χρ</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και μέχρι λήξης του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w w:val="87"/>
          <w:szCs w:val="20"/>
          <w:lang w:val="el-GR"/>
        </w:rPr>
        <w:t xml:space="preserve"> </w:t>
      </w:r>
      <w:r w:rsidRPr="00575BAD">
        <w:rPr>
          <w:rFonts w:asciiTheme="minorHAnsi" w:eastAsia="Arial" w:hAnsiTheme="minorHAnsi" w:cstheme="minorHAnsi"/>
          <w:bCs/>
          <w:color w:val="000000"/>
          <w:szCs w:val="20"/>
          <w:lang w:val="el-GR"/>
        </w:rPr>
        <w:t>τυχόν παράτασης που χορηγή</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με αίτημα του Αναδ</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ου πλην των περι</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ώσεων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ανωτέρας βίας ή παράτασ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με αίτημα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επιβάλλεται πρόστι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2,5% επί της συμβατικής αξίας της ποσότ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 παραδό</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εκπρόθεσμα.</w:t>
      </w:r>
    </w:p>
    <w:p w14:paraId="4FB0AC30"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Το παραπάνω πρ</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των εκπρόθεσμα παραδοθέντων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υλικών, χωρίς ΦΠΑ. Εάν τα υλικά που παραδόθηκαν εκπρόθεσμα επη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άζο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 xml:space="preserve"> τη χρησιμοποίηση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των υλικ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παραδόθηκαν εμπ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θεσμα, το πρό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της συνολικής ποσότητας αυτών.</w:t>
      </w:r>
    </w:p>
    <w:p w14:paraId="47CA9FD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7.2. Κατά τον υπολογισμ</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του χρονικού διαστήματος της καθυ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τέρησης για φόρτωση- παράδοση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 αντικατάσταση των υλικών, με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αποφαινόμενου οργάνο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ύστερα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αρμοδίου οργάνου, δεν λαμβάνεται υπόψ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ο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που παρήλθε πέραν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εύλογο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κατά τα διάφορα στάδι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των διαδικασι</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για το οποίο δεν ευθύνεται ο 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ηθευτής και παρατείνεται,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αντίστοιχα,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φό</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szCs w:val="20"/>
          <w:lang w:val="el-GR"/>
        </w:rPr>
        <w:t>τωσης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π</w:t>
      </w:r>
      <w:r w:rsidRPr="00575BAD">
        <w:rPr>
          <w:rFonts w:asciiTheme="minorHAnsi" w:eastAsia="Arial" w:hAnsiTheme="minorHAnsi" w:cstheme="minorHAnsi"/>
          <w:bCs/>
          <w:color w:val="000000"/>
          <w:szCs w:val="20"/>
          <w:lang w:val="el-GR"/>
        </w:rPr>
        <w:t>αράδοση</w:t>
      </w:r>
      <w:r w:rsidRPr="00575BAD">
        <w:rPr>
          <w:rFonts w:asciiTheme="minorHAnsi" w:eastAsia="Arial" w:hAnsiTheme="minorHAnsi" w:cstheme="minorHAnsi"/>
          <w:bCs/>
          <w:color w:val="000000"/>
          <w:w w:val="91"/>
          <w:szCs w:val="20"/>
          <w:lang w:val="el-GR"/>
        </w:rPr>
        <w:t>ς.</w:t>
      </w:r>
    </w:p>
    <w:p w14:paraId="4363560C"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7.3. Η είσπ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αξη του προστίμου γίνεται με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κράτηση από το ποσό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ής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προμηθευτή ή, σε περίπτωση ανεπάρκειας ή έλλειψης αυτο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με ισόποση κατάπτωσ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εγγύησης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καλής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8"/>
          <w:szCs w:val="20"/>
          <w:lang w:val="el-GR"/>
        </w:rPr>
        <w:t>τέλεση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w w:val="90"/>
          <w:szCs w:val="20"/>
          <w:lang w:val="el-GR"/>
        </w:rPr>
        <w:t>εφόσον</w:t>
      </w:r>
      <w:r w:rsidRPr="00575BAD">
        <w:rPr>
          <w:rFonts w:asciiTheme="minorHAnsi" w:eastAsia="Arial" w:hAnsiTheme="minorHAnsi" w:cstheme="minorHAnsi"/>
          <w:bCs/>
          <w:color w:val="000000"/>
          <w:w w:val="80"/>
          <w:szCs w:val="20"/>
          <w:lang w:val="el-GR"/>
        </w:rPr>
        <w:t xml:space="preserve"> </w:t>
      </w:r>
      <w:r w:rsidRPr="00575BAD">
        <w:rPr>
          <w:rFonts w:asciiTheme="minorHAnsi" w:eastAsia="Arial" w:hAnsiTheme="minorHAnsi" w:cstheme="minorHAnsi"/>
          <w:bCs/>
          <w:color w:val="000000"/>
          <w:szCs w:val="20"/>
          <w:lang w:val="el-GR"/>
        </w:rPr>
        <w:t xml:space="preserve">ο </w:t>
      </w:r>
      <w:r w:rsidRPr="00575BAD">
        <w:rPr>
          <w:rFonts w:asciiTheme="minorHAnsi" w:eastAsia="Arial" w:hAnsiTheme="minorHAnsi" w:cstheme="minorHAnsi"/>
          <w:bCs/>
          <w:color w:val="000000"/>
          <w:w w:val="99"/>
          <w:szCs w:val="20"/>
          <w:lang w:val="el-GR"/>
        </w:rPr>
        <w:t>προμηθευτής</w:t>
      </w:r>
      <w:r w:rsidRPr="00575BAD">
        <w:rPr>
          <w:rFonts w:asciiTheme="minorHAnsi" w:eastAsia="Arial" w:hAnsiTheme="minorHAnsi" w:cstheme="minorHAnsi"/>
          <w:bCs/>
          <w:color w:val="000000"/>
          <w:szCs w:val="20"/>
          <w:lang w:val="el-GR"/>
        </w:rPr>
        <w:t xml:space="preserve"> δεν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7"/>
          <w:szCs w:val="20"/>
          <w:lang w:val="el-GR"/>
        </w:rPr>
        <w:t>καταθέσει</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 xml:space="preserve">το </w:t>
      </w:r>
      <w:r w:rsidRPr="00575BAD">
        <w:rPr>
          <w:rFonts w:asciiTheme="minorHAnsi" w:eastAsia="Arial" w:hAnsiTheme="minorHAnsi" w:cstheme="minorHAnsi"/>
          <w:bCs/>
          <w:color w:val="000000"/>
          <w:w w:val="99"/>
          <w:szCs w:val="20"/>
          <w:lang w:val="el-GR"/>
        </w:rPr>
        <w:t>απαιτούμενο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ποσ</w:t>
      </w:r>
      <w:r w:rsidRPr="00575BAD">
        <w:rPr>
          <w:rFonts w:asciiTheme="minorHAnsi" w:eastAsia="Arial" w:hAnsiTheme="minorHAnsi" w:cstheme="minorHAnsi"/>
          <w:bCs/>
          <w:color w:val="000000"/>
          <w:w w:val="95"/>
          <w:szCs w:val="20"/>
          <w:lang w:val="el-GR"/>
        </w:rPr>
        <w:t>ό.</w:t>
      </w:r>
    </w:p>
    <w:p w14:paraId="54E8DAC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 xml:space="preserve">7.4. Σε </w:t>
      </w:r>
      <w:r w:rsidRPr="00575BAD">
        <w:rPr>
          <w:rFonts w:asciiTheme="minorHAnsi" w:eastAsia="Arial" w:hAnsiTheme="minorHAnsi" w:cstheme="minorHAnsi"/>
          <w:bCs/>
          <w:color w:val="000000"/>
          <w:w w:val="90"/>
          <w:szCs w:val="20"/>
          <w:lang w:val="el-GR"/>
        </w:rPr>
        <w:t>περίπτωση</w:t>
      </w:r>
      <w:r w:rsidRPr="00575BAD">
        <w:rPr>
          <w:rFonts w:asciiTheme="minorHAnsi" w:eastAsia="Arial" w:hAnsiTheme="minorHAnsi" w:cstheme="minorHAnsi"/>
          <w:bCs/>
          <w:color w:val="000000"/>
          <w:szCs w:val="20"/>
          <w:lang w:val="el-GR"/>
        </w:rPr>
        <w:t xml:space="preserve"> Ένωσης ή </w:t>
      </w:r>
      <w:r w:rsidRPr="00575BAD">
        <w:rPr>
          <w:rFonts w:asciiTheme="minorHAnsi" w:eastAsia="Arial" w:hAnsiTheme="minorHAnsi" w:cstheme="minorHAnsi"/>
          <w:bCs/>
          <w:color w:val="000000"/>
          <w:w w:val="99"/>
          <w:szCs w:val="20"/>
          <w:lang w:val="el-GR"/>
        </w:rPr>
        <w:t>Κοινοπραξίας</w:t>
      </w:r>
      <w:r w:rsidRPr="00575BAD">
        <w:rPr>
          <w:rFonts w:asciiTheme="minorHAnsi" w:eastAsia="Arial" w:hAnsiTheme="minorHAnsi" w:cstheme="minorHAnsi"/>
          <w:bCs/>
          <w:color w:val="000000"/>
          <w:szCs w:val="20"/>
          <w:lang w:val="el-GR"/>
        </w:rPr>
        <w:t xml:space="preserve"> οι ως </w:t>
      </w:r>
      <w:r w:rsidRPr="00575BAD">
        <w:rPr>
          <w:rFonts w:asciiTheme="minorHAnsi" w:eastAsia="Arial" w:hAnsiTheme="minorHAnsi" w:cstheme="minorHAnsi"/>
          <w:bCs/>
          <w:color w:val="000000"/>
          <w:w w:val="92"/>
          <w:szCs w:val="20"/>
          <w:lang w:val="el-GR"/>
        </w:rPr>
        <w:t>ανωτέρω</w:t>
      </w:r>
      <w:r w:rsidRPr="00575BAD">
        <w:rPr>
          <w:rFonts w:asciiTheme="minorHAnsi" w:eastAsia="Arial" w:hAnsiTheme="minorHAnsi" w:cstheme="minorHAnsi"/>
          <w:bCs/>
          <w:color w:val="000000"/>
          <w:szCs w:val="20"/>
          <w:lang w:val="el-GR"/>
        </w:rPr>
        <w:t xml:space="preserve"> ποινικές </w:t>
      </w:r>
      <w:r w:rsidRPr="00575BAD">
        <w:rPr>
          <w:rFonts w:asciiTheme="minorHAnsi" w:eastAsia="Arial" w:hAnsiTheme="minorHAnsi" w:cstheme="minorHAnsi"/>
          <w:bCs/>
          <w:color w:val="000000"/>
          <w:w w:val="98"/>
          <w:szCs w:val="20"/>
          <w:lang w:val="el-GR"/>
        </w:rPr>
        <w:t>ρήτρες</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8"/>
          <w:szCs w:val="20"/>
          <w:lang w:val="el-GR"/>
        </w:rPr>
        <w:t>επιβάλλονται</w:t>
      </w:r>
      <w:r w:rsidRPr="00575BAD">
        <w:rPr>
          <w:rFonts w:asciiTheme="minorHAnsi" w:eastAsia="Arial" w:hAnsiTheme="minorHAnsi" w:cstheme="minorHAnsi"/>
          <w:bCs/>
          <w:color w:val="000000"/>
          <w:w w:val="97"/>
          <w:szCs w:val="20"/>
          <w:lang w:val="el-GR"/>
        </w:rPr>
        <w:t xml:space="preserve"> </w:t>
      </w:r>
      <w:r w:rsidRPr="00575BAD">
        <w:rPr>
          <w:rFonts w:asciiTheme="minorHAnsi" w:eastAsia="Arial" w:hAnsiTheme="minorHAnsi" w:cstheme="minorHAnsi"/>
          <w:bCs/>
          <w:color w:val="000000"/>
          <w:szCs w:val="20"/>
          <w:lang w:val="el-GR"/>
        </w:rPr>
        <w:t>αναλογικά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όλα</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τα μέλη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της</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9"/>
          <w:szCs w:val="20"/>
          <w:lang w:val="el-GR"/>
        </w:rPr>
        <w:t>Ένωσης</w:t>
      </w:r>
      <w:r w:rsidRPr="00575BAD">
        <w:rPr>
          <w:rFonts w:asciiTheme="minorHAnsi" w:eastAsia="Arial" w:hAnsiTheme="minorHAnsi" w:cstheme="minorHAnsi"/>
          <w:bCs/>
          <w:color w:val="000000"/>
          <w:w w:val="98"/>
          <w:szCs w:val="20"/>
          <w:lang w:val="el-GR"/>
        </w:rPr>
        <w:t xml:space="preserve"> ή</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0"/>
          <w:szCs w:val="20"/>
          <w:lang w:val="el-GR"/>
        </w:rPr>
        <w:t>Κοινοπραξία</w:t>
      </w:r>
      <w:r w:rsidRPr="00575BAD">
        <w:rPr>
          <w:rFonts w:asciiTheme="minorHAnsi" w:eastAsia="Arial" w:hAnsiTheme="minorHAnsi" w:cstheme="minorHAnsi"/>
          <w:bCs/>
          <w:color w:val="000000"/>
          <w:w w:val="98"/>
          <w:szCs w:val="20"/>
          <w:lang w:val="el-GR"/>
        </w:rPr>
        <w:t>ς.</w:t>
      </w:r>
    </w:p>
    <w:p w14:paraId="041D1A80" w14:textId="77777777" w:rsidR="00575BAD" w:rsidRPr="00575BAD" w:rsidRDefault="00575BAD" w:rsidP="00575BAD">
      <w:pPr>
        <w:spacing w:before="0" w:line="276" w:lineRule="auto"/>
        <w:ind w:left="426" w:hanging="426"/>
        <w:rPr>
          <w:rFonts w:asciiTheme="minorHAnsi" w:eastAsia="Arial" w:hAnsiTheme="minorHAnsi" w:cstheme="minorHAnsi"/>
          <w:bCs/>
          <w:w w:val="104"/>
          <w:szCs w:val="20"/>
          <w:lang w:val="el-GR"/>
        </w:rPr>
      </w:pPr>
      <w:r w:rsidRPr="00575BAD">
        <w:rPr>
          <w:rFonts w:asciiTheme="minorHAnsi" w:eastAsia="Arial" w:hAnsiTheme="minorHAnsi" w:cstheme="minorHAnsi"/>
          <w:bCs/>
          <w:color w:val="000000"/>
          <w:szCs w:val="20"/>
          <w:lang w:val="el-GR"/>
        </w:rPr>
        <w:t>7.6.</w:t>
      </w:r>
      <w:r w:rsidRPr="00575BAD">
        <w:rPr>
          <w:rFonts w:asciiTheme="minorHAnsi" w:eastAsia="Arial" w:hAnsiTheme="minorHAnsi" w:cstheme="minorHAnsi"/>
          <w:bCs/>
          <w:color w:val="C00000"/>
          <w:szCs w:val="20"/>
          <w:lang w:val="el-GR"/>
        </w:rPr>
        <w:t xml:space="preserve"> Κατά τα λοιπά, στ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Ανάδοχο που </w:t>
      </w:r>
      <w:r w:rsidRPr="00575BAD">
        <w:rPr>
          <w:rFonts w:asciiTheme="minorHAnsi" w:eastAsia="Arial" w:hAnsiTheme="minorHAnsi" w:cstheme="minorHAnsi"/>
          <w:bCs/>
          <w:color w:val="C00000"/>
          <w:w w:val="99"/>
          <w:szCs w:val="20"/>
          <w:lang w:val="el-GR"/>
        </w:rPr>
        <w:t>κηρύσσεται</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έκπτωτος</w:t>
      </w:r>
      <w:r w:rsidRPr="00575BAD">
        <w:rPr>
          <w:rFonts w:asciiTheme="minorHAnsi" w:eastAsia="Arial" w:hAnsiTheme="minorHAnsi" w:cstheme="minorHAnsi"/>
          <w:bCs/>
          <w:color w:val="C00000"/>
          <w:szCs w:val="20"/>
          <w:lang w:val="el-GR"/>
        </w:rPr>
        <w:t xml:space="preserve"> από την κα</w:t>
      </w:r>
      <w:r w:rsidRPr="00575BAD">
        <w:rPr>
          <w:rFonts w:asciiTheme="minorHAnsi" w:eastAsia="Arial" w:hAnsiTheme="minorHAnsi" w:cstheme="minorHAnsi"/>
          <w:bCs/>
          <w:color w:val="C00000"/>
          <w:w w:val="99"/>
          <w:szCs w:val="20"/>
          <w:lang w:val="el-GR"/>
        </w:rPr>
        <w:t>τακύρωσ</w:t>
      </w:r>
      <w:r w:rsidRPr="00575BAD">
        <w:rPr>
          <w:rFonts w:asciiTheme="minorHAnsi" w:eastAsia="Arial" w:hAnsiTheme="minorHAnsi" w:cstheme="minorHAnsi"/>
          <w:bCs/>
          <w:color w:val="C00000"/>
          <w:szCs w:val="20"/>
          <w:lang w:val="el-GR"/>
        </w:rPr>
        <w:t>η, την ανάθεση ή τη Σύ</w:t>
      </w:r>
      <w:r w:rsidRPr="00575BAD">
        <w:rPr>
          <w:rFonts w:asciiTheme="minorHAnsi" w:eastAsia="Arial" w:hAnsiTheme="minorHAnsi" w:cstheme="minorHAnsi"/>
          <w:bCs/>
          <w:color w:val="C00000"/>
          <w:w w:val="99"/>
          <w:szCs w:val="20"/>
          <w:lang w:val="el-GR"/>
        </w:rPr>
        <w:t>μβασ</w:t>
      </w:r>
      <w:r w:rsidRPr="00575BAD">
        <w:rPr>
          <w:rFonts w:asciiTheme="minorHAnsi" w:eastAsia="Arial" w:hAnsiTheme="minorHAnsi" w:cstheme="minorHAnsi"/>
          <w:bCs/>
          <w:color w:val="C00000"/>
          <w:w w:val="95"/>
          <w:szCs w:val="20"/>
          <w:lang w:val="el-GR"/>
        </w:rPr>
        <w:t>η,</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8"/>
          <w:szCs w:val="20"/>
          <w:lang w:val="el-GR"/>
        </w:rPr>
        <w:t>επιβάλλονται</w:t>
      </w:r>
      <w:r w:rsidRPr="00575BAD">
        <w:rPr>
          <w:rFonts w:asciiTheme="minorHAnsi" w:eastAsia="Arial" w:hAnsiTheme="minorHAnsi" w:cstheme="minorHAnsi"/>
          <w:bCs/>
          <w:color w:val="C00000"/>
          <w:szCs w:val="20"/>
          <w:lang w:val="el-GR"/>
        </w:rPr>
        <w:t xml:space="preserve"> με απόφαση της </w:t>
      </w:r>
      <w:r w:rsidRPr="00575BAD">
        <w:rPr>
          <w:rFonts w:asciiTheme="minorHAnsi" w:eastAsia="Arial" w:hAnsiTheme="minorHAnsi" w:cstheme="minorHAnsi"/>
          <w:bCs/>
          <w:color w:val="C00000"/>
          <w:w w:val="99"/>
          <w:szCs w:val="20"/>
          <w:lang w:val="el-GR"/>
        </w:rPr>
        <w:t>Αναθέτουσας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Αρχή</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2"/>
          <w:szCs w:val="20"/>
          <w:lang w:val="el-GR"/>
        </w:rPr>
        <w:t>ύστερα</w:t>
      </w:r>
      <w:r w:rsidRPr="00575BAD">
        <w:rPr>
          <w:rFonts w:asciiTheme="minorHAnsi" w:eastAsia="Arial" w:hAnsiTheme="minorHAnsi" w:cstheme="minorHAnsi"/>
          <w:bCs/>
          <w:color w:val="C00000"/>
          <w:szCs w:val="20"/>
          <w:lang w:val="el-GR"/>
        </w:rPr>
        <w:t xml:space="preserve"> από </w:t>
      </w:r>
      <w:r w:rsidRPr="00575BAD">
        <w:rPr>
          <w:rFonts w:asciiTheme="minorHAnsi" w:eastAsia="Arial" w:hAnsiTheme="minorHAnsi" w:cstheme="minorHAnsi"/>
          <w:bCs/>
          <w:color w:val="C00000"/>
          <w:w w:val="95"/>
          <w:szCs w:val="20"/>
          <w:lang w:val="el-GR"/>
        </w:rPr>
        <w:t>γνωμοδότηση</w:t>
      </w:r>
      <w:r w:rsidRPr="00575BAD">
        <w:rPr>
          <w:rFonts w:asciiTheme="minorHAnsi" w:eastAsia="Arial" w:hAnsiTheme="minorHAnsi" w:cstheme="minorHAnsi"/>
          <w:bCs/>
          <w:color w:val="C00000"/>
          <w:szCs w:val="20"/>
          <w:lang w:val="el-GR"/>
        </w:rPr>
        <w:t xml:space="preserve"> του</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αρμοδίου οργάνου, το </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szCs w:val="20"/>
          <w:lang w:val="el-GR"/>
        </w:rPr>
        <w:t>π</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w w:val="90"/>
          <w:szCs w:val="20"/>
          <w:lang w:val="el-GR"/>
        </w:rPr>
        <w:t>ί</w:t>
      </w:r>
      <w:r w:rsidRPr="00575BAD">
        <w:rPr>
          <w:rFonts w:asciiTheme="minorHAnsi" w:eastAsia="Arial" w:hAnsiTheme="minorHAnsi" w:cstheme="minorHAnsi"/>
          <w:bCs/>
          <w:color w:val="C00000"/>
          <w:w w:val="90"/>
          <w:szCs w:val="20"/>
        </w:rPr>
        <w:t>o</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υποχρεωτικά</w:t>
      </w:r>
      <w:r w:rsidRPr="00575BAD">
        <w:rPr>
          <w:rFonts w:asciiTheme="minorHAnsi" w:eastAsia="Arial" w:hAnsiTheme="minorHAnsi" w:cstheme="minorHAnsi"/>
          <w:bCs/>
          <w:color w:val="C00000"/>
          <w:szCs w:val="20"/>
          <w:lang w:val="el-GR"/>
        </w:rPr>
        <w:t xml:space="preserve"> καλεί 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ενδιαφερόμενο</w:t>
      </w:r>
      <w:r w:rsidRPr="00575BAD">
        <w:rPr>
          <w:rFonts w:asciiTheme="minorHAnsi" w:eastAsia="Arial" w:hAnsiTheme="minorHAnsi" w:cstheme="minorHAnsi"/>
          <w:bCs/>
          <w:color w:val="C00000"/>
          <w:szCs w:val="20"/>
          <w:lang w:val="el-GR"/>
        </w:rPr>
        <w:t xml:space="preserve"> προς </w:t>
      </w:r>
      <w:r w:rsidRPr="00575BAD">
        <w:rPr>
          <w:rFonts w:asciiTheme="minorHAnsi" w:eastAsia="Arial" w:hAnsiTheme="minorHAnsi" w:cstheme="minorHAnsi"/>
          <w:bCs/>
          <w:color w:val="C00000"/>
          <w:w w:val="92"/>
          <w:szCs w:val="20"/>
          <w:lang w:val="el-GR"/>
        </w:rPr>
        <w:t>παροχή</w:t>
      </w:r>
      <w:r w:rsidRPr="00575BAD">
        <w:rPr>
          <w:rFonts w:asciiTheme="minorHAnsi" w:eastAsia="Arial" w:hAnsiTheme="minorHAnsi" w:cstheme="minorHAnsi"/>
          <w:bCs/>
          <w:color w:val="C00000"/>
          <w:szCs w:val="20"/>
          <w:lang w:val="el-GR"/>
        </w:rPr>
        <w:t xml:space="preserve"> εξ</w:t>
      </w:r>
      <w:r w:rsidRPr="00575BAD">
        <w:rPr>
          <w:rFonts w:asciiTheme="minorHAnsi" w:eastAsia="Arial" w:hAnsiTheme="minorHAnsi" w:cstheme="minorHAnsi"/>
          <w:bCs/>
          <w:color w:val="C00000"/>
          <w:w w:val="99"/>
          <w:szCs w:val="20"/>
          <w:lang w:val="el-GR"/>
        </w:rPr>
        <w:t>ηγήσεω</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αθροιστικά</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0"/>
          <w:szCs w:val="20"/>
          <w:lang w:val="el-GR"/>
        </w:rPr>
        <w:t>ή</w:t>
      </w:r>
      <w:r w:rsidRPr="00575BAD">
        <w:rPr>
          <w:rFonts w:asciiTheme="minorHAnsi" w:eastAsia="Arial" w:hAnsiTheme="minorHAnsi" w:cstheme="minorHAnsi"/>
          <w:bCs/>
          <w:color w:val="C00000"/>
          <w:w w:val="83"/>
          <w:szCs w:val="20"/>
          <w:lang w:val="el-GR"/>
        </w:rPr>
        <w:t xml:space="preserve"> </w:t>
      </w:r>
      <w:r w:rsidRPr="00575BAD">
        <w:rPr>
          <w:rFonts w:asciiTheme="minorHAnsi" w:eastAsia="Arial" w:hAnsiTheme="minorHAnsi" w:cstheme="minorHAnsi"/>
          <w:bCs/>
          <w:color w:val="C00000"/>
          <w:szCs w:val="20"/>
          <w:lang w:val="el-GR"/>
        </w:rPr>
        <w:t>διαζευκτικ</w:t>
      </w:r>
      <w:r w:rsidRPr="00575BAD">
        <w:rPr>
          <w:rFonts w:asciiTheme="minorHAnsi" w:eastAsia="Arial" w:hAnsiTheme="minorHAnsi" w:cstheme="minorHAnsi"/>
          <w:bCs/>
          <w:color w:val="C00000"/>
          <w:w w:val="89"/>
          <w:szCs w:val="20"/>
          <w:lang w:val="el-GR"/>
        </w:rPr>
        <w:t>ά,</w:t>
      </w:r>
      <w:r w:rsidRPr="00575BAD">
        <w:rPr>
          <w:rFonts w:asciiTheme="minorHAnsi" w:eastAsia="Arial" w:hAnsiTheme="minorHAnsi" w:cstheme="minorHAnsi"/>
          <w:bCs/>
          <w:color w:val="C00000"/>
          <w:w w:val="85"/>
          <w:szCs w:val="20"/>
          <w:lang w:val="el-GR"/>
        </w:rPr>
        <w:t xml:space="preserve"> </w:t>
      </w:r>
      <w:r w:rsidRPr="00575BAD">
        <w:rPr>
          <w:rFonts w:asciiTheme="minorHAnsi" w:eastAsia="Arial" w:hAnsiTheme="minorHAnsi" w:cstheme="minorHAnsi"/>
          <w:bCs/>
          <w:color w:val="C00000"/>
          <w:szCs w:val="20"/>
          <w:lang w:val="el-GR"/>
        </w:rPr>
        <w:t>οι</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κυρώσεις</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szCs w:val="20"/>
          <w:lang w:val="el-GR"/>
        </w:rPr>
        <w:t xml:space="preserve">που </w:t>
      </w:r>
      <w:r w:rsidRPr="00575BAD">
        <w:rPr>
          <w:rFonts w:asciiTheme="minorHAnsi" w:eastAsia="Arial" w:hAnsiTheme="minorHAnsi" w:cstheme="minorHAnsi"/>
          <w:bCs/>
          <w:color w:val="C00000"/>
          <w:w w:val="99"/>
          <w:szCs w:val="20"/>
          <w:lang w:val="el-GR"/>
        </w:rPr>
        <w:t>προβλέπονται</w:t>
      </w:r>
      <w:r w:rsidRPr="00575BAD">
        <w:rPr>
          <w:rFonts w:asciiTheme="minorHAnsi" w:eastAsia="Arial" w:hAnsiTheme="minorHAnsi" w:cstheme="minorHAnsi"/>
          <w:bCs/>
          <w:color w:val="C00000"/>
          <w:szCs w:val="20"/>
          <w:lang w:val="el-GR"/>
        </w:rPr>
        <w:t xml:space="preserve"> στο</w:t>
      </w:r>
      <w:r w:rsidRPr="00575BAD">
        <w:rPr>
          <w:rFonts w:asciiTheme="minorHAnsi" w:eastAsia="Arial" w:hAnsiTheme="minorHAnsi" w:cstheme="minorHAnsi"/>
          <w:bCs/>
          <w:color w:val="C00000"/>
          <w:w w:val="99"/>
          <w:szCs w:val="20"/>
          <w:lang w:val="el-GR"/>
        </w:rPr>
        <w:t xml:space="preserve"> άρθρο</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203</w:t>
      </w:r>
      <w:r w:rsidRPr="00575BAD">
        <w:rPr>
          <w:rFonts w:asciiTheme="minorHAnsi" w:eastAsia="Arial" w:hAnsiTheme="minorHAnsi" w:cstheme="minorHAnsi"/>
          <w:bCs/>
          <w:color w:val="C00000"/>
          <w:w w:val="86"/>
          <w:szCs w:val="20"/>
          <w:lang w:val="el-GR"/>
        </w:rPr>
        <w:t xml:space="preserve"> </w:t>
      </w:r>
      <w:r w:rsidRPr="00575BAD">
        <w:rPr>
          <w:rFonts w:asciiTheme="minorHAnsi" w:eastAsia="Arial" w:hAnsiTheme="minorHAnsi" w:cstheme="minorHAnsi"/>
          <w:bCs/>
          <w:color w:val="C00000"/>
          <w:szCs w:val="20"/>
          <w:lang w:val="el-GR"/>
        </w:rPr>
        <w:t xml:space="preserve">του Ν. </w:t>
      </w:r>
      <w:r w:rsidRPr="00575BAD">
        <w:rPr>
          <w:rFonts w:asciiTheme="minorHAnsi" w:eastAsia="Arial" w:hAnsiTheme="minorHAnsi" w:cstheme="minorHAnsi"/>
          <w:bCs/>
          <w:color w:val="C00000"/>
          <w:w w:val="99"/>
          <w:szCs w:val="20"/>
          <w:lang w:val="el-GR"/>
        </w:rPr>
        <w:t>4412/2016</w:t>
      </w:r>
      <w:r w:rsidRPr="00575BAD">
        <w:rPr>
          <w:rFonts w:asciiTheme="minorHAnsi" w:eastAsia="Arial" w:hAnsiTheme="minorHAnsi" w:cstheme="minorHAnsi"/>
          <w:bCs/>
          <w:color w:val="C00000"/>
          <w:w w:val="104"/>
          <w:szCs w:val="20"/>
          <w:lang w:val="el-GR"/>
        </w:rPr>
        <w:t>.</w:t>
      </w:r>
    </w:p>
    <w:p w14:paraId="6B8E41B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Άρθρο 8</w:t>
      </w:r>
    </w:p>
    <w:p w14:paraId="4B7B0F0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40" w:name="_bookmark30"/>
      <w:bookmarkEnd w:id="40"/>
      <w:r w:rsidRPr="00575BAD">
        <w:rPr>
          <w:rFonts w:asciiTheme="minorHAnsi" w:eastAsia="Arial" w:hAnsiTheme="minorHAnsi" w:cstheme="minorHAnsi"/>
          <w:b/>
          <w:bCs/>
          <w:color w:val="000000"/>
          <w:szCs w:val="20"/>
          <w:lang w:val="el-GR"/>
        </w:rPr>
        <w:t>Διάρκεια σύμβασης</w:t>
      </w:r>
    </w:p>
    <w:p w14:paraId="4AFD20FE"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ι</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ίζεται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γραφή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ι </w:t>
      </w:r>
      <w:r w:rsidRPr="00575BAD">
        <w:rPr>
          <w:rFonts w:asciiTheme="minorHAnsi" w:eastAsia="Arial" w:hAnsiTheme="minorHAnsi" w:cstheme="minorHAnsi"/>
          <w:bCs/>
          <w:color w:val="C00000"/>
          <w:szCs w:val="20"/>
          <w:lang w:val="el-GR"/>
        </w:rPr>
        <w:t>για</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 μήνες.</w:t>
      </w:r>
    </w:p>
    <w:p w14:paraId="6BE77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9</w:t>
      </w:r>
    </w:p>
    <w:p w14:paraId="2AD0018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Εμπιστευτικότητα-Πνευματική Ιδιοκτησία</w:t>
      </w:r>
    </w:p>
    <w:p w14:paraId="08D826C3"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Καθ’ όλη τη διάρκεια της Σύμβασης αλλά και μετά την λήξη ή λύση αυτής, ο Ανάδοχος θα αναλάβει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έωση 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τηρή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εμπιστε</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ικές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σε οποιοδή</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τρίτο,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οποιαδή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 xml:space="preserve"> έγγραφα ή πλη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ο</w:t>
      </w:r>
      <w:r w:rsidRPr="00575BAD">
        <w:rPr>
          <w:rFonts w:asciiTheme="minorHAnsi" w:eastAsia="Arial" w:hAnsiTheme="minorHAnsi" w:cstheme="minorHAnsi"/>
          <w:bCs/>
          <w:color w:val="000000"/>
          <w:szCs w:val="20"/>
          <w:lang w:val="el-GR"/>
        </w:rPr>
        <w:t>φορίες που θα περιέλ</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υν</w:t>
      </w:r>
      <w:r w:rsidRPr="00575BAD">
        <w:rPr>
          <w:rFonts w:asciiTheme="minorHAnsi" w:eastAsia="Arial" w:hAnsiTheme="minorHAnsi" w:cstheme="minorHAnsi"/>
          <w:bCs/>
          <w:color w:val="000000"/>
          <w:szCs w:val="20"/>
          <w:lang w:val="el-GR"/>
        </w:rPr>
        <w:t xml:space="preserve"> σε γνώση του κατά την εκτέλεση των υπηρεσιών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9"/>
          <w:szCs w:val="20"/>
          <w:lang w:val="el-GR"/>
        </w:rPr>
        <w:t>λ</w:t>
      </w:r>
      <w:r w:rsidRPr="00575BAD">
        <w:rPr>
          <w:rFonts w:asciiTheme="minorHAnsi" w:eastAsia="Arial" w:hAnsiTheme="minorHAnsi" w:cstheme="minorHAnsi"/>
          <w:bCs/>
          <w:color w:val="000000"/>
          <w:w w:val="91"/>
          <w:szCs w:val="20"/>
          <w:lang w:val="el-GR"/>
        </w:rPr>
        <w:t>ήρ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υπ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ώσε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szCs w:val="20"/>
          <w:lang w:val="el-GR"/>
        </w:rPr>
        <w:t>του.</w:t>
      </w:r>
    </w:p>
    <w:p w14:paraId="6753C49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10</w:t>
      </w:r>
    </w:p>
    <w:p w14:paraId="13A9556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Ανωτέρα Βία</w:t>
      </w:r>
    </w:p>
    <w:p w14:paraId="623D4E7E"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10.1 Τα συμβαλλόμενα μέρη δεν ευθύνονται για τη μη εκπλή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των συμβατικών τους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στο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μέτρο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6"/>
          <w:szCs w:val="20"/>
          <w:lang w:val="el-GR"/>
        </w:rPr>
        <w:t xml:space="preserve"> </w:t>
      </w:r>
      <w:r w:rsidRPr="00575BAD">
        <w:rPr>
          <w:rFonts w:asciiTheme="minorHAnsi" w:eastAsia="Arial" w:hAnsiTheme="minorHAnsi" w:cstheme="minorHAnsi"/>
          <w:bCs/>
          <w:color w:val="000000"/>
          <w:szCs w:val="20"/>
          <w:lang w:val="el-GR"/>
        </w:rPr>
        <w:t>η αδυναμία εκπλήρωσ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οφείλεται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πε</w:t>
      </w:r>
      <w:r w:rsidRPr="00575BAD">
        <w:rPr>
          <w:rFonts w:asciiTheme="minorHAnsi" w:eastAsia="Arial" w:hAnsiTheme="minorHAnsi" w:cstheme="minorHAnsi"/>
          <w:bCs/>
          <w:color w:val="000000"/>
          <w:w w:val="98"/>
          <w:szCs w:val="20"/>
          <w:lang w:val="el-GR"/>
        </w:rPr>
        <w:t>ρ</w:t>
      </w:r>
      <w:r w:rsidRPr="00575BAD">
        <w:rPr>
          <w:rFonts w:asciiTheme="minorHAnsi" w:eastAsia="Arial" w:hAnsiTheme="minorHAnsi" w:cstheme="minorHAnsi"/>
          <w:bCs/>
          <w:color w:val="000000"/>
          <w:szCs w:val="20"/>
          <w:lang w:val="el-GR"/>
        </w:rPr>
        <w:t>ιστατικά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 xml:space="preserve">τέρας βίας. </w:t>
      </w:r>
    </w:p>
    <w:p w14:paraId="64F912F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10.2 Ο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επικ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ενος υπ</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γ</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szCs w:val="20"/>
          <w:lang w:val="el-GR"/>
        </w:rPr>
        <w:t>γή της αδυναμίας εκπλήρ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0"/>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εώσεών του σε γεγονός που εμπίπτει στην έννοια της ανωτέρας βίας, οφείλει να γνωστοποιήσει εγγράφως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επικαλε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ί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την Αναθέτουσ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Αρχή τους σχετικούς λόγους και περιστατικά 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αποσβεστικής προθεσ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ας είκοσι (20) ημερών από τότε που συνέβησαν, προσκ</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ίζοντας τα απαραίτητα αποδεικτικά στοιχεία. Η Αναθέτο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Αρχή υπο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εούται να απαντή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εντός είκοσι (20)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περαιτέρω ημερών στο σχετικό αίτημα του Αναδόχου,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ετικά, με την πάρ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 άπρακτης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προθε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τε</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szCs w:val="20"/>
          <w:lang w:val="el-GR"/>
        </w:rPr>
        <w:t>αίρεται αποδοχή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αιτήματος.</w:t>
      </w:r>
    </w:p>
    <w:p w14:paraId="4259436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11</w:t>
      </w:r>
    </w:p>
    <w:p w14:paraId="757ABC2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Καταγγελία – Λύση Σύμβασης</w:t>
      </w:r>
    </w:p>
    <w:p w14:paraId="0091DF5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ώσεις του. Ο Ανάδοχ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μέσα στην προθεσμία αυτή 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είτε να συμμορφ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4"/>
          <w:szCs w:val="20"/>
          <w:lang w:val="el-GR"/>
        </w:rPr>
        <w:t>ε</w:t>
      </w:r>
      <w:r w:rsidRPr="00575BAD">
        <w:rPr>
          <w:rFonts w:asciiTheme="minorHAnsi" w:eastAsia="Arial" w:hAnsiTheme="minorHAnsi" w:cstheme="minorHAnsi"/>
          <w:bCs/>
          <w:color w:val="000000"/>
          <w:szCs w:val="20"/>
          <w:lang w:val="el-GR"/>
        </w:rPr>
        <w:t>ί με τις υποδείξεις αυτέ</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είτε να διατυπώσει τις αντιρ</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 του, στις οποίες η Αναθέτουσα Αρχή οφείλει να απαντήσει εντός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αυτ</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προθεσμίας.</w:t>
      </w:r>
    </w:p>
    <w:p w14:paraId="7730FFAA"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Στην περί</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ωση που η προθεσμία παρέλθει άπρακτη ή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ος δε συμμ</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 xml:space="preserve">ωθεί με τις τελικές </w:t>
      </w:r>
      <w:r w:rsidRPr="00575BAD">
        <w:rPr>
          <w:rFonts w:asciiTheme="minorHAnsi" w:eastAsia="Arial" w:hAnsiTheme="minorHAnsi" w:cstheme="minorHAnsi"/>
          <w:bCs/>
          <w:color w:val="000000"/>
          <w:w w:val="93"/>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δείξεις της Αναθέτουσας Αρχή</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με απόφασή της, αφενός διακόπτεται η χρηματο</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του έργου πλην των ήδη παραληφθέντων τμημάτων του και αφ’ ετέρου 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Αναθέτο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κηρ</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σει τον Ανάδοχο έκπτ</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το. Η απόφαση περί εκπτώσεως θα πρέπει να γνωστοποιηθεί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86"/>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30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ρών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6"/>
          <w:szCs w:val="20"/>
          <w:lang w:val="el-GR"/>
        </w:rPr>
        <w:t>π</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szCs w:val="20"/>
          <w:lang w:val="el-GR"/>
        </w:rPr>
        <w:t xml:space="preserve"> την λήψ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2DCD036A" w14:textId="77777777" w:rsidR="00575BAD" w:rsidRPr="00575BAD" w:rsidRDefault="00575BAD" w:rsidP="00575BAD">
      <w:pPr>
        <w:spacing w:before="0" w:line="276" w:lineRule="auto"/>
        <w:ind w:left="567"/>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Με</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την</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έκπτωση καταπίπτει</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9"/>
          <w:szCs w:val="20"/>
          <w:lang w:val="el-GR"/>
        </w:rPr>
        <w:t>ο</w:t>
      </w:r>
      <w:r w:rsidRPr="00575BAD">
        <w:rPr>
          <w:rFonts w:asciiTheme="minorHAnsi" w:eastAsia="Arial" w:hAnsiTheme="minorHAnsi" w:cstheme="minorHAnsi"/>
          <w:bCs/>
          <w:color w:val="C00000"/>
          <w:szCs w:val="20"/>
          <w:lang w:val="el-GR"/>
        </w:rPr>
        <w:t>λικώς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η</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εγγυητική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επιστολή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καλής εκτέλεση</w:t>
      </w:r>
      <w:r w:rsidRPr="00575BAD">
        <w:rPr>
          <w:rFonts w:asciiTheme="minorHAnsi" w:eastAsia="Arial" w:hAnsiTheme="minorHAnsi" w:cstheme="minorHAnsi"/>
          <w:bCs/>
          <w:color w:val="C00000"/>
          <w:w w:val="91"/>
          <w:szCs w:val="20"/>
          <w:lang w:val="el-GR"/>
        </w:rPr>
        <w:t>ς.</w:t>
      </w:r>
    </w:p>
    <w:p w14:paraId="2D08B2AE"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11.2.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ος μπο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εί να υπο</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9"/>
          <w:szCs w:val="20"/>
          <w:lang w:val="el-GR"/>
        </w:rPr>
        <w:t>λ</w:t>
      </w:r>
      <w:r w:rsidRPr="00575BAD">
        <w:rPr>
          <w:rFonts w:asciiTheme="minorHAnsi" w:eastAsia="Arial" w:hAnsiTheme="minorHAnsi" w:cstheme="minorHAnsi"/>
          <w:bCs/>
          <w:color w:val="000000"/>
          <w:szCs w:val="20"/>
          <w:lang w:val="el-GR"/>
        </w:rPr>
        <w:t>λει προσφυγή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λόγους νομιμότητας και ουσίας ενώπιον της Αναθέτο</w:t>
      </w:r>
      <w:r w:rsidRPr="00575BAD">
        <w:rPr>
          <w:rFonts w:asciiTheme="minorHAnsi" w:eastAsia="Arial" w:hAnsiTheme="minorHAnsi" w:cstheme="minorHAnsi"/>
          <w:bCs/>
          <w:color w:val="000000"/>
          <w:w w:val="94"/>
          <w:szCs w:val="20"/>
          <w:lang w:val="el-GR"/>
        </w:rPr>
        <w:t>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Αρ</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ς που εκτελεί τη σύμβαση, μέσα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 ανατρεπτική προθεσμία τριάντα (30) ημε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ών, από την ημερομηνία που έλαβε γνώση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σχετικής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αποφασίζει το αρμόδιο αποφαιν</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 όργαν</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szCs w:val="20"/>
          <w:lang w:val="el-GR"/>
        </w:rPr>
        <w:t xml:space="preserve"> ύστερα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οδότηση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αρμόδιου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συλλογικού</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γάνου.</w:t>
      </w:r>
    </w:p>
    <w:p w14:paraId="41BB8764"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εν λόγω απόφαση δεν επιδέχεται προσβολ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με άλλη οποιασδή</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φύσεως διοικητική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w:t>
      </w:r>
    </w:p>
    <w:p w14:paraId="5245DA6C"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11.3.</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ίπτωση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λύσης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καταγγελίας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βασης,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Ανάδοχ</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ς:</w:t>
      </w:r>
    </w:p>
    <w:p w14:paraId="5CD94BEE"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Είναι υπο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ρεωμένος να παραδώ</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στην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3"/>
          <w:szCs w:val="20"/>
          <w:lang w:val="el-GR"/>
        </w:rPr>
        <w:t>έ</w:t>
      </w:r>
      <w:r w:rsidRPr="00575BAD">
        <w:rPr>
          <w:rFonts w:asciiTheme="minorHAnsi" w:eastAsia="Arial" w:hAnsiTheme="minorHAnsi" w:cstheme="minorHAnsi"/>
          <w:bCs/>
          <w:color w:val="000000"/>
          <w:szCs w:val="20"/>
          <w:lang w:val="el-GR"/>
        </w:rPr>
        <w:t>τουσα Αρχή όλα τα στοιχεία που έχει στη διάθεσή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υ.</w:t>
      </w:r>
    </w:p>
    <w:p w14:paraId="1742DC7B"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 Δεν δικαιούται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αποζημίωσ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παρά μόνο την αμοιβή του για τα είδη που έχο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 παραδο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μόνο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μέχρι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λ</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καταγγελία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6"/>
          <w:szCs w:val="20"/>
          <w:lang w:val="el-GR"/>
        </w:rPr>
        <w:t>β</w:t>
      </w:r>
      <w:r w:rsidRPr="00575BAD">
        <w:rPr>
          <w:rFonts w:asciiTheme="minorHAnsi" w:eastAsia="Arial" w:hAnsiTheme="minorHAnsi" w:cstheme="minorHAnsi"/>
          <w:bCs/>
          <w:color w:val="000000"/>
          <w:szCs w:val="20"/>
          <w:lang w:val="el-GR"/>
        </w:rPr>
        <w:t>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2"/>
          <w:szCs w:val="20"/>
          <w:lang w:val="el-GR"/>
        </w:rPr>
        <w:t>χρ</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κού διαστήμ</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τος.</w:t>
      </w:r>
    </w:p>
    <w:p w14:paraId="7B11073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574DB898"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w:t>
      </w:r>
      <w:r w:rsidRPr="00575BAD">
        <w:rPr>
          <w:rFonts w:asciiTheme="minorHAnsi" w:eastAsia="Arial" w:hAnsiTheme="minorHAnsi" w:cstheme="minorHAnsi"/>
          <w:b/>
          <w:bCs/>
          <w:color w:val="000000"/>
          <w:szCs w:val="20"/>
        </w:rPr>
        <w:t>O</w:t>
      </w:r>
      <w:r w:rsidRPr="00575BAD">
        <w:rPr>
          <w:rFonts w:asciiTheme="minorHAnsi" w:eastAsia="Arial" w:hAnsiTheme="minorHAnsi" w:cstheme="minorHAnsi"/>
          <w:b/>
          <w:bCs/>
          <w:color w:val="000000"/>
          <w:szCs w:val="20"/>
          <w:lang w:val="el-GR"/>
        </w:rPr>
        <w:t xml:space="preserve"> 12</w:t>
      </w:r>
    </w:p>
    <w:p w14:paraId="5BAF784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Εκχώρηση-Μεταβίβαση σύμβασης</w:t>
      </w:r>
    </w:p>
    <w:p w14:paraId="75A74769"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ανάδοχος δεν δικαιούτ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 xml:space="preserve"> να μεταβι</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ή εκχ</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 τη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ή μέρος αυτή</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w:t>
      </w:r>
    </w:p>
    <w:p w14:paraId="2D6B89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13</w:t>
      </w:r>
    </w:p>
    <w:p w14:paraId="11902EF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Εκτέλεση της σύμβασης</w:t>
      </w:r>
    </w:p>
    <w:p w14:paraId="6365A31F"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θεωρείται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ότι εκτελέστ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w:t>
      </w:r>
    </w:p>
    <w:p w14:paraId="4D2FD8B8"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όταν παραδόθηκε ολόκληρη η ποσότητα ή, σε περίπτωση διαιρετού υλικο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η ποσότητα 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παραδό</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υπολεί</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 της συμβατικής, κατά μέρος που κρίνεται ως ασήμαντο από το αρμόδιο όργανο.</w:t>
      </w:r>
    </w:p>
    <w:p w14:paraId="3F99D95E"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θηκαν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8"/>
          <w:szCs w:val="20"/>
          <w:lang w:val="el-GR"/>
        </w:rPr>
        <w:t>ορι</w:t>
      </w:r>
      <w:r w:rsidRPr="00575BAD">
        <w:rPr>
          <w:rFonts w:asciiTheme="minorHAnsi" w:eastAsia="Arial" w:hAnsiTheme="minorHAnsi" w:cstheme="minorHAnsi"/>
          <w:bCs/>
          <w:color w:val="000000"/>
          <w:szCs w:val="20"/>
          <w:lang w:val="el-GR"/>
        </w:rPr>
        <w:t>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πο</w:t>
      </w:r>
      <w:r w:rsidRPr="00575BAD">
        <w:rPr>
          <w:rFonts w:asciiTheme="minorHAnsi" w:eastAsia="Arial" w:hAnsiTheme="minorHAnsi" w:cstheme="minorHAnsi"/>
          <w:bCs/>
          <w:color w:val="000000"/>
          <w:w w:val="86"/>
          <w:szCs w:val="20"/>
          <w:lang w:val="el-GR"/>
        </w:rPr>
        <w:t>σ</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τικά και ποιοτικά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αδόθηκαν.</w:t>
      </w:r>
    </w:p>
    <w:p w14:paraId="0C34D2C7"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 Έγινε η αποπλ</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ωμή του συμβατικ</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 τιμήματος, αφού προηγο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ένως επιβλήθηκαν κυρώσεις 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εκπτώσεις.</w:t>
      </w:r>
    </w:p>
    <w:p w14:paraId="6186D7C9"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δ) Εκπληρ</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ν και οι λοιπές συμβατικές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εώσεις και από τα δύο συμβαλλόμενα μέρη και αποδεσμεύθηκαν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ι</w:t>
      </w:r>
      <w:r w:rsidRPr="00575BAD">
        <w:rPr>
          <w:rFonts w:asciiTheme="minorHAnsi" w:eastAsia="Arial" w:hAnsiTheme="minorHAnsi" w:cstheme="minorHAnsi"/>
          <w:bCs/>
          <w:color w:val="000000"/>
          <w:szCs w:val="20"/>
          <w:lang w:val="el-GR"/>
        </w:rPr>
        <w:t xml:space="preserve"> σχετικές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εγγυήσεις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κατά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πόμενα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σύμβαση.</w:t>
      </w:r>
    </w:p>
    <w:p w14:paraId="0D111C67"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647B61D9"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ΑΡΘΡΟ 14</w:t>
      </w:r>
    </w:p>
    <w:p w14:paraId="6C65B824"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Εγγύηση Καλής Εκτέλεσης</w:t>
      </w:r>
    </w:p>
    <w:p w14:paraId="15563604"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Για την καλή εκτέλεση της παρούσα</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ο Προμ</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5"/>
          <w:szCs w:val="20"/>
          <w:lang w:val="el-GR"/>
        </w:rPr>
        <w:t>θ</w:t>
      </w:r>
      <w:r w:rsidRPr="00575BAD">
        <w:rPr>
          <w:rFonts w:asciiTheme="minorHAnsi" w:eastAsia="Arial" w:hAnsiTheme="minorHAnsi" w:cstheme="minorHAnsi"/>
          <w:bCs/>
          <w:color w:val="C00000"/>
          <w:szCs w:val="20"/>
          <w:lang w:val="el-GR"/>
        </w:rPr>
        <w:t>ευτής κατέθεσε στο Νοσοκομείο τη με αριθμό</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Εγγυητική επιστολ</w:t>
      </w:r>
      <w:r w:rsidRPr="00575BAD">
        <w:rPr>
          <w:rFonts w:asciiTheme="minorHAnsi" w:eastAsia="Arial" w:hAnsiTheme="minorHAnsi" w:cstheme="minorHAnsi"/>
          <w:bCs/>
          <w:color w:val="C00000"/>
          <w:w w:val="95"/>
          <w:szCs w:val="20"/>
          <w:lang w:val="el-GR"/>
        </w:rPr>
        <w:t>ή</w:t>
      </w:r>
      <w:r w:rsidRPr="00575BAD">
        <w:rPr>
          <w:rFonts w:asciiTheme="minorHAnsi" w:eastAsia="Arial" w:hAnsiTheme="minorHAnsi" w:cstheme="minorHAnsi"/>
          <w:bCs/>
          <w:color w:val="C00000"/>
          <w:szCs w:val="20"/>
          <w:lang w:val="el-GR"/>
        </w:rPr>
        <w:t xml:space="preserve"> της ΤΡΑΠΕ</w:t>
      </w:r>
      <w:r w:rsidRPr="00575BAD">
        <w:rPr>
          <w:rFonts w:asciiTheme="minorHAnsi" w:eastAsia="Arial" w:hAnsiTheme="minorHAnsi" w:cstheme="minorHAnsi"/>
          <w:bCs/>
          <w:color w:val="C00000"/>
          <w:w w:val="91"/>
          <w:szCs w:val="20"/>
          <w:lang w:val="el-GR"/>
        </w:rPr>
        <w:t>Ζ</w:t>
      </w:r>
      <w:r w:rsidRPr="00575BAD">
        <w:rPr>
          <w:rFonts w:asciiTheme="minorHAnsi" w:eastAsia="Arial" w:hAnsiTheme="minorHAnsi" w:cstheme="minorHAnsi"/>
          <w:bCs/>
          <w:color w:val="C00000"/>
          <w:w w:val="93"/>
          <w:szCs w:val="20"/>
          <w:lang w:val="el-GR"/>
        </w:rPr>
        <w:t>Α</w:t>
      </w:r>
      <w:r w:rsidRPr="00575BAD">
        <w:rPr>
          <w:rFonts w:asciiTheme="minorHAnsi" w:eastAsia="Arial" w:hAnsiTheme="minorHAnsi" w:cstheme="minorHAnsi"/>
          <w:bCs/>
          <w:color w:val="C00000"/>
          <w:szCs w:val="20"/>
          <w:lang w:val="el-GR"/>
        </w:rPr>
        <w:t>Σ …………………… συνολικού ποσού</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w:t>
      </w:r>
      <w:r w:rsidRPr="00575BAD">
        <w:rPr>
          <w:rFonts w:asciiTheme="minorHAnsi" w:eastAsia="Arial" w:hAnsiTheme="minorHAnsi" w:cstheme="minorHAnsi"/>
          <w:bCs/>
          <w:color w:val="C00000"/>
          <w:w w:val="94"/>
          <w:szCs w:val="20"/>
          <w:lang w:val="el-GR"/>
        </w:rPr>
        <w:t>…</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szCs w:val="20"/>
          <w:lang w:val="el-GR"/>
        </w:rPr>
        <w:t>…………. (………….€) (5% της συμφωνούμενης με την παρο</w:t>
      </w:r>
      <w:r w:rsidRPr="00575BAD">
        <w:rPr>
          <w:rFonts w:asciiTheme="minorHAnsi" w:eastAsia="Arial" w:hAnsiTheme="minorHAnsi" w:cstheme="minorHAnsi"/>
          <w:bCs/>
          <w:color w:val="C00000"/>
          <w:w w:val="99"/>
          <w:szCs w:val="20"/>
          <w:lang w:val="el-GR"/>
        </w:rPr>
        <w:t>ύ</w:t>
      </w:r>
      <w:r w:rsidRPr="00575BAD">
        <w:rPr>
          <w:rFonts w:asciiTheme="minorHAnsi" w:eastAsia="Arial" w:hAnsiTheme="minorHAnsi" w:cstheme="minorHAnsi"/>
          <w:bCs/>
          <w:color w:val="C00000"/>
          <w:szCs w:val="20"/>
          <w:lang w:val="el-GR"/>
        </w:rPr>
        <w:t>σα αμοιβής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του Προμηθε</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τή, μη συμπε</w:t>
      </w:r>
      <w:r w:rsidRPr="00575BAD">
        <w:rPr>
          <w:rFonts w:asciiTheme="minorHAnsi" w:eastAsia="Arial" w:hAnsiTheme="minorHAnsi" w:cstheme="minorHAnsi"/>
          <w:bCs/>
          <w:color w:val="C00000"/>
          <w:w w:val="92"/>
          <w:szCs w:val="20"/>
          <w:lang w:val="el-GR"/>
        </w:rPr>
        <w:t>ρ</w:t>
      </w:r>
      <w:r w:rsidRPr="00575BAD">
        <w:rPr>
          <w:rFonts w:asciiTheme="minorHAnsi" w:eastAsia="Arial" w:hAnsiTheme="minorHAnsi" w:cstheme="minorHAnsi"/>
          <w:bCs/>
          <w:color w:val="C00000"/>
          <w:w w:val="73"/>
          <w:szCs w:val="20"/>
          <w:lang w:val="el-GR"/>
        </w:rPr>
        <w:t>ι</w:t>
      </w:r>
      <w:r w:rsidRPr="00575BAD">
        <w:rPr>
          <w:rFonts w:asciiTheme="minorHAnsi" w:eastAsia="Arial" w:hAnsiTheme="minorHAnsi" w:cstheme="minorHAnsi"/>
          <w:bCs/>
          <w:color w:val="C00000"/>
          <w:w w:val="90"/>
          <w:szCs w:val="20"/>
          <w:lang w:val="el-GR"/>
        </w:rPr>
        <w:t>λ</w:t>
      </w:r>
      <w:r w:rsidRPr="00575BAD">
        <w:rPr>
          <w:rFonts w:asciiTheme="minorHAnsi" w:eastAsia="Arial" w:hAnsiTheme="minorHAnsi" w:cstheme="minorHAnsi"/>
          <w:bCs/>
          <w:color w:val="C00000"/>
          <w:w w:val="96"/>
          <w:szCs w:val="20"/>
          <w:lang w:val="el-GR"/>
        </w:rPr>
        <w:t>α</w:t>
      </w:r>
      <w:r w:rsidRPr="00575BAD">
        <w:rPr>
          <w:rFonts w:asciiTheme="minorHAnsi" w:eastAsia="Arial" w:hAnsiTheme="minorHAnsi" w:cstheme="minorHAnsi"/>
          <w:bCs/>
          <w:color w:val="C00000"/>
          <w:szCs w:val="20"/>
          <w:lang w:val="el-GR"/>
        </w:rPr>
        <w:t>μβανομένου του φόρου προστιθέμεν</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9"/>
          <w:szCs w:val="20"/>
          <w:lang w:val="el-GR"/>
        </w:rPr>
        <w:t>ς</w:t>
      </w:r>
      <w:r w:rsidRPr="00575BAD">
        <w:rPr>
          <w:rFonts w:asciiTheme="minorHAnsi" w:eastAsia="Arial" w:hAnsiTheme="minorHAnsi" w:cstheme="minorHAnsi"/>
          <w:bCs/>
          <w:color w:val="C00000"/>
          <w:szCs w:val="20"/>
          <w:lang w:val="el-GR"/>
        </w:rPr>
        <w:t xml:space="preserve"> αξίας).</w:t>
      </w:r>
    </w:p>
    <w:p w14:paraId="2762F18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15</w:t>
      </w:r>
    </w:p>
    <w:p w14:paraId="19D872C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Εφαρμοστέο Δίκαιο - Επίλυση διαφορών</w:t>
      </w:r>
    </w:p>
    <w:p w14:paraId="1FB71E1F" w14:textId="77777777"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15.1. Ο Ανά</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χος και η Ανα</w:t>
      </w:r>
      <w:r w:rsidRPr="00575BAD">
        <w:rPr>
          <w:rFonts w:asciiTheme="minorHAnsi" w:eastAsia="Arial" w:hAnsiTheme="minorHAnsi" w:cstheme="minorHAnsi"/>
          <w:bCs/>
          <w:color w:val="000000"/>
          <w:w w:val="91"/>
          <w:szCs w:val="20"/>
          <w:lang w:val="el-GR"/>
        </w:rPr>
        <w:t>θέ</w:t>
      </w:r>
      <w:r w:rsidRPr="00575BAD">
        <w:rPr>
          <w:rFonts w:asciiTheme="minorHAnsi" w:eastAsia="Arial" w:hAnsiTheme="minorHAnsi" w:cstheme="minorHAnsi"/>
          <w:bCs/>
          <w:color w:val="000000"/>
          <w:szCs w:val="20"/>
          <w:lang w:val="el-GR"/>
        </w:rPr>
        <w:t>τουσα Αρχή θα προσ</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5"/>
          <w:szCs w:val="20"/>
          <w:lang w:val="el-GR"/>
        </w:rPr>
        <w:t>θο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ρυθμίζουν κάθε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 που τυχόν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προκ</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ψει στις μεταξύ τους σχέσεις κατά την διάρκει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της ισχύος της σύμβασης που θα υπογραφεί,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xml:space="preserve">βάσει της καλής πίστης και των συναλλακτικών ηθών. </w:t>
      </w:r>
    </w:p>
    <w:p w14:paraId="4F0B5417" w14:textId="71084219"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15.2. Επί διαφωνίας, κάθε διαφορά θα λύεται από τα ελληνικά δικαστήρια και συγκεκριμένα τα δικαστήρια </w:t>
      </w:r>
      <w:r>
        <w:rPr>
          <w:rFonts w:asciiTheme="minorHAnsi" w:eastAsia="Arial" w:hAnsiTheme="minorHAnsi" w:cstheme="minorHAnsi"/>
          <w:bCs/>
          <w:color w:val="000000"/>
          <w:szCs w:val="20"/>
          <w:lang w:val="el-GR"/>
        </w:rPr>
        <w:t>Καρδίτσας</w:t>
      </w:r>
      <w:r w:rsidRPr="00575BAD">
        <w:rPr>
          <w:rFonts w:asciiTheme="minorHAnsi" w:eastAsia="Arial" w:hAnsiTheme="minorHAnsi" w:cstheme="minorHAnsi"/>
          <w:bCs/>
          <w:color w:val="000000"/>
          <w:szCs w:val="20"/>
          <w:lang w:val="el-GR"/>
        </w:rPr>
        <w:t>, εφαρμοστέο δε δίκαιο είναι το Ελληνικό και το κοινοτικό.</w:t>
      </w:r>
    </w:p>
    <w:p w14:paraId="00A5E57A"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lastRenderedPageBreak/>
        <w:t>15.3. Δεν αποκλείεται, ωστόσο, για ορισμένες περιπτ</w:t>
      </w:r>
      <w:r w:rsidRPr="00575BAD">
        <w:rPr>
          <w:rFonts w:asciiTheme="minorHAnsi" w:eastAsia="Arial" w:hAnsiTheme="minorHAnsi" w:cstheme="minorHAnsi"/>
          <w:bCs/>
          <w:color w:val="000000"/>
          <w:w w:val="97"/>
          <w:szCs w:val="20"/>
          <w:lang w:val="el-GR"/>
        </w:rPr>
        <w:t>ώσ</w:t>
      </w:r>
      <w:r w:rsidRPr="00575BAD">
        <w:rPr>
          <w:rFonts w:asciiTheme="minorHAnsi" w:eastAsia="Arial" w:hAnsiTheme="minorHAnsi" w:cstheme="minorHAnsi"/>
          <w:bCs/>
          <w:color w:val="000000"/>
          <w:szCs w:val="20"/>
          <w:lang w:val="el-GR"/>
        </w:rPr>
        <w:t>εις, εφόσον συμφωνούν και τα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μέρη, να προβλεφθεί στη σύμβαση προσφυγή των συμβαλλομέν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αντί των δικαστηρίων,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σε διαιτησία σύμφ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πάντα με την ελληνική νομοθεσία και με όσα μεταξύ τους συμφωνήσουν.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 δεν επέλθει τέτοια συμφωνία, η αρμοδιότητα για την επίλ</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της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άς ανήκει στα ελληνικά δικαστήρι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8"/>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τά τα οριζόμενα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ηγούμενη παράγραφο.</w:t>
      </w:r>
    </w:p>
    <w:p w14:paraId="77613B1B" w14:textId="77777777" w:rsidR="00575BAD" w:rsidRPr="00575BAD" w:rsidRDefault="00575BAD" w:rsidP="00575BAD">
      <w:pPr>
        <w:spacing w:before="0" w:line="276" w:lineRule="auto"/>
        <w:ind w:left="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Ειδικά κατά των αποφάσεων που επιβάλλουν σε βάρος του αναδόχου κυρώσεις μπορεί να υποβάλλει προσ</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w w:val="89"/>
          <w:szCs w:val="20"/>
          <w:lang w:val="el-GR"/>
        </w:rPr>
        <w:t>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για λόγους νομιμότητας και ουσίας ενώπιον του φορέα που εκτελεί τη σύμβαση, μέσα σε ανατρε</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8"/>
          <w:szCs w:val="20"/>
          <w:lang w:val="el-GR"/>
        </w:rPr>
        <w:t>τ</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κή προ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σμία τριάντα (30) ημερώ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από την ημερομηνία που έλαβε γνώσ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σχετικ</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γής, αποφασίζει το αρμόδιο αποφαινόμενο όργανο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ύστερ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από 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αρμόδιου συλλογικού οργάν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szCs w:val="20"/>
          <w:lang w:val="el-GR"/>
        </w:rPr>
        <w:t xml:space="preserve"> και η απόφαση που θα εκδοθεί δεν επιδέχεται προσβολ</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με άλλη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φύσεως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δι</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φυγή.</w:t>
      </w:r>
    </w:p>
    <w:p w14:paraId="682567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16</w:t>
      </w:r>
    </w:p>
    <w:p w14:paraId="7DF061C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Τροποποίηση Σύμβασης</w:t>
      </w:r>
    </w:p>
    <w:p w14:paraId="09E3DE45"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Τροπο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ηση των όρων της παρούσας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γίνεται μόνο σε αντικειμενικ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δικαιολογη</w:t>
      </w:r>
      <w:r w:rsidRPr="00575BAD">
        <w:rPr>
          <w:rFonts w:asciiTheme="minorHAnsi" w:eastAsia="Arial" w:hAnsiTheme="minorHAnsi" w:cstheme="minorHAnsi"/>
          <w:bCs/>
          <w:color w:val="000000"/>
          <w:w w:val="97"/>
          <w:szCs w:val="20"/>
          <w:lang w:val="el-GR"/>
        </w:rPr>
        <w:t>μένες</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w w:val="90"/>
          <w:szCs w:val="20"/>
          <w:lang w:val="el-GR"/>
        </w:rPr>
        <w:t>περιπτώσεις</w:t>
      </w:r>
      <w:r w:rsidRPr="00575BAD">
        <w:rPr>
          <w:rFonts w:asciiTheme="minorHAnsi" w:eastAsia="Arial" w:hAnsiTheme="minorHAnsi" w:cstheme="minorHAnsi"/>
          <w:bCs/>
          <w:color w:val="000000"/>
          <w:szCs w:val="20"/>
          <w:lang w:val="el-GR"/>
        </w:rPr>
        <w:t xml:space="preserve"> με </w:t>
      </w:r>
      <w:r w:rsidRPr="00575BAD">
        <w:rPr>
          <w:rFonts w:asciiTheme="minorHAnsi" w:eastAsia="Arial" w:hAnsiTheme="minorHAnsi" w:cstheme="minorHAnsi"/>
          <w:bCs/>
          <w:color w:val="000000"/>
          <w:w w:val="98"/>
          <w:szCs w:val="20"/>
          <w:lang w:val="el-GR"/>
        </w:rPr>
        <w:t>μεταγενέστερη</w:t>
      </w:r>
      <w:r w:rsidRPr="00575BAD">
        <w:rPr>
          <w:rFonts w:asciiTheme="minorHAnsi" w:eastAsia="Arial" w:hAnsiTheme="minorHAnsi" w:cstheme="minorHAnsi"/>
          <w:bCs/>
          <w:color w:val="000000"/>
          <w:szCs w:val="20"/>
          <w:lang w:val="el-GR"/>
        </w:rPr>
        <w:t xml:space="preserve"> γραπτή και ρητή </w:t>
      </w:r>
      <w:r w:rsidRPr="00575BAD">
        <w:rPr>
          <w:rFonts w:asciiTheme="minorHAnsi" w:eastAsia="Arial" w:hAnsiTheme="minorHAnsi" w:cstheme="minorHAnsi"/>
          <w:bCs/>
          <w:color w:val="000000"/>
          <w:w w:val="99"/>
          <w:szCs w:val="20"/>
          <w:lang w:val="el-GR"/>
        </w:rPr>
        <w:t>συμφωνία</w:t>
      </w:r>
      <w:r w:rsidRPr="00575BAD">
        <w:rPr>
          <w:rFonts w:asciiTheme="minorHAnsi" w:eastAsia="Arial" w:hAnsiTheme="minorHAnsi" w:cstheme="minorHAnsi"/>
          <w:bCs/>
          <w:color w:val="000000"/>
          <w:szCs w:val="20"/>
          <w:lang w:val="el-GR"/>
        </w:rPr>
        <w:t xml:space="preserve"> των μερών</w:t>
      </w:r>
      <w:r w:rsidRPr="00575BAD">
        <w:rPr>
          <w:rFonts w:asciiTheme="minorHAnsi" w:eastAsia="Arial" w:hAnsiTheme="minorHAnsi" w:cstheme="minorHAnsi"/>
          <w:bCs/>
          <w:color w:val="000000"/>
          <w:w w:val="98"/>
          <w:szCs w:val="20"/>
          <w:lang w:val="el-GR"/>
        </w:rPr>
        <w:t>.</w:t>
      </w:r>
    </w:p>
    <w:p w14:paraId="05D2C1EE" w14:textId="77777777" w:rsidR="00575BAD" w:rsidRPr="00DC3E80"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ΑΡΘΡΟ 17</w:t>
      </w:r>
    </w:p>
    <w:p w14:paraId="0166782B" w14:textId="77777777" w:rsidR="00575BAD"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ΛΟΙΠΕΣ ΔΙΑΤΑΞΕΙΣ</w:t>
      </w:r>
    </w:p>
    <w:p w14:paraId="10F0F55C" w14:textId="77777777" w:rsidR="00575BAD" w:rsidRPr="00575BAD" w:rsidRDefault="00575BAD" w:rsidP="00575BAD">
      <w:pPr>
        <w:spacing w:before="0" w:line="276" w:lineRule="auto"/>
        <w:rPr>
          <w:rFonts w:asciiTheme="minorHAnsi" w:hAnsiTheme="minorHAnsi" w:cstheme="minorHAnsi"/>
          <w:szCs w:val="20"/>
          <w:lang w:val="el-GR"/>
        </w:rPr>
      </w:pPr>
      <w:bookmarkStart w:id="41" w:name="_bookmark32"/>
      <w:bookmarkEnd w:id="41"/>
      <w:r w:rsidRPr="00575BAD">
        <w:rPr>
          <w:rFonts w:asciiTheme="minorHAnsi" w:eastAsia="Arial" w:hAnsiTheme="minorHAnsi" w:cstheme="minorHAnsi"/>
          <w:bCs/>
          <w:color w:val="000000"/>
          <w:szCs w:val="20"/>
          <w:lang w:val="el-GR"/>
        </w:rPr>
        <w:t>Η υπ΄αριθμ. ………………. κατατεθείσα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του Ανα</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αποτελούν συμπληρω</w:t>
      </w:r>
      <w:r w:rsidRPr="00575BAD">
        <w:rPr>
          <w:rFonts w:asciiTheme="minorHAnsi" w:eastAsia="Arial" w:hAnsiTheme="minorHAnsi" w:cstheme="minorHAnsi"/>
          <w:bCs/>
          <w:color w:val="000000"/>
          <w:w w:val="96"/>
          <w:szCs w:val="20"/>
          <w:lang w:val="el-GR"/>
        </w:rPr>
        <w:t>μα</w:t>
      </w:r>
      <w:r w:rsidRPr="00575BAD">
        <w:rPr>
          <w:rFonts w:asciiTheme="minorHAnsi" w:eastAsia="Arial" w:hAnsiTheme="minorHAnsi" w:cstheme="minorHAnsi"/>
          <w:bCs/>
          <w:color w:val="000000"/>
          <w:szCs w:val="20"/>
          <w:lang w:val="el-GR"/>
        </w:rPr>
        <w:t>τικά της παρ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σας σύμβασης συμβατικά τεύχη. Σε περί</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ασάφειας ή διαφορετι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ής ρύθμισης μεταξύ των συμ</w:t>
      </w:r>
      <w:r w:rsidRPr="00575BAD">
        <w:rPr>
          <w:rFonts w:asciiTheme="minorHAnsi" w:eastAsia="Arial" w:hAnsiTheme="minorHAnsi" w:cstheme="minorHAnsi"/>
          <w:bCs/>
          <w:color w:val="000000"/>
          <w:w w:val="96"/>
          <w:szCs w:val="20"/>
          <w:lang w:val="el-GR"/>
        </w:rPr>
        <w:t>βα</w:t>
      </w:r>
      <w:r w:rsidRPr="00575BAD">
        <w:rPr>
          <w:rFonts w:asciiTheme="minorHAnsi" w:eastAsia="Arial" w:hAnsiTheme="minorHAnsi" w:cstheme="minorHAnsi"/>
          <w:bCs/>
          <w:color w:val="000000"/>
          <w:szCs w:val="20"/>
          <w:lang w:val="el-GR"/>
        </w:rPr>
        <w:t>τικών τευχ</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η σειρά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προτε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αιότητας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ισχύ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είναι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ακόλουθη:</w:t>
      </w:r>
    </w:p>
    <w:p w14:paraId="07019641"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παρούσα σύμβαση</w:t>
      </w:r>
    </w:p>
    <w:p w14:paraId="62EDE832"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διακήρυξη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3"/>
          <w:szCs w:val="20"/>
          <w:lang w:val="el-GR"/>
        </w:rPr>
        <w:t xml:space="preserve"> δ</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αγωνισμο</w:t>
      </w:r>
      <w:r w:rsidRPr="00575BAD">
        <w:rPr>
          <w:rFonts w:asciiTheme="minorHAnsi" w:eastAsia="Arial" w:hAnsiTheme="minorHAnsi" w:cstheme="minorHAnsi"/>
          <w:bCs/>
          <w:color w:val="000000"/>
          <w:w w:val="95"/>
          <w:szCs w:val="20"/>
          <w:lang w:val="el-GR"/>
        </w:rPr>
        <w:t>ύ</w:t>
      </w:r>
    </w:p>
    <w:p w14:paraId="5BF1A2E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οσφορά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Αναδόχου</w:t>
      </w:r>
    </w:p>
    <w:p w14:paraId="600432F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τα θέματα που καθορίζονται στην παρούσα, κανένα συναφές κείμενο ή έγγραφο ή στοιχείο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προϋ</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ρχον αυτής δεν έχει οποιαδή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ισχύ ή μπορεί να ληφθεί υπ’ όψη για την ερμηνεία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 παρούσα</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εκτός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ρ</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71"/>
          <w:szCs w:val="20"/>
          <w:lang w:val="el-GR"/>
        </w:rPr>
        <w:t>ί</w:t>
      </w:r>
      <w:r w:rsidRPr="00575BAD">
        <w:rPr>
          <w:rFonts w:asciiTheme="minorHAnsi" w:eastAsia="Arial" w:hAnsiTheme="minorHAnsi" w:cstheme="minorHAnsi"/>
          <w:bCs/>
          <w:color w:val="000000"/>
          <w:w w:val="98"/>
          <w:szCs w:val="20"/>
          <w:lang w:val="el-GR"/>
        </w:rPr>
        <w:t>ζ</w:t>
      </w:r>
      <w:r w:rsidRPr="00575BAD">
        <w:rPr>
          <w:rFonts w:asciiTheme="minorHAnsi" w:eastAsia="Arial" w:hAnsiTheme="minorHAnsi" w:cstheme="minorHAnsi"/>
          <w:bCs/>
          <w:color w:val="000000"/>
          <w:szCs w:val="20"/>
          <w:lang w:val="el-GR"/>
        </w:rPr>
        <w:t>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89"/>
          <w:szCs w:val="20"/>
          <w:lang w:val="el-GR"/>
        </w:rPr>
        <w:t>α</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ορετικά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η παρο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p>
    <w:p w14:paraId="1C250C66"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Αντίκλητος του Αναδόχο</w:t>
      </w:r>
      <w:r w:rsidRPr="00575BAD">
        <w:rPr>
          <w:rFonts w:asciiTheme="minorHAnsi" w:eastAsia="Arial" w:hAnsiTheme="minorHAnsi" w:cstheme="minorHAnsi"/>
          <w:bCs/>
          <w:color w:val="C00000"/>
          <w:w w:val="95"/>
          <w:szCs w:val="20"/>
          <w:lang w:val="el-GR"/>
        </w:rPr>
        <w:t>υ,</w:t>
      </w:r>
      <w:r w:rsidRPr="00575BAD">
        <w:rPr>
          <w:rFonts w:asciiTheme="minorHAnsi" w:eastAsia="Arial" w:hAnsiTheme="minorHAnsi" w:cstheme="minorHAnsi"/>
          <w:bCs/>
          <w:color w:val="C00000"/>
          <w:szCs w:val="20"/>
          <w:lang w:val="el-GR"/>
        </w:rPr>
        <w:t xml:space="preserve"> στον οποί</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szCs w:val="20"/>
          <w:lang w:val="el-GR"/>
        </w:rPr>
        <w:t xml:space="preserve"> μπορο</w:t>
      </w:r>
      <w:r w:rsidRPr="00575BAD">
        <w:rPr>
          <w:rFonts w:asciiTheme="minorHAnsi" w:eastAsia="Arial" w:hAnsiTheme="minorHAnsi" w:cstheme="minorHAnsi"/>
          <w:bCs/>
          <w:color w:val="C00000"/>
          <w:w w:val="94"/>
          <w:szCs w:val="20"/>
          <w:lang w:val="el-GR"/>
        </w:rPr>
        <w:t>ύ</w:t>
      </w:r>
      <w:r w:rsidRPr="00575BAD">
        <w:rPr>
          <w:rFonts w:asciiTheme="minorHAnsi" w:eastAsia="Arial" w:hAnsiTheme="minorHAnsi" w:cstheme="minorHAnsi"/>
          <w:bCs/>
          <w:color w:val="C00000"/>
          <w:w w:val="89"/>
          <w:szCs w:val="20"/>
          <w:lang w:val="el-GR"/>
        </w:rPr>
        <w:t>ν</w:t>
      </w:r>
      <w:r w:rsidRPr="00575BAD">
        <w:rPr>
          <w:rFonts w:asciiTheme="minorHAnsi" w:eastAsia="Arial" w:hAnsiTheme="minorHAnsi" w:cstheme="minorHAnsi"/>
          <w:bCs/>
          <w:color w:val="C00000"/>
          <w:szCs w:val="20"/>
          <w:lang w:val="el-GR"/>
        </w:rPr>
        <w:t xml:space="preserve"> να γίνονται όλες οι κοινοποιήσεις από την Αναθέτο</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σα Αρχή προς τον Ανάδοχο ορίζεται με την παρο</w:t>
      </w:r>
      <w:r w:rsidRPr="00575BAD">
        <w:rPr>
          <w:rFonts w:asciiTheme="minorHAnsi" w:eastAsia="Arial" w:hAnsiTheme="minorHAnsi" w:cstheme="minorHAnsi"/>
          <w:bCs/>
          <w:color w:val="C00000"/>
          <w:w w:val="90"/>
          <w:szCs w:val="20"/>
          <w:lang w:val="el-GR"/>
        </w:rPr>
        <w:t>ύ</w:t>
      </w:r>
      <w:r w:rsidRPr="00575BAD">
        <w:rPr>
          <w:rFonts w:asciiTheme="minorHAnsi" w:eastAsia="Arial" w:hAnsiTheme="minorHAnsi" w:cstheme="minorHAnsi"/>
          <w:bCs/>
          <w:color w:val="C00000"/>
          <w:w w:val="94"/>
          <w:szCs w:val="20"/>
          <w:lang w:val="el-GR"/>
        </w:rPr>
        <w:t>σ</w:t>
      </w:r>
      <w:r w:rsidRPr="00575BAD">
        <w:rPr>
          <w:rFonts w:asciiTheme="minorHAnsi" w:eastAsia="Arial" w:hAnsiTheme="minorHAnsi" w:cstheme="minorHAnsi"/>
          <w:bCs/>
          <w:color w:val="C00000"/>
          <w:szCs w:val="20"/>
          <w:lang w:val="el-GR"/>
        </w:rPr>
        <w:t xml:space="preserve">α ο </w:t>
      </w:r>
      <w:r w:rsidRPr="00575BAD">
        <w:rPr>
          <w:rFonts w:asciiTheme="minorHAnsi" w:eastAsia="Arial" w:hAnsiTheme="minorHAnsi" w:cstheme="minorHAnsi"/>
          <w:bCs/>
          <w:color w:val="C00000"/>
          <w:w w:val="90"/>
          <w:szCs w:val="20"/>
          <w:lang w:val="el-GR"/>
        </w:rPr>
        <w:t>κ...........................................,</w:t>
      </w:r>
      <w:r w:rsidRPr="00575BAD">
        <w:rPr>
          <w:rFonts w:asciiTheme="minorHAnsi" w:eastAsia="Arial" w:hAnsiTheme="minorHAnsi" w:cstheme="minorHAnsi"/>
          <w:bCs/>
          <w:color w:val="C00000"/>
          <w:szCs w:val="20"/>
          <w:lang w:val="el-GR"/>
        </w:rPr>
        <w:t xml:space="preserve"> κάτοικος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ΤΚ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τηλ: …………………..</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 xml:space="preserve">.................. </w:t>
      </w:r>
      <w:r w:rsidRPr="00575BAD">
        <w:rPr>
          <w:rFonts w:asciiTheme="minorHAnsi" w:eastAsia="Arial" w:hAnsiTheme="minorHAnsi" w:cstheme="minorHAnsi"/>
          <w:bCs/>
          <w:color w:val="C00000"/>
          <w:w w:val="88"/>
          <w:szCs w:val="20"/>
          <w:lang w:val="el-GR"/>
        </w:rPr>
        <w:t>,</w:t>
      </w:r>
      <w:r w:rsidRPr="00575BAD">
        <w:rPr>
          <w:rFonts w:asciiTheme="minorHAnsi" w:eastAsia="Arial" w:hAnsiTheme="minorHAnsi" w:cstheme="minorHAnsi"/>
          <w:bCs/>
          <w:color w:val="C00000"/>
          <w:w w:val="89"/>
          <w:szCs w:val="20"/>
          <w:lang w:val="el-GR"/>
        </w:rPr>
        <w:t xml:space="preserve"> </w:t>
      </w:r>
      <w:r w:rsidRPr="00575BAD">
        <w:rPr>
          <w:rFonts w:asciiTheme="minorHAnsi" w:eastAsia="Arial" w:hAnsiTheme="minorHAnsi" w:cstheme="minorHAnsi"/>
          <w:bCs/>
          <w:color w:val="C00000"/>
          <w:szCs w:val="20"/>
        </w:rPr>
        <w:t>fax</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210</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w w:val="95"/>
          <w:szCs w:val="20"/>
        </w:rPr>
        <w:t>email</w:t>
      </w:r>
      <w:r w:rsidRPr="00575BAD">
        <w:rPr>
          <w:rFonts w:asciiTheme="minorHAnsi" w:eastAsia="Arial" w:hAnsiTheme="minorHAnsi" w:cstheme="minorHAnsi"/>
          <w:bCs/>
          <w:color w:val="C00000"/>
          <w:w w:val="95"/>
          <w:szCs w:val="20"/>
          <w:lang w:val="el-GR"/>
        </w:rPr>
        <w:t>................................</w:t>
      </w:r>
    </w:p>
    <w:p w14:paraId="54595B8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κοινοποίηση εγγράφ</w:t>
      </w:r>
      <w:r w:rsidRPr="00575BAD">
        <w:rPr>
          <w:rFonts w:asciiTheme="minorHAnsi" w:eastAsia="Arial" w:hAnsiTheme="minorHAnsi" w:cstheme="minorHAnsi"/>
          <w:bCs/>
          <w:color w:val="000000"/>
          <w:w w:val="90"/>
          <w:szCs w:val="20"/>
          <w:lang w:val="el-GR"/>
        </w:rPr>
        <w:t>ων</w:t>
      </w:r>
      <w:r w:rsidRPr="00575BAD">
        <w:rPr>
          <w:rFonts w:asciiTheme="minorHAnsi" w:eastAsia="Arial" w:hAnsiTheme="minorHAnsi" w:cstheme="minorHAnsi"/>
          <w:bCs/>
          <w:color w:val="000000"/>
          <w:szCs w:val="20"/>
          <w:lang w:val="el-GR"/>
        </w:rPr>
        <w:t xml:space="preserve"> από την Αναθέτουσα Αρχή στον Ανάδοχο θα γίνεται με κάθε πρόσφ</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ο μέσο,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τοι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τα</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υδρομική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επιστολή, τηλεομοιοτυ</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0"/>
          <w:szCs w:val="20"/>
          <w:lang w:val="el-GR"/>
        </w:rPr>
        <w:t>ί</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ηλε</w:t>
      </w:r>
      <w:r w:rsidRPr="00575BAD">
        <w:rPr>
          <w:rFonts w:asciiTheme="minorHAnsi" w:eastAsia="Arial" w:hAnsiTheme="minorHAnsi" w:cstheme="minorHAnsi"/>
          <w:bCs/>
          <w:color w:val="000000"/>
          <w:szCs w:val="20"/>
          <w:lang w:val="el-GR"/>
        </w:rPr>
        <w:t>κτρονικά μέσα.</w:t>
      </w:r>
    </w:p>
    <w:p w14:paraId="18F6975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Αφού συντάχθηκε η παρούσα Σύμβαση, διαβάστ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και έγινε αποδεκτ</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και από τα δύο μέ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η</w:t>
      </w:r>
      <w:r w:rsidRPr="00575BAD">
        <w:rPr>
          <w:rFonts w:asciiTheme="minorHAnsi" w:eastAsia="Arial" w:hAnsiTheme="minorHAnsi" w:cstheme="minorHAnsi"/>
          <w:bCs/>
          <w:color w:val="000000"/>
          <w:szCs w:val="20"/>
          <w:lang w:val="el-GR"/>
        </w:rPr>
        <w:t xml:space="preserve"> το περιεχόμενό της, μονογραφήθ</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 xml:space="preserve"> σε όλες τις σελίδες της και υπογ</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φηκε νόμιμα και από τους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συμβαλλομένους σε δύο (2) όμοια πρωτότ</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πα, ένα για το Σύλλογο κι ένα για τον εκπ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ωπο της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89"/>
          <w:szCs w:val="20"/>
          <w:lang w:val="el-GR"/>
        </w:rPr>
        <w:t>ε</w:t>
      </w:r>
      <w:r w:rsidRPr="00575BAD">
        <w:rPr>
          <w:rFonts w:asciiTheme="minorHAnsi" w:eastAsia="Arial" w:hAnsiTheme="minorHAnsi" w:cstheme="minorHAnsi"/>
          <w:bCs/>
          <w:color w:val="000000"/>
          <w:w w:val="84"/>
          <w:szCs w:val="20"/>
          <w:lang w:val="el-GR"/>
        </w:rPr>
        <w:t>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ιρείας.</w:t>
      </w:r>
    </w:p>
    <w:p w14:paraId="47189A07" w14:textId="77777777"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eastAsia="Arial" w:hAnsiTheme="minorHAnsi" w:cstheme="minorHAnsi"/>
          <w:b/>
          <w:bCs/>
          <w:color w:val="000000"/>
          <w:szCs w:val="20"/>
        </w:rPr>
        <w:t>ΟΙ</w:t>
      </w:r>
      <w:r w:rsidRPr="00575BAD">
        <w:rPr>
          <w:rFonts w:asciiTheme="minorHAnsi" w:eastAsia="Arial" w:hAnsiTheme="minorHAnsi" w:cstheme="minorHAnsi"/>
          <w:b/>
          <w:bCs/>
          <w:color w:val="000000"/>
          <w:w w:val="99"/>
          <w:szCs w:val="20"/>
        </w:rPr>
        <w:t xml:space="preserve"> </w:t>
      </w:r>
      <w:r w:rsidRPr="00575BAD">
        <w:rPr>
          <w:rFonts w:asciiTheme="minorHAnsi" w:eastAsia="Arial" w:hAnsiTheme="minorHAnsi" w:cstheme="minorHAnsi"/>
          <w:b/>
          <w:bCs/>
          <w:color w:val="000000"/>
          <w:w w:val="91"/>
          <w:szCs w:val="20"/>
        </w:rPr>
        <w:t>ΣΥ</w:t>
      </w:r>
      <w:r w:rsidRPr="00575BAD">
        <w:rPr>
          <w:rFonts w:asciiTheme="minorHAnsi" w:eastAsia="Arial" w:hAnsiTheme="minorHAnsi" w:cstheme="minorHAnsi"/>
          <w:b/>
          <w:bCs/>
          <w:color w:val="000000"/>
          <w:w w:val="94"/>
          <w:szCs w:val="20"/>
        </w:rPr>
        <w:t>Μ</w:t>
      </w:r>
      <w:r w:rsidRPr="00575BAD">
        <w:rPr>
          <w:rFonts w:asciiTheme="minorHAnsi" w:eastAsia="Arial" w:hAnsiTheme="minorHAnsi" w:cstheme="minorHAnsi"/>
          <w:b/>
          <w:bCs/>
          <w:color w:val="000000"/>
          <w:szCs w:val="20"/>
        </w:rPr>
        <w:t>ΒΑΛΛ</w:t>
      </w:r>
      <w:r w:rsidRPr="00575BAD">
        <w:rPr>
          <w:rFonts w:asciiTheme="minorHAnsi" w:eastAsia="Arial" w:hAnsiTheme="minorHAnsi" w:cstheme="minorHAnsi"/>
          <w:b/>
          <w:bCs/>
          <w:color w:val="000000"/>
          <w:w w:val="97"/>
          <w:szCs w:val="20"/>
        </w:rPr>
        <w:t>Ο</w:t>
      </w:r>
      <w:r w:rsidRPr="00575BAD">
        <w:rPr>
          <w:rFonts w:asciiTheme="minorHAnsi" w:eastAsia="Arial" w:hAnsiTheme="minorHAnsi" w:cstheme="minorHAnsi"/>
          <w:b/>
          <w:bCs/>
          <w:color w:val="000000"/>
          <w:w w:val="89"/>
          <w:szCs w:val="20"/>
        </w:rPr>
        <w:t>Μ</w:t>
      </w:r>
      <w:r w:rsidRPr="00575BAD">
        <w:rPr>
          <w:rFonts w:asciiTheme="minorHAnsi" w:eastAsia="Arial" w:hAnsiTheme="minorHAnsi" w:cstheme="minorHAnsi"/>
          <w:b/>
          <w:bCs/>
          <w:color w:val="000000"/>
          <w:w w:val="91"/>
          <w:szCs w:val="20"/>
        </w:rPr>
        <w:t>Ε</w:t>
      </w:r>
      <w:r w:rsidRPr="00575BAD">
        <w:rPr>
          <w:rFonts w:asciiTheme="minorHAnsi" w:eastAsia="Arial" w:hAnsiTheme="minorHAnsi" w:cstheme="minorHAnsi"/>
          <w:b/>
          <w:bCs/>
          <w:color w:val="000000"/>
          <w:szCs w:val="20"/>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575BAD" w:rsidRPr="00575BAD" w14:paraId="4C78F803" w14:textId="77777777" w:rsidTr="0015531C">
        <w:tc>
          <w:tcPr>
            <w:tcW w:w="4811" w:type="dxa"/>
          </w:tcPr>
          <w:p w14:paraId="15D9EBF1"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Για την Αναθέτουσα Αρχή</w:t>
            </w:r>
          </w:p>
          <w:p w14:paraId="643D3784" w14:textId="579EF738"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Ο Πρόεδρος Δ.Σ.</w:t>
            </w:r>
            <w:r w:rsidR="00190957">
              <w:rPr>
                <w:rFonts w:asciiTheme="minorHAnsi" w:hAnsiTheme="minorHAnsi" w:cstheme="minorHAnsi"/>
                <w:b/>
                <w:szCs w:val="20"/>
                <w:lang w:val="el-GR"/>
              </w:rPr>
              <w:t xml:space="preserve"> του  φορέα</w:t>
            </w:r>
          </w:p>
          <w:p w14:paraId="1B87C149" w14:textId="77777777" w:rsidR="00575BAD" w:rsidRPr="00575BAD" w:rsidRDefault="00575BAD" w:rsidP="00575BAD">
            <w:pPr>
              <w:spacing w:before="0" w:line="276" w:lineRule="auto"/>
              <w:jc w:val="center"/>
              <w:rPr>
                <w:rFonts w:asciiTheme="minorHAnsi" w:hAnsiTheme="minorHAnsi" w:cstheme="minorHAnsi"/>
                <w:b/>
                <w:szCs w:val="20"/>
                <w:lang w:val="el-GR"/>
              </w:rPr>
            </w:pPr>
          </w:p>
        </w:tc>
        <w:tc>
          <w:tcPr>
            <w:tcW w:w="4811" w:type="dxa"/>
          </w:tcPr>
          <w:p w14:paraId="420ECA70" w14:textId="77777777"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hAnsiTheme="minorHAnsi" w:cstheme="minorHAnsi"/>
                <w:b/>
                <w:szCs w:val="20"/>
              </w:rPr>
              <w:t>Για τον Ανάδοχο</w:t>
            </w:r>
          </w:p>
        </w:tc>
      </w:tr>
    </w:tbl>
    <w:p w14:paraId="34E78336" w14:textId="77777777" w:rsidR="00190957" w:rsidRDefault="00190957">
      <w:pPr>
        <w:spacing w:before="0" w:after="0" w:line="240" w:lineRule="auto"/>
        <w:jc w:val="left"/>
        <w:rPr>
          <w:rFonts w:cstheme="minorHAnsi"/>
        </w:rPr>
      </w:pPr>
      <w:bookmarkStart w:id="42" w:name="_bookmark33"/>
      <w:bookmarkEnd w:id="42"/>
      <w:r>
        <w:rPr>
          <w:rFonts w:cstheme="minorHAnsi"/>
        </w:rPr>
        <w:br w:type="page"/>
      </w:r>
    </w:p>
    <w:p w14:paraId="1F3B731E" w14:textId="77777777" w:rsidR="00575BAD" w:rsidRDefault="00575BAD" w:rsidP="00575BAD">
      <w:pPr>
        <w:spacing w:before="100" w:beforeAutospacing="1" w:after="100" w:afterAutospacing="1"/>
        <w:rPr>
          <w:rFonts w:cstheme="minorHAnsi"/>
        </w:rPr>
      </w:pPr>
    </w:p>
    <w:p w14:paraId="707D2F0C" w14:textId="1D112A6D" w:rsidR="00190957" w:rsidRPr="00D33BF4" w:rsidRDefault="00190957" w:rsidP="00190957">
      <w:pPr>
        <w:pStyle w:val="1"/>
        <w:jc w:val="center"/>
        <w:rPr>
          <w:rFonts w:asciiTheme="minorHAnsi" w:hAnsiTheme="minorHAnsi" w:cstheme="minorHAnsi"/>
          <w:color w:val="C00000"/>
          <w:sz w:val="32"/>
          <w:szCs w:val="24"/>
        </w:rPr>
      </w:pPr>
      <w:bookmarkStart w:id="43" w:name="_ΥΠΟΔΕΙΓΜΑ_ΠΡΟΣΚΛΗΣΗΣ_ΥΠΟΒΟΛΗΣ"/>
      <w:bookmarkEnd w:id="43"/>
      <w:r w:rsidRPr="00D33BF4">
        <w:rPr>
          <w:rFonts w:asciiTheme="minorHAnsi" w:hAnsiTheme="minorHAnsi" w:cstheme="minorHAnsi"/>
          <w:color w:val="C00000"/>
          <w:sz w:val="32"/>
          <w:szCs w:val="24"/>
        </w:rPr>
        <w:t xml:space="preserve">ΥΠΟΔΕΙΓΜΑ </w:t>
      </w:r>
      <w:r w:rsidRPr="00190957">
        <w:rPr>
          <w:rFonts w:asciiTheme="minorHAnsi" w:hAnsiTheme="minorHAnsi" w:cstheme="minorHAnsi"/>
          <w:color w:val="C00000"/>
          <w:sz w:val="32"/>
          <w:szCs w:val="24"/>
        </w:rPr>
        <w:t>ΠΡΟΣΚΛΗΣΗΣ ΥΠΟΒΟΛΗΣ ΠΡΟΣΦΟΡΑΣ ΓΙΑ ΑΠΕΥΘΕΙΑΣ ΑΝΑΘΕΣΗ</w:t>
      </w:r>
      <w:r>
        <w:rPr>
          <w:rFonts w:asciiTheme="minorHAnsi" w:hAnsiTheme="minorHAnsi" w:cstheme="minorHAnsi"/>
          <w:color w:val="C00000"/>
          <w:sz w:val="32"/>
          <w:szCs w:val="24"/>
        </w:rPr>
        <w:t xml:space="preserve"> (ΥΠΗΡΕΣΙΑ/ΠΡΟΜΗΘΕΙΑ)</w:t>
      </w:r>
    </w:p>
    <w:p w14:paraId="71780664" w14:textId="77777777" w:rsidR="00190957" w:rsidRDefault="00190957">
      <w:pPr>
        <w:spacing w:before="0" w:after="0" w:line="240" w:lineRule="auto"/>
        <w:jc w:val="left"/>
        <w:rPr>
          <w:rFonts w:cstheme="minorHAnsi"/>
          <w:lang w:val="el-GR"/>
        </w:rPr>
      </w:pPr>
    </w:p>
    <w:p w14:paraId="21E9BF28" w14:textId="77777777" w:rsidR="00190957" w:rsidRPr="00190957" w:rsidRDefault="00190957" w:rsidP="00190957">
      <w:pPr>
        <w:spacing w:before="0" w:line="276" w:lineRule="auto"/>
        <w:rPr>
          <w:rFonts w:asciiTheme="minorHAnsi" w:hAnsiTheme="minorHAnsi" w:cstheme="minorHAnsi"/>
          <w:sz w:val="22"/>
          <w:szCs w:val="22"/>
          <w:lang w:val="el-GR"/>
        </w:rPr>
      </w:pPr>
    </w:p>
    <w:tbl>
      <w:tblPr>
        <w:tblpPr w:leftFromText="180" w:rightFromText="180" w:vertAnchor="text" w:horzAnchor="margin" w:tblpXSpec="center" w:tblpY="-378"/>
        <w:tblW w:w="9310" w:type="dxa"/>
        <w:tblLayout w:type="fixed"/>
        <w:tblLook w:val="0000" w:firstRow="0" w:lastRow="0" w:firstColumn="0" w:lastColumn="0" w:noHBand="0" w:noVBand="0"/>
      </w:tblPr>
      <w:tblGrid>
        <w:gridCol w:w="3533"/>
        <w:gridCol w:w="1570"/>
        <w:gridCol w:w="4207"/>
      </w:tblGrid>
      <w:tr w:rsidR="00190957" w:rsidRPr="00432DAB" w14:paraId="36498250" w14:textId="77777777" w:rsidTr="0015531C">
        <w:trPr>
          <w:cantSplit/>
          <w:trHeight w:val="1100"/>
        </w:trPr>
        <w:tc>
          <w:tcPr>
            <w:tcW w:w="3533" w:type="dxa"/>
          </w:tcPr>
          <w:p w14:paraId="1F57214C" w14:textId="77777777" w:rsidR="00190957" w:rsidRPr="00190957" w:rsidRDefault="00190957" w:rsidP="0015531C">
            <w:pPr>
              <w:spacing w:before="0" w:line="276" w:lineRule="auto"/>
              <w:rPr>
                <w:rFonts w:asciiTheme="minorHAnsi" w:hAnsiTheme="minorHAnsi" w:cstheme="minorHAnsi"/>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4"/>
              <w:gridCol w:w="4176"/>
            </w:tblGrid>
            <w:tr w:rsidR="00190957" w:rsidRPr="00432DAB" w14:paraId="55C39465" w14:textId="77777777" w:rsidTr="0015531C">
              <w:tc>
                <w:tcPr>
                  <w:tcW w:w="5954" w:type="dxa"/>
                </w:tcPr>
                <w:p w14:paraId="6CA52A30" w14:textId="77777777" w:rsidR="00190957" w:rsidRPr="00190957" w:rsidRDefault="00190957" w:rsidP="000931F7">
                  <w:pPr>
                    <w:framePr w:hSpace="180" w:wrap="around" w:vAnchor="text" w:hAnchor="margin" w:xAlign="center" w:y="-378"/>
                    <w:spacing w:before="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8"/>
                      <w:sz w:val="22"/>
                      <w:szCs w:val="22"/>
                      <w:u w:val="single"/>
                      <w:lang w:val="el-GR"/>
                    </w:rPr>
                    <w:t>ΕΠΩΝΥΜΙΑ ΦΟΡΕΑ: ………………….</w:t>
                  </w:r>
                </w:p>
                <w:p w14:paraId="17505B84" w14:textId="77777777" w:rsidR="00190957" w:rsidRPr="00190957" w:rsidRDefault="00190957" w:rsidP="000931F7">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4"/>
                      <w:sz w:val="22"/>
                      <w:szCs w:val="22"/>
                      <w:lang w:val="el-GR"/>
                    </w:rPr>
                    <w:t>ΠΛΗΡΟΦΟΡΙΕΣ</w:t>
                  </w:r>
                  <w:r w:rsidRPr="00190957">
                    <w:rPr>
                      <w:rFonts w:asciiTheme="minorHAnsi" w:eastAsia="Tahoma" w:hAnsiTheme="minorHAnsi" w:cstheme="minorHAnsi"/>
                      <w:bCs/>
                      <w:color w:val="000000"/>
                      <w:sz w:val="22"/>
                      <w:szCs w:val="22"/>
                      <w:lang w:val="el-GR"/>
                    </w:rPr>
                    <w:t xml:space="preserve">: </w:t>
                  </w:r>
                </w:p>
                <w:p w14:paraId="502D1BB7" w14:textId="0FC8BA36" w:rsidR="00190957" w:rsidRPr="00190957" w:rsidRDefault="00190957" w:rsidP="000931F7">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ΤΑΧ.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w w:val="96"/>
                      <w:sz w:val="22"/>
                      <w:szCs w:val="22"/>
                      <w:lang w:val="el-GR"/>
                    </w:rPr>
                    <w:t>Δ/</w:t>
                  </w:r>
                  <w:r w:rsidRPr="00190957">
                    <w:rPr>
                      <w:rFonts w:asciiTheme="minorHAnsi" w:eastAsia="Tahoma" w:hAnsiTheme="minorHAnsi" w:cstheme="minorHAnsi"/>
                      <w:bCs/>
                      <w:color w:val="000000"/>
                      <w:w w:val="90"/>
                      <w:sz w:val="22"/>
                      <w:szCs w:val="22"/>
                      <w:lang w:val="el-GR"/>
                    </w:rPr>
                    <w:t>ΝΣΗ</w:t>
                  </w:r>
                  <w:r w:rsidRPr="00190957">
                    <w:rPr>
                      <w:rFonts w:asciiTheme="minorHAnsi" w:eastAsia="Tahoma" w:hAnsiTheme="minorHAnsi" w:cstheme="minorHAnsi"/>
                      <w:bCs/>
                      <w:color w:val="000000"/>
                      <w:w w:val="85"/>
                      <w:sz w:val="22"/>
                      <w:szCs w:val="22"/>
                      <w:lang w:val="el-GR"/>
                    </w:rPr>
                    <w:t xml:space="preserve"> </w:t>
                  </w:r>
                  <w:r>
                    <w:rPr>
                      <w:rFonts w:asciiTheme="minorHAnsi" w:eastAsia="Tahoma" w:hAnsiTheme="minorHAnsi" w:cstheme="minorHAnsi"/>
                      <w:bCs/>
                      <w:color w:val="000000"/>
                      <w:w w:val="85"/>
                      <w:sz w:val="22"/>
                      <w:szCs w:val="22"/>
                      <w:lang w:val="el-GR"/>
                    </w:rPr>
                    <w:t xml:space="preserve"> </w:t>
                  </w:r>
                  <w:r w:rsidRPr="00190957">
                    <w:rPr>
                      <w:rFonts w:asciiTheme="minorHAnsi" w:eastAsia="Tahoma" w:hAnsiTheme="minorHAnsi" w:cstheme="minorHAnsi"/>
                      <w:bCs/>
                      <w:color w:val="000000"/>
                      <w:sz w:val="22"/>
                      <w:szCs w:val="22"/>
                      <w:lang w:val="el-GR"/>
                    </w:rPr>
                    <w:t xml:space="preserve">Τ.Κ. </w:t>
                  </w:r>
                </w:p>
                <w:p w14:paraId="5B072A70" w14:textId="62E01C92" w:rsidR="00190957" w:rsidRPr="00190957" w:rsidRDefault="00190957" w:rsidP="000931F7">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 xml:space="preserve">ΤΗΛ: </w:t>
                  </w:r>
                  <w:r>
                    <w:rPr>
                      <w:rFonts w:asciiTheme="minorHAnsi" w:eastAsia="Tahoma" w:hAnsiTheme="minorHAnsi" w:cstheme="minorHAnsi"/>
                      <w:bCs/>
                      <w:color w:val="000000"/>
                      <w:sz w:val="22"/>
                      <w:szCs w:val="22"/>
                      <w:lang w:val="el-GR"/>
                    </w:rPr>
                    <w:t xml:space="preserve"> </w:t>
                  </w:r>
                  <w:r w:rsidRPr="00432DAB">
                    <w:rPr>
                      <w:rFonts w:asciiTheme="minorHAnsi" w:eastAsia="Tahoma" w:hAnsiTheme="minorHAnsi" w:cstheme="minorHAnsi"/>
                      <w:bCs/>
                      <w:color w:val="000000"/>
                      <w:sz w:val="22"/>
                      <w:szCs w:val="22"/>
                    </w:rPr>
                    <w:t>F</w:t>
                  </w:r>
                  <w:r w:rsidRPr="00190957">
                    <w:rPr>
                      <w:rFonts w:asciiTheme="minorHAnsi" w:eastAsia="Tahoma" w:hAnsiTheme="minorHAnsi" w:cstheme="minorHAnsi"/>
                      <w:bCs/>
                      <w:color w:val="000000"/>
                      <w:sz w:val="22"/>
                      <w:szCs w:val="22"/>
                      <w:lang w:val="el-GR"/>
                    </w:rPr>
                    <w:t>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sz w:val="22"/>
                      <w:szCs w:val="22"/>
                      <w:lang w:val="el-GR"/>
                    </w:rPr>
                    <w:t xml:space="preserve">: </w:t>
                  </w:r>
                </w:p>
                <w:p w14:paraId="753C4D92" w14:textId="753BC3E6" w:rsidR="00190957" w:rsidRPr="00190957" w:rsidRDefault="00190957" w:rsidP="000931F7">
                  <w:pPr>
                    <w:framePr w:hSpace="180" w:wrap="around" w:vAnchor="text" w:hAnchor="margin" w:xAlign="center" w:y="-378"/>
                    <w:spacing w:before="0" w:after="0" w:line="276" w:lineRule="auto"/>
                    <w:rPr>
                      <w:rFonts w:asciiTheme="minorHAnsi" w:hAnsiTheme="minorHAnsi" w:cstheme="minorHAnsi"/>
                      <w:sz w:val="22"/>
                      <w:szCs w:val="22"/>
                      <w:lang w:val="el-GR"/>
                    </w:rPr>
                  </w:pPr>
                  <w:r w:rsidRPr="00432DAB">
                    <w:rPr>
                      <w:rFonts w:asciiTheme="minorHAnsi" w:eastAsia="Tahoma" w:hAnsiTheme="minorHAnsi" w:cstheme="minorHAnsi"/>
                      <w:bCs/>
                      <w:color w:val="000000"/>
                      <w:sz w:val="22"/>
                      <w:szCs w:val="22"/>
                    </w:rPr>
                    <w:t>E-MAIL</w:t>
                  </w:r>
                  <w:hyperlink r:id="rId19" w:history="1">
                    <w:r w:rsidRPr="00432DAB">
                      <w:rPr>
                        <w:rFonts w:asciiTheme="minorHAnsi" w:eastAsia="Tahoma" w:hAnsiTheme="minorHAnsi" w:cstheme="minorHAnsi"/>
                        <w:bCs/>
                        <w:color w:val="000000"/>
                        <w:sz w:val="22"/>
                        <w:szCs w:val="22"/>
                      </w:rPr>
                      <w:t>:</w:t>
                    </w:r>
                  </w:hyperlink>
                  <w:r w:rsidRPr="00432DAB">
                    <w:rPr>
                      <w:rFonts w:asciiTheme="minorHAnsi" w:eastAsia="Tahoma" w:hAnsiTheme="minorHAnsi" w:cstheme="minorHAnsi"/>
                      <w:bCs/>
                      <w:color w:val="000000"/>
                      <w:w w:val="18"/>
                      <w:sz w:val="22"/>
                      <w:szCs w:val="22"/>
                    </w:rPr>
                    <w:t xml:space="preserve"> </w:t>
                  </w:r>
                  <w:hyperlink r:id="rId20" w:history="1">
                    <w:r w:rsidRPr="00432DAB">
                      <w:rPr>
                        <w:rFonts w:asciiTheme="minorHAnsi" w:eastAsia="Tahoma" w:hAnsiTheme="minorHAnsi" w:cstheme="minorHAnsi"/>
                        <w:bCs/>
                        <w:color w:val="000000"/>
                        <w:w w:val="18"/>
                        <w:sz w:val="22"/>
                        <w:szCs w:val="22"/>
                      </w:rPr>
                      <w:t xml:space="preserve"> </w:t>
                    </w:r>
                  </w:hyperlink>
                </w:p>
              </w:tc>
              <w:tc>
                <w:tcPr>
                  <w:tcW w:w="4176" w:type="dxa"/>
                </w:tcPr>
                <w:p w14:paraId="2578DDB1" w14:textId="77777777" w:rsidR="00190957" w:rsidRPr="00432DAB" w:rsidRDefault="00190957" w:rsidP="000931F7">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p w14:paraId="28DD8853" w14:textId="77777777" w:rsidR="00190957" w:rsidRPr="00432DAB" w:rsidRDefault="00190957" w:rsidP="000931F7">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tc>
            </w:tr>
          </w:tbl>
          <w:p w14:paraId="4B20C207" w14:textId="77777777" w:rsidR="00190957" w:rsidRPr="00432DAB" w:rsidRDefault="00190957" w:rsidP="0015531C">
            <w:pPr>
              <w:snapToGrid w:val="0"/>
              <w:spacing w:before="0" w:line="276" w:lineRule="auto"/>
              <w:ind w:left="318" w:right="-143" w:hanging="286"/>
              <w:rPr>
                <w:rFonts w:asciiTheme="minorHAnsi" w:hAnsiTheme="minorHAnsi" w:cstheme="minorHAnsi"/>
                <w:b/>
                <w:sz w:val="22"/>
                <w:szCs w:val="22"/>
              </w:rPr>
            </w:pPr>
          </w:p>
        </w:tc>
        <w:tc>
          <w:tcPr>
            <w:tcW w:w="1570" w:type="dxa"/>
          </w:tcPr>
          <w:p w14:paraId="42C0707E" w14:textId="77777777" w:rsidR="00190957" w:rsidRPr="00432DAB" w:rsidRDefault="00190957" w:rsidP="0015531C">
            <w:pPr>
              <w:snapToGrid w:val="0"/>
              <w:spacing w:before="0" w:line="276" w:lineRule="auto"/>
              <w:ind w:right="-143"/>
              <w:rPr>
                <w:rFonts w:asciiTheme="minorHAnsi" w:hAnsiTheme="minorHAnsi" w:cstheme="minorHAnsi"/>
                <w:sz w:val="22"/>
                <w:szCs w:val="22"/>
              </w:rPr>
            </w:pPr>
          </w:p>
        </w:tc>
        <w:tc>
          <w:tcPr>
            <w:tcW w:w="4207" w:type="dxa"/>
            <w:vMerge w:val="restart"/>
          </w:tcPr>
          <w:p w14:paraId="6BA86577" w14:textId="3CF46325" w:rsidR="00190957" w:rsidRPr="00432DAB" w:rsidRDefault="00190957" w:rsidP="0015531C">
            <w:pPr>
              <w:spacing w:before="0" w:line="276" w:lineRule="auto"/>
              <w:jc w:val="right"/>
              <w:rPr>
                <w:rFonts w:asciiTheme="minorHAnsi" w:hAnsiTheme="minorHAnsi" w:cstheme="minorHAnsi"/>
                <w:b/>
                <w:bCs/>
                <w:sz w:val="22"/>
                <w:szCs w:val="22"/>
              </w:rPr>
            </w:pPr>
            <w:r>
              <w:rPr>
                <w:rFonts w:cstheme="minorHAnsi"/>
                <w:noProof/>
              </w:rPr>
              <w:drawing>
                <wp:inline distT="0" distB="0" distL="0" distR="0" wp14:anchorId="068C66A0" wp14:editId="541E9DF6">
                  <wp:extent cx="1104487" cy="764387"/>
                  <wp:effectExtent l="0" t="0" r="635" b="0"/>
                  <wp:docPr id="76363040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tc>
      </w:tr>
      <w:tr w:rsidR="00190957" w:rsidRPr="00432DAB" w14:paraId="10711098" w14:textId="77777777" w:rsidTr="0015531C">
        <w:trPr>
          <w:cantSplit/>
          <w:trHeight w:val="1842"/>
        </w:trPr>
        <w:tc>
          <w:tcPr>
            <w:tcW w:w="3533" w:type="dxa"/>
          </w:tcPr>
          <w:p w14:paraId="3D19091C" w14:textId="77777777" w:rsidR="00190957" w:rsidRPr="00432DAB" w:rsidRDefault="00190957" w:rsidP="0015531C">
            <w:pPr>
              <w:spacing w:before="0" w:line="276" w:lineRule="auto"/>
              <w:ind w:left="318" w:hanging="286"/>
              <w:rPr>
                <w:rFonts w:asciiTheme="minorHAnsi" w:hAnsiTheme="minorHAnsi" w:cstheme="minorHAnsi"/>
                <w:sz w:val="22"/>
                <w:szCs w:val="22"/>
              </w:rPr>
            </w:pPr>
          </w:p>
          <w:p w14:paraId="047F4D0B" w14:textId="77777777"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Τόπος………</w:t>
            </w:r>
          </w:p>
          <w:p w14:paraId="22BB589E" w14:textId="77777777"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Αρ. πρωτ.: ……./ ……. 2025</w:t>
            </w:r>
          </w:p>
        </w:tc>
        <w:tc>
          <w:tcPr>
            <w:tcW w:w="1570" w:type="dxa"/>
          </w:tcPr>
          <w:p w14:paraId="08437307" w14:textId="77777777" w:rsidR="00190957" w:rsidRPr="00432DAB" w:rsidRDefault="00190957" w:rsidP="0015531C">
            <w:pPr>
              <w:spacing w:before="0" w:line="276" w:lineRule="auto"/>
              <w:ind w:right="-143"/>
              <w:rPr>
                <w:rFonts w:asciiTheme="minorHAnsi" w:hAnsiTheme="minorHAnsi" w:cstheme="minorHAnsi"/>
                <w:sz w:val="22"/>
                <w:szCs w:val="22"/>
              </w:rPr>
            </w:pPr>
          </w:p>
        </w:tc>
        <w:tc>
          <w:tcPr>
            <w:tcW w:w="4207" w:type="dxa"/>
            <w:vMerge/>
          </w:tcPr>
          <w:p w14:paraId="1EA08DEA" w14:textId="77777777" w:rsidR="00190957" w:rsidRPr="00432DAB" w:rsidRDefault="00190957" w:rsidP="0015531C">
            <w:pPr>
              <w:spacing w:before="0" w:line="276" w:lineRule="auto"/>
              <w:ind w:right="-143"/>
              <w:rPr>
                <w:rFonts w:asciiTheme="minorHAnsi" w:hAnsiTheme="minorHAnsi" w:cstheme="minorHAnsi"/>
                <w:sz w:val="22"/>
                <w:szCs w:val="22"/>
                <w:highlight w:val="green"/>
              </w:rPr>
            </w:pPr>
          </w:p>
        </w:tc>
      </w:tr>
    </w:tbl>
    <w:p w14:paraId="5C964EBD"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bookmarkStart w:id="44" w:name="_Hlk151121508"/>
      <w:r w:rsidRPr="00190957">
        <w:rPr>
          <w:rFonts w:asciiTheme="minorHAnsi" w:hAnsiTheme="minorHAnsi" w:cstheme="minorHAnsi"/>
          <w:b/>
          <w:sz w:val="22"/>
          <w:szCs w:val="22"/>
          <w:u w:val="single"/>
          <w:lang w:val="el-GR"/>
        </w:rPr>
        <w:t>Πρόσκληση υποβολής προσφοράς για την απευθείας ανάθεση υπηρεσίας/προμήθειας με τίτλο</w:t>
      </w:r>
      <w:r w:rsidRPr="00190957">
        <w:rPr>
          <w:rFonts w:asciiTheme="minorHAnsi" w:hAnsiTheme="minorHAnsi" w:cstheme="minorHAnsi"/>
          <w:bCs/>
          <w:sz w:val="22"/>
          <w:szCs w:val="22"/>
          <w:u w:val="single"/>
          <w:lang w:val="el-GR"/>
        </w:rPr>
        <w:t xml:space="preserve"> </w:t>
      </w:r>
      <w:r w:rsidRPr="00190957">
        <w:rPr>
          <w:rFonts w:asciiTheme="minorHAnsi" w:hAnsiTheme="minorHAnsi" w:cstheme="minorHAnsi"/>
          <w:b/>
          <w:sz w:val="22"/>
          <w:szCs w:val="22"/>
          <w:u w:val="single"/>
          <w:lang w:val="el-GR"/>
        </w:rPr>
        <w:t>«</w:t>
      </w:r>
      <w:bookmarkEnd w:id="44"/>
      <w:r w:rsidRPr="00190957">
        <w:rPr>
          <w:rFonts w:asciiTheme="minorHAnsi" w:hAnsiTheme="minorHAnsi" w:cstheme="minorHAnsi"/>
          <w:b/>
          <w:sz w:val="22"/>
          <w:szCs w:val="22"/>
          <w:u w:val="single"/>
          <w:lang w:val="el-GR"/>
        </w:rPr>
        <w:t>…………………..</w:t>
      </w:r>
    </w:p>
    <w:p w14:paraId="0D57995B"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p>
    <w:p w14:paraId="74A2F2B9" w14:textId="77777777" w:rsidR="00190957" w:rsidRPr="00190957"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Ο «ΕΠΩΝΥΜΙΑ ΦΟΡΕΑ» ………………………………………………………………… προσκαλεί τους οικονομικούς φορείς:</w:t>
      </w:r>
    </w:p>
    <w:p w14:paraId="2A46AC0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7442561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2FEDB07C"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4C984FE6"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 xml:space="preserve">Οι οποίοι δραστηριοποιούνται στον τομέα των υπηρεσιών/προμηθειών που σχετίζονται με </w:t>
      </w:r>
    </w:p>
    <w:p w14:paraId="0A3E1601"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w:t>
      </w:r>
    </w:p>
    <w:p w14:paraId="0ADEE9FA" w14:textId="77777777" w:rsidR="00190957" w:rsidRPr="00432DAB" w:rsidRDefault="00190957" w:rsidP="00190957">
      <w:pPr>
        <w:pStyle w:val="StyleStyle2Before3pt"/>
        <w:spacing w:before="0" w:after="120" w:line="276" w:lineRule="auto"/>
        <w:jc w:val="both"/>
        <w:rPr>
          <w:rFonts w:asciiTheme="minorHAnsi" w:hAnsiTheme="minorHAnsi" w:cstheme="minorHAnsi"/>
          <w:b w:val="0"/>
          <w:u w:val="single"/>
        </w:rPr>
      </w:pPr>
      <w:r w:rsidRPr="00432DAB">
        <w:rPr>
          <w:rFonts w:asciiTheme="minorHAnsi" w:hAnsiTheme="minorHAnsi" w:cstheme="minorHAnsi"/>
          <w:b w:val="0"/>
          <w:bCs w:val="0"/>
          <w:lang w:eastAsia="ar-SA"/>
        </w:rPr>
        <w:t xml:space="preserve">να υποβάλουν οικονομική προσφορά για την </w:t>
      </w:r>
      <w:r w:rsidRPr="00432DAB">
        <w:rPr>
          <w:rFonts w:asciiTheme="minorHAnsi" w:hAnsiTheme="minorHAnsi" w:cstheme="minorHAnsi"/>
          <w:lang w:eastAsia="ar-SA"/>
        </w:rPr>
        <w:t xml:space="preserve">παροχή υπηρεσιών/προμηθειών </w:t>
      </w:r>
      <w:r w:rsidRPr="00432DAB">
        <w:rPr>
          <w:rFonts w:asciiTheme="minorHAnsi" w:hAnsiTheme="minorHAnsi" w:cstheme="minorHAnsi"/>
          <w:b w:val="0"/>
          <w:lang w:eastAsia="ar-SA"/>
        </w:rPr>
        <w:t xml:space="preserve">σύμφωνα με το παρακάτω αντικείμενο </w:t>
      </w:r>
      <w:r w:rsidRPr="00432DAB">
        <w:rPr>
          <w:rFonts w:asciiTheme="minorHAnsi" w:hAnsiTheme="minorHAnsi" w:cstheme="minorHAnsi"/>
          <w:b w:val="0"/>
          <w:bCs w:val="0"/>
          <w:lang w:eastAsia="ar-SA"/>
        </w:rPr>
        <w:t xml:space="preserve">έως την </w:t>
      </w:r>
      <w:r w:rsidRPr="00432DAB">
        <w:rPr>
          <w:rFonts w:asciiTheme="minorHAnsi" w:hAnsiTheme="minorHAnsi" w:cstheme="minorHAnsi"/>
          <w:bCs w:val="0"/>
          <w:lang w:eastAsia="ar-SA"/>
        </w:rPr>
        <w:t>……/…/2025</w:t>
      </w:r>
      <w:r w:rsidRPr="00432DAB">
        <w:rPr>
          <w:rFonts w:asciiTheme="minorHAnsi" w:hAnsiTheme="minorHAnsi" w:cstheme="minorHAnsi"/>
          <w:b w:val="0"/>
          <w:bCs w:val="0"/>
          <w:lang w:eastAsia="ar-SA"/>
        </w:rPr>
        <w:t xml:space="preserve"> </w:t>
      </w:r>
      <w:r w:rsidRPr="00432DAB">
        <w:rPr>
          <w:rFonts w:asciiTheme="minorHAnsi" w:hAnsiTheme="minorHAnsi" w:cstheme="minorHAnsi"/>
          <w:lang w:eastAsia="ar-SA"/>
        </w:rPr>
        <w:t>ημέρα ………………….και ώρα 15:00</w:t>
      </w:r>
      <w:r w:rsidRPr="00432DAB">
        <w:rPr>
          <w:rFonts w:asciiTheme="minorHAnsi" w:hAnsiTheme="minorHAnsi" w:cstheme="minorHAnsi"/>
          <w:b w:val="0"/>
          <w:bCs w:val="0"/>
          <w:lang w:eastAsia="ar-SA"/>
        </w:rPr>
        <w:t>, στα γραφεία του συλλόγου / σωματείου στη δ/νση ………………………….</w:t>
      </w:r>
    </w:p>
    <w:p w14:paraId="24C2C57C"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5F1ED939"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Αντικείμενο της υπηρεσίας/ προμήθεια:</w:t>
      </w:r>
    </w:p>
    <w:p w14:paraId="48EF9821" w14:textId="0076AD98" w:rsidR="00190957" w:rsidRPr="00190957" w:rsidRDefault="00190957" w:rsidP="00190957">
      <w:pPr>
        <w:spacing w:before="0" w:line="276" w:lineRule="auto"/>
        <w:rPr>
          <w:rFonts w:asciiTheme="minorHAnsi" w:hAnsiTheme="minorHAnsi" w:cstheme="minorHAnsi"/>
          <w:b/>
          <w:color w:val="C00000"/>
          <w:sz w:val="22"/>
          <w:szCs w:val="22"/>
          <w:lang w:val="el-GR"/>
        </w:rPr>
      </w:pPr>
      <w:r w:rsidRPr="00190957">
        <w:rPr>
          <w:rFonts w:asciiTheme="minorHAnsi" w:hAnsiTheme="minorHAnsi" w:cstheme="minorHAnsi"/>
          <w:color w:val="C00000"/>
          <w:sz w:val="22"/>
          <w:szCs w:val="22"/>
          <w:lang w:val="el-GR"/>
        </w:rPr>
        <w:t>Συμπληρώνεται το αντικείμενο και η τεχνική περιγραφή της υπηρεσίας/προμήθειας</w:t>
      </w:r>
    </w:p>
    <w:p w14:paraId="3D803BDF"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7B859D85"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Χρονοδιάγραμμα παρεχόμενων υπηρεσιών:</w:t>
      </w:r>
    </w:p>
    <w:p w14:paraId="4FF8EA68" w14:textId="77777777" w:rsidR="00190957" w:rsidRPr="00190957" w:rsidRDefault="00190957" w:rsidP="00190957">
      <w:pPr>
        <w:spacing w:before="0" w:line="276" w:lineRule="auto"/>
        <w:rPr>
          <w:rFonts w:asciiTheme="minorHAnsi" w:hAnsiTheme="minorHAnsi" w:cstheme="minorHAnsi"/>
          <w:b/>
          <w:sz w:val="22"/>
          <w:szCs w:val="22"/>
          <w:lang w:val="el-GR"/>
        </w:rPr>
      </w:pPr>
      <w:r w:rsidRPr="00190957">
        <w:rPr>
          <w:rFonts w:asciiTheme="minorHAnsi" w:hAnsiTheme="minorHAnsi" w:cstheme="minorHAnsi"/>
          <w:sz w:val="22"/>
          <w:szCs w:val="22"/>
          <w:lang w:val="el-GR"/>
        </w:rPr>
        <w:t xml:space="preserve">Η εκτέλεση των περιγραφόμενων στην παρούσα υπηρεσιών ισχύει από την υπογραφή της σύμβασης έως </w:t>
      </w:r>
      <w:r w:rsidRPr="00190957">
        <w:rPr>
          <w:rFonts w:asciiTheme="minorHAnsi" w:hAnsiTheme="minorHAnsi" w:cstheme="minorHAnsi"/>
          <w:color w:val="000000" w:themeColor="text1"/>
          <w:sz w:val="22"/>
          <w:szCs w:val="22"/>
          <w:lang w:val="el-GR"/>
        </w:rPr>
        <w:t>και…………………….</w:t>
      </w:r>
    </w:p>
    <w:p w14:paraId="1B45719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5224B26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Διαδικασία Προμήθειας: </w:t>
      </w:r>
    </w:p>
    <w:p w14:paraId="64DE25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lang w:val="el-GR"/>
        </w:rPr>
        <w:t>Απευθείας Ανάθεση</w:t>
      </w:r>
      <w:r w:rsidRPr="00190957">
        <w:rPr>
          <w:rFonts w:asciiTheme="minorHAnsi" w:hAnsiTheme="minorHAnsi" w:cstheme="minorHAnsi"/>
          <w:sz w:val="22"/>
          <w:szCs w:val="22"/>
          <w:lang w:val="el-GR"/>
        </w:rPr>
        <w:t xml:space="preserve"> με κριτήριο κατακύρωσης την πλέον συμφέρουσα από οικονομική άποψη προσφορά βάσει τιμής.</w:t>
      </w:r>
    </w:p>
    <w:p w14:paraId="3959ABB5" w14:textId="77777777" w:rsidR="00190957" w:rsidRPr="00190957" w:rsidRDefault="00190957" w:rsidP="00190957">
      <w:pPr>
        <w:spacing w:before="0" w:line="276" w:lineRule="auto"/>
        <w:rPr>
          <w:rFonts w:asciiTheme="minorHAnsi" w:hAnsiTheme="minorHAnsi" w:cstheme="minorHAnsi"/>
          <w:bCs/>
          <w:sz w:val="22"/>
          <w:szCs w:val="22"/>
          <w:lang w:val="el-GR"/>
        </w:rPr>
      </w:pPr>
    </w:p>
    <w:p w14:paraId="401D0A82"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Ανώτατο ποσό προσφοράς: </w:t>
      </w:r>
    </w:p>
    <w:p w14:paraId="3528E934"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b/>
          <w:bCs/>
          <w:sz w:val="22"/>
          <w:szCs w:val="22"/>
          <w:lang w:val="el-GR"/>
        </w:rPr>
        <w:t>Έως …………….πλέον Φ.Π.Α.</w:t>
      </w:r>
    </w:p>
    <w:p w14:paraId="7D8750C5"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sz w:val="22"/>
          <w:szCs w:val="22"/>
          <w:lang w:val="el-GR"/>
        </w:rPr>
        <w:t>Ο συνολικός προϋπολογισμός της εν λόγω υπηρεσίας ανέρχεται στο ποσό των …………………..€ (πλέον ΦΠΑ 24%).</w:t>
      </w:r>
    </w:p>
    <w:p w14:paraId="4B329073" w14:textId="77777777" w:rsidR="00190957" w:rsidRPr="00190957" w:rsidRDefault="00190957" w:rsidP="00190957">
      <w:pPr>
        <w:spacing w:before="0" w:line="276" w:lineRule="auto"/>
        <w:rPr>
          <w:rFonts w:asciiTheme="minorHAnsi" w:hAnsiTheme="minorHAnsi" w:cstheme="minorHAnsi"/>
          <w:b/>
          <w:bCs/>
          <w:sz w:val="22"/>
          <w:szCs w:val="22"/>
          <w:lang w:val="el-GR"/>
        </w:rPr>
      </w:pPr>
    </w:p>
    <w:p w14:paraId="6DDC616B"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Χρόνος Ισχύος Προσφοράς: </w:t>
      </w:r>
    </w:p>
    <w:p w14:paraId="3A923750"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Για </w:t>
      </w:r>
      <w:r w:rsidRPr="00190957">
        <w:rPr>
          <w:rFonts w:asciiTheme="minorHAnsi" w:hAnsiTheme="minorHAnsi" w:cstheme="minorHAnsi"/>
          <w:b/>
          <w:bCs/>
          <w:sz w:val="22"/>
          <w:szCs w:val="22"/>
          <w:lang w:val="el-GR"/>
        </w:rPr>
        <w:t>ένα (1) μήνα</w:t>
      </w:r>
      <w:r w:rsidRPr="00190957">
        <w:rPr>
          <w:rFonts w:asciiTheme="minorHAnsi" w:hAnsiTheme="minorHAnsi" w:cstheme="minorHAnsi"/>
          <w:sz w:val="22"/>
          <w:szCs w:val="22"/>
          <w:lang w:val="el-GR"/>
        </w:rPr>
        <w:t xml:space="preserve"> από την ημερομηνία παραλαβής τους από το σύλλογο / σωματείο.</w:t>
      </w:r>
    </w:p>
    <w:p w14:paraId="1660D234"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Στις προσφορές που θα κατατεθούν θα πρέπει να αναγράφεται ο χρόνος ισχύος των προσφορών.</w:t>
      </w:r>
    </w:p>
    <w:p w14:paraId="1B6CDC13" w14:textId="77777777" w:rsidR="00190957" w:rsidRPr="00190957" w:rsidRDefault="00190957" w:rsidP="00190957">
      <w:pPr>
        <w:spacing w:before="0" w:line="276" w:lineRule="auto"/>
        <w:rPr>
          <w:rFonts w:asciiTheme="minorHAnsi" w:hAnsiTheme="minorHAnsi" w:cstheme="minorHAnsi"/>
          <w:sz w:val="22"/>
          <w:szCs w:val="22"/>
          <w:lang w:val="el-GR"/>
        </w:rPr>
      </w:pPr>
    </w:p>
    <w:p w14:paraId="3A438DCF"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u w:val="single"/>
          <w:lang w:val="el-GR"/>
        </w:rPr>
        <w:t>Υποβολή προσφορών:</w:t>
      </w:r>
    </w:p>
    <w:p w14:paraId="4CA40DEC"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Οι προσφορές των υποψηφίων θα πρέπει να έχουν συνταχθεί στην ελληνική γλώσσα και να αναφέρονται τα στοιχεία του προσφέροντος (επωνυμία, νομική μορφή, διεύθυνση, τηλέφωνο, ηλεκτρονική διεύθυνση, όνομα του αρμοδίου προσώπου για την προσφορά), καθώς και ο χρόνος ισχύος της προσφοράς. </w:t>
      </w:r>
    </w:p>
    <w:p w14:paraId="4CB6FAC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2BEF77D"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Χρηματοδότηση και τρόπος πληρωμής: </w:t>
      </w:r>
    </w:p>
    <w:p w14:paraId="1329386D" w14:textId="1492641C"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Η συγκεκριμένη προμήθεια χρηματοδοτείται από </w:t>
      </w:r>
      <w:r w:rsidR="00F707B2">
        <w:rPr>
          <w:rFonts w:asciiTheme="minorHAnsi" w:hAnsiTheme="minorHAnsi" w:cstheme="minorHAnsi"/>
          <w:sz w:val="22"/>
          <w:szCs w:val="22"/>
          <w:lang w:val="el-GR"/>
        </w:rPr>
        <w:t xml:space="preserve">το Τ.Π </w:t>
      </w:r>
      <w:bookmarkStart w:id="45" w:name="_Hlk214214420"/>
      <w:r w:rsidR="00F707B2">
        <w:rPr>
          <w:rFonts w:asciiTheme="minorHAnsi" w:hAnsiTheme="minorHAnsi" w:cstheme="minorHAnsi"/>
          <w:sz w:val="22"/>
          <w:szCs w:val="22"/>
        </w:rPr>
        <w:t>LEADER</w:t>
      </w:r>
      <w:r w:rsidR="00F707B2" w:rsidRPr="00F707B2">
        <w:rPr>
          <w:rFonts w:asciiTheme="minorHAnsi" w:hAnsiTheme="minorHAnsi" w:cstheme="minorHAnsi"/>
          <w:sz w:val="22"/>
          <w:szCs w:val="22"/>
          <w:lang w:val="el-GR"/>
        </w:rPr>
        <w:t xml:space="preserve"> </w:t>
      </w:r>
      <w:bookmarkEnd w:id="45"/>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r w:rsidRPr="00190957">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lang w:val="el-GR"/>
        </w:rPr>
        <w:t xml:space="preserve">στο πλαίσιο της παρέμβασης </w:t>
      </w:r>
      <w:r w:rsidR="00F707B2" w:rsidRPr="005B5816">
        <w:rPr>
          <w:rFonts w:asciiTheme="minorHAnsi" w:hAnsiTheme="minorHAnsi" w:cstheme="minorHAnsi"/>
          <w:b/>
          <w:bCs/>
          <w:color w:val="1F497D" w:themeColor="text2"/>
          <w:sz w:val="22"/>
          <w:szCs w:val="22"/>
          <w:lang w:val="el-GR"/>
        </w:rPr>
        <w:t xml:space="preserve">Π3-77-4.1 </w:t>
      </w:r>
      <w:r w:rsidR="00F707B2"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F66620C" w14:textId="77777777" w:rsidR="00190957" w:rsidRPr="00190957" w:rsidRDefault="00190957" w:rsidP="00190957">
      <w:pPr>
        <w:spacing w:before="0" w:line="276" w:lineRule="auto"/>
        <w:rPr>
          <w:rFonts w:asciiTheme="minorHAnsi" w:hAnsiTheme="minorHAnsi" w:cstheme="minorHAnsi"/>
          <w:sz w:val="22"/>
          <w:szCs w:val="22"/>
          <w:lang w:val="el-GR"/>
        </w:rPr>
      </w:pPr>
    </w:p>
    <w:p w14:paraId="05CC45E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Η πληρωμή του ανάδοχου γίνεται με την έκδοση χρηματικού εντάλματος πληρωμής και κατόπιν:</w:t>
      </w:r>
    </w:p>
    <w:p w14:paraId="08A22C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ολοκλήρωσης και παράδοσης του αντικειμένου της προμήθειας</w:t>
      </w:r>
    </w:p>
    <w:p w14:paraId="508D0B9B"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της έκδοσης των σχετικών παραστατικών (τιμολογίου), </w:t>
      </w:r>
    </w:p>
    <w:p w14:paraId="4E032402"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έκδοσης πρωτοκόλλου παραλαβής της προμήθειας από την αρμόδια επιτροπή και</w:t>
      </w:r>
    </w:p>
    <w:p w14:paraId="69892D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προσκόμισης ασφαλιστικής και φορολογικής ενημερότητας.</w:t>
      </w:r>
    </w:p>
    <w:p w14:paraId="4E9EB51C"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Καταληκτική ημερομηνία και τόπος υποβολής:</w:t>
      </w:r>
    </w:p>
    <w:p w14:paraId="3996C8F7"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Έως την ……/…/2025 ημέρα και ώρα 15:00 στα γραφεία του συλλόγου – σωματείου. </w:t>
      </w:r>
    </w:p>
    <w:p w14:paraId="68A884BE"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3F9652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Πληροφορίες:</w:t>
      </w:r>
    </w:p>
    <w:p w14:paraId="31A9A9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Πληροφορίες και διευκρινίσεις σχετικά µε την πρόσκληση θα παρέχονται από ……………….</w:t>
      </w:r>
    </w:p>
    <w:p w14:paraId="25FAD600" w14:textId="5B5EC20F" w:rsidR="00190957" w:rsidRDefault="00190957" w:rsidP="00292FDD">
      <w:pPr>
        <w:spacing w:before="100" w:beforeAutospacing="1" w:after="100" w:afterAutospacing="1"/>
        <w:rPr>
          <w:rFonts w:asciiTheme="minorHAnsi" w:hAnsiTheme="minorHAnsi" w:cstheme="minorHAnsi"/>
          <w:sz w:val="22"/>
          <w:szCs w:val="22"/>
          <w:lang w:val="el-GR"/>
        </w:rPr>
      </w:pPr>
      <w:r w:rsidRPr="005B5816">
        <w:rPr>
          <w:rFonts w:asciiTheme="minorHAnsi" w:hAnsiTheme="minorHAnsi" w:cstheme="minorHAnsi"/>
          <w:sz w:val="22"/>
          <w:szCs w:val="22"/>
          <w:lang w:val="el-GR"/>
        </w:rPr>
        <w:lastRenderedPageBreak/>
        <w:t xml:space="preserve">Το έργο χρηματοδοτείται από το </w:t>
      </w:r>
      <w:bookmarkStart w:id="46" w:name="_Hlk214213254"/>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bookmarkEnd w:id="46"/>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B77944">
        <w:rPr>
          <w:rFonts w:asciiTheme="minorHAnsi" w:hAnsiTheme="minorHAnsi" w:cstheme="minorHAnsi"/>
          <w:sz w:val="22"/>
          <w:szCs w:val="22"/>
          <w:shd w:val="clear" w:color="auto" w:fill="FDE9D9" w:themeFill="accent6" w:themeFillTint="33"/>
          <w:lang w:val="el-GR"/>
        </w:rPr>
        <w:t>ΕΤΑΝΑΜ ΑΕ ΟΤΑ</w:t>
      </w:r>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61D4050B" w14:textId="77777777" w:rsidR="00190957" w:rsidRPr="00190957" w:rsidRDefault="00190957" w:rsidP="00190957">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1DD26764" w14:textId="77777777"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2BD52C7D" w14:textId="77777777"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2C1883FD" w14:textId="77777777" w:rsidR="00190957" w:rsidRPr="005B5816" w:rsidRDefault="00190957" w:rsidP="00190957">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438C4CD0" wp14:editId="786BA179">
            <wp:extent cx="5267325" cy="561975"/>
            <wp:effectExtent l="0" t="0" r="9525" b="9525"/>
            <wp:docPr id="18484875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00CCE6F7" w14:textId="77777777" w:rsidR="00190957" w:rsidRDefault="00190957" w:rsidP="00190957">
      <w:pPr>
        <w:spacing w:before="100" w:beforeAutospacing="1" w:after="100" w:afterAutospacing="1"/>
        <w:jc w:val="left"/>
        <w:rPr>
          <w:rFonts w:asciiTheme="minorHAnsi" w:hAnsiTheme="minorHAnsi" w:cstheme="minorHAnsi"/>
          <w:sz w:val="22"/>
          <w:szCs w:val="22"/>
          <w:lang w:val="el-GR"/>
        </w:rPr>
      </w:pPr>
    </w:p>
    <w:p w14:paraId="4AFCA7FD" w14:textId="18B9ABA7" w:rsidR="00190957" w:rsidRDefault="00190957" w:rsidP="00190957">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9C574E4" w14:textId="77777777" w:rsidR="00190957" w:rsidRPr="004A5F7C" w:rsidRDefault="00190957" w:rsidP="00190957">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072242D2" w14:textId="77777777" w:rsidR="00190957" w:rsidRDefault="00190957" w:rsidP="00190957">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14:paraId="4A69C90D" w14:textId="77777777" w:rsidR="00190957" w:rsidRDefault="00190957">
      <w:pPr>
        <w:spacing w:before="0" w:after="0" w:line="240" w:lineRule="auto"/>
        <w:jc w:val="left"/>
        <w:rPr>
          <w:rFonts w:cstheme="minorHAnsi"/>
          <w:lang w:val="el-GR"/>
        </w:rPr>
      </w:pPr>
    </w:p>
    <w:p w14:paraId="4C2D9974" w14:textId="249A3180" w:rsidR="00575BAD" w:rsidRPr="00A91704" w:rsidRDefault="00575BAD">
      <w:pPr>
        <w:spacing w:before="0" w:after="0" w:line="240" w:lineRule="auto"/>
        <w:jc w:val="left"/>
        <w:rPr>
          <w:rFonts w:cstheme="minorHAnsi"/>
          <w:lang w:val="el-GR"/>
        </w:rPr>
      </w:pPr>
      <w:r w:rsidRPr="00A91704">
        <w:rPr>
          <w:rFonts w:cstheme="minorHAnsi"/>
          <w:lang w:val="el-GR"/>
        </w:rPr>
        <w:br w:type="page"/>
      </w:r>
    </w:p>
    <w:p w14:paraId="334A4D7C" w14:textId="77777777" w:rsidR="00A91704" w:rsidRPr="006E2845" w:rsidRDefault="00A91704" w:rsidP="00A91704">
      <w:pPr>
        <w:pStyle w:val="1"/>
        <w:jc w:val="center"/>
        <w:rPr>
          <w:rFonts w:asciiTheme="minorHAnsi" w:hAnsiTheme="minorHAnsi" w:cstheme="minorHAnsi"/>
          <w:color w:val="C00000"/>
          <w:sz w:val="32"/>
          <w:szCs w:val="24"/>
        </w:rPr>
      </w:pPr>
      <w:bookmarkStart w:id="47" w:name="_ΥΠΟΔΕΙΓΜΑ_ΑΠΟΦΑΣΗΣ_Δ.Σ"/>
      <w:bookmarkEnd w:id="47"/>
      <w:r w:rsidRPr="006E2845">
        <w:rPr>
          <w:rFonts w:asciiTheme="minorHAnsi" w:hAnsiTheme="minorHAnsi" w:cstheme="minorHAnsi"/>
          <w:color w:val="C00000"/>
          <w:sz w:val="32"/>
          <w:szCs w:val="24"/>
        </w:rPr>
        <w:lastRenderedPageBreak/>
        <w:t xml:space="preserve">ΥΠΟΔΕΙΓΜΑ </w:t>
      </w:r>
      <w:r>
        <w:rPr>
          <w:rFonts w:asciiTheme="minorHAnsi" w:hAnsiTheme="minorHAnsi" w:cstheme="minorHAnsi"/>
          <w:color w:val="C00000"/>
          <w:sz w:val="32"/>
          <w:szCs w:val="24"/>
        </w:rPr>
        <w:t>ΑΠΟΦΑΣΗΣ Δ.Σ (</w:t>
      </w:r>
      <w:r w:rsidRPr="006E2845">
        <w:rPr>
          <w:rFonts w:asciiTheme="minorHAnsi" w:hAnsiTheme="minorHAnsi" w:cstheme="minorHAnsi"/>
          <w:color w:val="C00000"/>
          <w:sz w:val="32"/>
          <w:szCs w:val="24"/>
        </w:rPr>
        <w:t>ΠΡΑΚΤΙΚΟ</w:t>
      </w:r>
      <w:r>
        <w:rPr>
          <w:rFonts w:asciiTheme="minorHAnsi" w:hAnsiTheme="minorHAnsi" w:cstheme="minorHAnsi"/>
          <w:color w:val="C00000"/>
          <w:sz w:val="32"/>
          <w:szCs w:val="24"/>
        </w:rPr>
        <w:t xml:space="preserve"> </w:t>
      </w:r>
      <w:r w:rsidRPr="006E2845">
        <w:rPr>
          <w:rFonts w:asciiTheme="minorHAnsi" w:hAnsiTheme="minorHAnsi" w:cstheme="minorHAnsi"/>
          <w:color w:val="C00000"/>
          <w:sz w:val="32"/>
          <w:szCs w:val="24"/>
        </w:rPr>
        <w:t>ΕΠΙΛΟΓΗΣ ΑΝΑΔΟΧΟΥ ΜΕ ΑΠΕΥΘΕΙΑΣ ΑΝΑΘΕΣΗ</w:t>
      </w:r>
      <w:r>
        <w:rPr>
          <w:rFonts w:asciiTheme="minorHAnsi" w:hAnsiTheme="minorHAnsi" w:cstheme="minorHAnsi"/>
          <w:color w:val="C00000"/>
          <w:sz w:val="32"/>
          <w:szCs w:val="24"/>
        </w:rPr>
        <w:t>)</w:t>
      </w:r>
    </w:p>
    <w:p w14:paraId="31C450A8" w14:textId="3D61264E"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(ΕΠΩΝΥΜΙΑ ΦΟΡΕΑ)</w:t>
      </w:r>
    </w:p>
    <w:p w14:paraId="53571239" w14:textId="77777777" w:rsidR="00A91704" w:rsidRPr="00A91704" w:rsidRDefault="00A91704" w:rsidP="00A91704">
      <w:pPr>
        <w:spacing w:before="0" w:line="276" w:lineRule="auto"/>
        <w:jc w:val="center"/>
        <w:rPr>
          <w:rFonts w:asciiTheme="minorHAnsi" w:hAnsiTheme="minorHAnsi" w:cstheme="minorHAnsi"/>
          <w:b/>
          <w:color w:val="1F4E79"/>
          <w:sz w:val="22"/>
          <w:szCs w:val="22"/>
          <w:u w:val="single"/>
          <w:lang w:val="el-GR"/>
        </w:rPr>
      </w:pPr>
      <w:r w:rsidRPr="00A91704">
        <w:rPr>
          <w:rFonts w:asciiTheme="minorHAnsi" w:hAnsiTheme="minorHAnsi" w:cstheme="minorHAnsi"/>
          <w:b/>
          <w:sz w:val="22"/>
          <w:szCs w:val="22"/>
          <w:lang w:val="el-GR"/>
        </w:rPr>
        <w:t xml:space="preserve">ΠΡΑΚΤΙΚΟ </w:t>
      </w:r>
      <w:r w:rsidRPr="00A91704">
        <w:rPr>
          <w:rFonts w:asciiTheme="minorHAnsi" w:hAnsiTheme="minorHAnsi" w:cstheme="minorHAnsi"/>
          <w:b/>
          <w:color w:val="C00000"/>
          <w:sz w:val="22"/>
          <w:szCs w:val="22"/>
          <w:lang w:val="el-GR"/>
        </w:rPr>
        <w:t>Νο …….</w:t>
      </w:r>
    </w:p>
    <w:p w14:paraId="4E6302B4" w14:textId="77777777"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Τόπος, Ημερομηνία</w:t>
      </w:r>
    </w:p>
    <w:p w14:paraId="476B7FBE" w14:textId="77777777" w:rsidR="00A91704" w:rsidRPr="00A91704" w:rsidRDefault="00A91704" w:rsidP="00A91704">
      <w:pPr>
        <w:spacing w:before="0" w:line="276" w:lineRule="auto"/>
        <w:jc w:val="center"/>
        <w:rPr>
          <w:rFonts w:asciiTheme="minorHAnsi" w:hAnsiTheme="minorHAnsi" w:cstheme="minorHAnsi"/>
          <w:b/>
          <w:sz w:val="22"/>
          <w:szCs w:val="22"/>
          <w:lang w:val="el-GR"/>
        </w:rPr>
      </w:pPr>
    </w:p>
    <w:p w14:paraId="02107963"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Σήμερα στ.. ………..(</w:t>
      </w:r>
      <w:r w:rsidRPr="00A91704">
        <w:rPr>
          <w:rFonts w:asciiTheme="minorHAnsi" w:hAnsiTheme="minorHAnsi" w:cstheme="minorHAnsi"/>
          <w:color w:val="C00000"/>
          <w:sz w:val="22"/>
          <w:szCs w:val="22"/>
          <w:lang w:val="el-GR"/>
        </w:rPr>
        <w:t>τόπος</w:t>
      </w:r>
      <w:r w:rsidRPr="00A91704">
        <w:rPr>
          <w:rFonts w:asciiTheme="minorHAnsi" w:hAnsiTheme="minorHAnsi" w:cstheme="minorHAnsi"/>
          <w:sz w:val="22"/>
          <w:szCs w:val="22"/>
          <w:lang w:val="el-GR"/>
        </w:rPr>
        <w:t xml:space="preserve">), την </w:t>
      </w:r>
      <w:r w:rsidRPr="00A91704">
        <w:rPr>
          <w:rFonts w:asciiTheme="minorHAnsi" w:hAnsiTheme="minorHAnsi" w:cstheme="minorHAnsi"/>
          <w:color w:val="C00000"/>
          <w:sz w:val="22"/>
          <w:szCs w:val="22"/>
          <w:lang w:val="el-GR"/>
        </w:rPr>
        <w:t xml:space="preserve">.../…/2025 </w:t>
      </w:r>
      <w:r w:rsidRPr="00A91704">
        <w:rPr>
          <w:rFonts w:asciiTheme="minorHAnsi" w:hAnsiTheme="minorHAnsi" w:cstheme="minorHAnsi"/>
          <w:sz w:val="22"/>
          <w:szCs w:val="22"/>
          <w:lang w:val="el-GR"/>
        </w:rPr>
        <w:t xml:space="preserve">ημέρα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 xml:space="preserve">και ώρα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συνήλθε το Δ.Σ. του φορέα με την επωνυμία «</w:t>
      </w:r>
      <w:r w:rsidRPr="00A91704">
        <w:rPr>
          <w:rFonts w:asciiTheme="minorHAnsi" w:hAnsiTheme="minorHAnsi" w:cstheme="minorHAnsi"/>
          <w:color w:val="C00000"/>
          <w:sz w:val="22"/>
          <w:szCs w:val="22"/>
          <w:lang w:val="el-GR"/>
        </w:rPr>
        <w:t>επωνυμία του φορέα</w:t>
      </w:r>
      <w:r w:rsidRPr="00A91704">
        <w:rPr>
          <w:rFonts w:asciiTheme="minorHAnsi" w:hAnsiTheme="minorHAnsi" w:cstheme="minorHAnsi"/>
          <w:sz w:val="22"/>
          <w:szCs w:val="22"/>
          <w:lang w:val="el-GR"/>
        </w:rPr>
        <w:t xml:space="preserve">» κατόπιν προσκλήσεως </w:t>
      </w:r>
      <w:r w:rsidRPr="00A91704">
        <w:rPr>
          <w:rFonts w:asciiTheme="minorHAnsi" w:hAnsiTheme="minorHAnsi" w:cstheme="minorHAnsi"/>
          <w:color w:val="C00000"/>
          <w:sz w:val="22"/>
          <w:szCs w:val="22"/>
          <w:lang w:val="el-GR"/>
        </w:rPr>
        <w:t xml:space="preserve">του/της </w:t>
      </w:r>
      <w:r w:rsidRPr="00A91704">
        <w:rPr>
          <w:rFonts w:asciiTheme="minorHAnsi" w:hAnsiTheme="minorHAnsi" w:cstheme="minorHAnsi"/>
          <w:sz w:val="22"/>
          <w:szCs w:val="22"/>
          <w:lang w:val="el-GR"/>
        </w:rPr>
        <w:t>Προέδρου κ. (</w:t>
      </w:r>
      <w:r w:rsidRPr="00A91704">
        <w:rPr>
          <w:rFonts w:asciiTheme="minorHAnsi" w:hAnsiTheme="minorHAnsi" w:cstheme="minorHAnsi"/>
          <w:color w:val="C00000"/>
          <w:sz w:val="22"/>
          <w:szCs w:val="22"/>
          <w:lang w:val="el-GR"/>
        </w:rPr>
        <w:t>ονοματεπώνυμο Προέδρου</w:t>
      </w:r>
      <w:r w:rsidRPr="00A91704">
        <w:rPr>
          <w:rFonts w:asciiTheme="minorHAnsi" w:hAnsiTheme="minorHAnsi" w:cstheme="minorHAnsi"/>
          <w:sz w:val="22"/>
          <w:szCs w:val="22"/>
          <w:lang w:val="el-GR"/>
        </w:rPr>
        <w:t>)</w:t>
      </w:r>
    </w:p>
    <w:p w14:paraId="4D0D8AE1" w14:textId="77777777" w:rsidR="00A91704" w:rsidRPr="006E2845" w:rsidRDefault="00A91704" w:rsidP="00A91704">
      <w:pPr>
        <w:spacing w:before="0" w:line="276" w:lineRule="auto"/>
        <w:rPr>
          <w:rFonts w:asciiTheme="minorHAnsi" w:hAnsiTheme="minorHAnsi" w:cstheme="minorHAnsi"/>
          <w:b/>
          <w:sz w:val="22"/>
          <w:szCs w:val="22"/>
        </w:rPr>
      </w:pPr>
      <w:r w:rsidRPr="006E2845">
        <w:rPr>
          <w:rFonts w:asciiTheme="minorHAnsi" w:hAnsiTheme="minorHAnsi" w:cstheme="minorHAnsi"/>
          <w:b/>
          <w:sz w:val="22"/>
          <w:szCs w:val="22"/>
        </w:rPr>
        <w:t>Παρέστησαν οι εξής:</w:t>
      </w:r>
    </w:p>
    <w:p w14:paraId="1B95B142"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8BE0173"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0C4A75C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1F94A3A4"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Αφού διαπιστώθηκε ότι υπάρχει νόμιμη απαρτία</w:t>
      </w:r>
      <w:r w:rsidRPr="00A91704">
        <w:rPr>
          <w:rFonts w:asciiTheme="minorHAnsi" w:hAnsiTheme="minorHAnsi" w:cstheme="minorHAnsi"/>
          <w:bCs/>
          <w:color w:val="C00000"/>
          <w:sz w:val="22"/>
          <w:szCs w:val="22"/>
          <w:lang w:val="el-GR"/>
        </w:rPr>
        <w:t xml:space="preserve">, ο/η </w:t>
      </w:r>
      <w:r w:rsidRPr="00A91704">
        <w:rPr>
          <w:rFonts w:asciiTheme="minorHAnsi" w:hAnsiTheme="minorHAnsi" w:cstheme="minorHAnsi"/>
          <w:bCs/>
          <w:sz w:val="22"/>
          <w:szCs w:val="22"/>
          <w:lang w:val="el-GR"/>
        </w:rPr>
        <w:t>πρόεδρος του Δ.Σ. κηρύσσει την έναρξη της συνεδρίασης ανά θέμα ως ακολούθως:</w:t>
      </w:r>
    </w:p>
    <w:p w14:paraId="24569057"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Θέμα/-τα της ημερησίας διάταξης είναι:</w:t>
      </w:r>
    </w:p>
    <w:p w14:paraId="27EC1134"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1ο: </w:t>
      </w:r>
    </w:p>
    <w:p w14:paraId="265CC931" w14:textId="2A174A25"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 xml:space="preserve">Επιλογή αναδόχου / προμηθευτή  για ………………. στο πλαίσιο υλοποίησης του </w:t>
      </w:r>
      <w:r w:rsidRPr="00A91704">
        <w:rPr>
          <w:rFonts w:asciiTheme="minorHAnsi" w:hAnsiTheme="minorHAnsi" w:cstheme="minorHAnsi"/>
          <w:sz w:val="22"/>
          <w:szCs w:val="22"/>
          <w:lang w:val="el-GR"/>
        </w:rPr>
        <w:t xml:space="preserve">της πράξης με τίτλο: </w:t>
      </w:r>
      <w:r w:rsidRPr="00A91704">
        <w:rPr>
          <w:rFonts w:asciiTheme="minorHAnsi" w:hAnsiTheme="minorHAnsi" w:cstheme="minorHAnsi"/>
          <w:color w:val="C00000"/>
          <w:sz w:val="22"/>
          <w:szCs w:val="22"/>
          <w:lang w:val="el-GR"/>
        </w:rPr>
        <w:t>«…………………….» (κωδικός ΟΠΣΚΑΠ ………..)</w:t>
      </w:r>
      <w:r w:rsidRPr="00A91704">
        <w:rPr>
          <w:rFonts w:asciiTheme="minorHAnsi" w:hAnsiTheme="minorHAnsi" w:cstheme="minorHAnsi"/>
          <w:bCs/>
          <w:color w:val="C00000"/>
          <w:sz w:val="22"/>
          <w:szCs w:val="22"/>
          <w:lang w:val="el-GR"/>
        </w:rPr>
        <w:t xml:space="preserve"> </w:t>
      </w:r>
      <w:r w:rsidRPr="00A91704">
        <w:rPr>
          <w:rFonts w:asciiTheme="minorHAnsi" w:hAnsiTheme="minorHAnsi" w:cstheme="minorHAnsi"/>
          <w:bCs/>
          <w:sz w:val="22"/>
          <w:szCs w:val="22"/>
          <w:lang w:val="el-GR"/>
        </w:rPr>
        <w:t xml:space="preserve">στο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r w:rsidRPr="00A91704">
        <w:rPr>
          <w:rFonts w:asciiTheme="minorHAnsi" w:hAnsiTheme="minorHAnsi" w:cstheme="minorHAnsi"/>
          <w:bCs/>
          <w:sz w:val="22"/>
          <w:szCs w:val="22"/>
          <w:lang w:val="el-GR"/>
        </w:rPr>
        <w:t xml:space="preserve"> – απευθείας ανάθεση βάσει προσφορών.</w:t>
      </w:r>
    </w:p>
    <w:p w14:paraId="509F1359"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p>
    <w:p w14:paraId="01B6202B"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2ο: </w:t>
      </w:r>
    </w:p>
    <w:p w14:paraId="42FCB523" w14:textId="77777777" w:rsidR="00A91704" w:rsidRPr="006E2845" w:rsidRDefault="00A91704" w:rsidP="00A91704">
      <w:pPr>
        <w:pStyle w:val="23"/>
        <w:spacing w:line="276" w:lineRule="auto"/>
        <w:rPr>
          <w:rFonts w:asciiTheme="minorHAnsi" w:hAnsiTheme="minorHAnsi" w:cstheme="minorHAnsi"/>
          <w:szCs w:val="22"/>
        </w:rPr>
      </w:pPr>
      <w:r w:rsidRPr="006E2845">
        <w:rPr>
          <w:rFonts w:asciiTheme="minorHAnsi" w:hAnsiTheme="minorHAnsi" w:cstheme="minorHAnsi"/>
          <w:szCs w:val="22"/>
        </w:rPr>
        <w:t>………………………………………………………….</w:t>
      </w:r>
    </w:p>
    <w:p w14:paraId="73BDDD4D" w14:textId="77777777" w:rsidR="00A91704" w:rsidRPr="006E2845" w:rsidRDefault="00A91704" w:rsidP="00A91704">
      <w:pPr>
        <w:pStyle w:val="23"/>
        <w:spacing w:line="276" w:lineRule="auto"/>
        <w:rPr>
          <w:rFonts w:asciiTheme="minorHAnsi" w:hAnsiTheme="minorHAnsi" w:cstheme="minorHAnsi"/>
          <w:b/>
          <w:szCs w:val="22"/>
          <w:u w:val="single"/>
        </w:rPr>
      </w:pPr>
    </w:p>
    <w:p w14:paraId="55DFBECB" w14:textId="77777777" w:rsidR="00A91704" w:rsidRPr="006E2845" w:rsidRDefault="00A91704" w:rsidP="00A91704">
      <w:pPr>
        <w:pStyle w:val="23"/>
        <w:spacing w:line="276" w:lineRule="auto"/>
        <w:rPr>
          <w:rFonts w:asciiTheme="minorHAnsi" w:hAnsiTheme="minorHAnsi" w:cstheme="minorHAnsi"/>
          <w:b/>
          <w:szCs w:val="22"/>
          <w:u w:val="single"/>
        </w:rPr>
      </w:pPr>
      <w:r w:rsidRPr="006E2845">
        <w:rPr>
          <w:rFonts w:asciiTheme="minorHAnsi" w:hAnsiTheme="minorHAnsi" w:cstheme="minorHAnsi"/>
          <w:b/>
          <w:szCs w:val="22"/>
          <w:u w:val="single"/>
        </w:rPr>
        <w:t xml:space="preserve">ΘΕΜΑ 1ο: </w:t>
      </w:r>
    </w:p>
    <w:p w14:paraId="03A75A46" w14:textId="466A8D31" w:rsidR="00A91704" w:rsidRPr="006E2845" w:rsidRDefault="00A91704" w:rsidP="00A91704">
      <w:pPr>
        <w:pStyle w:val="23"/>
        <w:spacing w:line="276" w:lineRule="auto"/>
        <w:rPr>
          <w:rFonts w:asciiTheme="minorHAnsi" w:hAnsiTheme="minorHAnsi" w:cstheme="minorHAnsi"/>
          <w:color w:val="C00000"/>
          <w:szCs w:val="22"/>
        </w:rPr>
      </w:pPr>
      <w:r w:rsidRPr="006E2845">
        <w:rPr>
          <w:rFonts w:asciiTheme="minorHAnsi" w:hAnsiTheme="minorHAnsi" w:cstheme="minorHAnsi"/>
          <w:szCs w:val="22"/>
        </w:rPr>
        <w:t xml:space="preserve">Ο/Η Πρόεδρος του Δ.Σ. ενημερώνει τα μέλη, ότι σύμφωνα με την υπ. αριθμ. ………. Απόφαση </w:t>
      </w:r>
      <w:r w:rsidR="00E010E0" w:rsidRPr="005B5816">
        <w:rPr>
          <w:rFonts w:asciiTheme="minorHAnsi" w:hAnsiTheme="minorHAnsi" w:cstheme="minorHAnsi"/>
          <w:szCs w:val="22"/>
        </w:rPr>
        <w:t xml:space="preserve">LEADER </w:t>
      </w:r>
      <w:r w:rsidR="00E010E0" w:rsidRPr="005B5816">
        <w:rPr>
          <w:rFonts w:asciiTheme="minorHAnsi" w:hAnsiTheme="minorHAnsi" w:cstheme="minorHAnsi"/>
          <w:szCs w:val="22"/>
          <w:shd w:val="clear" w:color="auto" w:fill="FDE9D9" w:themeFill="accent6" w:themeFillTint="33"/>
        </w:rPr>
        <w:t xml:space="preserve">της ΟΤΔ </w:t>
      </w:r>
      <w:r w:rsidR="00AD703A">
        <w:rPr>
          <w:rFonts w:asciiTheme="minorHAnsi" w:hAnsiTheme="minorHAnsi" w:cstheme="minorHAnsi"/>
          <w:szCs w:val="22"/>
          <w:shd w:val="clear" w:color="auto" w:fill="FDE9D9" w:themeFill="accent6" w:themeFillTint="33"/>
        </w:rPr>
        <w:t>ΕΤΑΝΑΜ ΑΕ ΟΤΑ</w:t>
      </w:r>
      <w:r w:rsidRPr="006E2845">
        <w:rPr>
          <w:rFonts w:asciiTheme="minorHAnsi" w:hAnsiTheme="minorHAnsi" w:cstheme="minorHAnsi"/>
          <w:szCs w:val="22"/>
        </w:rPr>
        <w:t xml:space="preserve"> που αφορά στην υλοποίηση του έργου ………………………….,  προβλέπεται η προμήθεια / υπηρεσία </w:t>
      </w:r>
      <w:r w:rsidRPr="006E2845">
        <w:rPr>
          <w:rFonts w:asciiTheme="minorHAnsi" w:hAnsiTheme="minorHAnsi" w:cstheme="minorHAnsi"/>
          <w:color w:val="FF0000"/>
          <w:szCs w:val="22"/>
        </w:rPr>
        <w:t xml:space="preserve"> </w:t>
      </w:r>
      <w:r w:rsidRPr="006E2845">
        <w:rPr>
          <w:rFonts w:asciiTheme="minorHAnsi" w:hAnsiTheme="minorHAnsi" w:cstheme="minorHAnsi"/>
          <w:color w:val="C00000"/>
          <w:szCs w:val="22"/>
        </w:rPr>
        <w:t>…………… (αναλυτική περιγραφή της προμήθειας / τεμάχια / τεχνικές προδιαγραφές / διαθέσιμος προϋπολογισμός βάσει σύμβασης).</w:t>
      </w:r>
    </w:p>
    <w:p w14:paraId="463EF1D1" w14:textId="77777777" w:rsidR="00A91704" w:rsidRPr="00A91704" w:rsidRDefault="00A91704" w:rsidP="00A91704">
      <w:pPr>
        <w:spacing w:before="0" w:line="276" w:lineRule="auto"/>
        <w:rPr>
          <w:rFonts w:asciiTheme="minorHAnsi" w:hAnsiTheme="minorHAnsi" w:cstheme="minorHAnsi"/>
          <w:color w:val="FF0000"/>
          <w:sz w:val="22"/>
          <w:szCs w:val="22"/>
          <w:lang w:val="el-GR"/>
        </w:rPr>
      </w:pPr>
      <w:r w:rsidRPr="00A91704">
        <w:rPr>
          <w:rFonts w:asciiTheme="minorHAnsi" w:hAnsiTheme="minorHAnsi" w:cstheme="minorHAnsi"/>
          <w:sz w:val="22"/>
          <w:szCs w:val="22"/>
          <w:lang w:val="el-GR"/>
        </w:rPr>
        <w:t>Ο Σύλλογός μας</w:t>
      </w:r>
      <w:r w:rsidRPr="00A91704">
        <w:rPr>
          <w:rFonts w:asciiTheme="minorHAnsi" w:hAnsiTheme="minorHAnsi" w:cstheme="minorHAnsi"/>
          <w:color w:val="FF0000"/>
          <w:sz w:val="22"/>
          <w:szCs w:val="22"/>
          <w:lang w:val="el-GR"/>
        </w:rPr>
        <w:t xml:space="preserve"> </w:t>
      </w:r>
      <w:r w:rsidRPr="00A91704">
        <w:rPr>
          <w:rFonts w:asciiTheme="minorHAnsi" w:hAnsiTheme="minorHAnsi" w:cstheme="minorHAnsi"/>
          <w:sz w:val="22"/>
          <w:szCs w:val="22"/>
          <w:lang w:val="el-GR"/>
        </w:rPr>
        <w:t>πραγματοποίησε έρευνα αγοράς με τους παρακάτω προμηθευτές:</w:t>
      </w:r>
    </w:p>
    <w:p w14:paraId="77CFB637"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1 </w:t>
      </w:r>
    </w:p>
    <w:p w14:paraId="768E4D45"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2 </w:t>
      </w:r>
    </w:p>
    <w:p w14:paraId="4C37427B"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w:t>
      </w:r>
    </w:p>
    <w:p w14:paraId="7EFE509B" w14:textId="77777777" w:rsidR="00A91704" w:rsidRPr="006E2845" w:rsidRDefault="00A91704" w:rsidP="00A91704">
      <w:pPr>
        <w:spacing w:before="0" w:line="276" w:lineRule="auto"/>
        <w:rPr>
          <w:rFonts w:asciiTheme="minorHAnsi" w:hAnsiTheme="minorHAnsi" w:cstheme="minorHAnsi"/>
          <w:sz w:val="22"/>
          <w:szCs w:val="22"/>
        </w:rPr>
      </w:pPr>
    </w:p>
    <w:p w14:paraId="7D674809"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Οι προσφορές των παραπάνω προμηθευτών είναι σύμφωνες με τις τεχνικές προδιαγραφές που σας ανέφερα, ενώ οι οικονομικές τους προσφορές έχουν ως εξής:</w:t>
      </w:r>
    </w:p>
    <w:p w14:paraId="7E4379AD"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lastRenderedPageBreak/>
        <w:t>Επωνυμία προμηθευτή 1 – προσφορά ……………..€</w:t>
      </w:r>
    </w:p>
    <w:p w14:paraId="7D9FDE26"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2 – προσφορά ……………..€</w:t>
      </w:r>
    </w:p>
    <w:p w14:paraId="791A6531"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 προσφορά ……………..€</w:t>
      </w:r>
    </w:p>
    <w:p w14:paraId="04A8FFB7"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από διαλογική συζήτηση και ανταλλαγή απόψεων μεταξύ των μελών του ΔΣ σχετικά με τις υποβληθείσες προσφορές και λαμβάνοντας υπόψη:</w:t>
      </w:r>
    </w:p>
    <w:p w14:paraId="6266CD2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την ποιότητα των προσφερόμενων προϊόντων </w:t>
      </w:r>
    </w:p>
    <w:p w14:paraId="1CD8F11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αξιοπιστία του προμηθευτή</w:t>
      </w:r>
    </w:p>
    <w:p w14:paraId="49A5C15E"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προσφερόμενη τιμή</w:t>
      </w:r>
    </w:p>
    <w:p w14:paraId="76F80DF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 βέλτιστη σχέση ποιότητας – τιμής</w:t>
      </w:r>
    </w:p>
    <w:p w14:paraId="253C75E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w:t>
      </w:r>
    </w:p>
    <w:p w14:paraId="1B83E92D" w14:textId="77777777" w:rsidR="00A91704" w:rsidRPr="006E2845" w:rsidRDefault="00A91704" w:rsidP="00A91704">
      <w:pPr>
        <w:pStyle w:val="23"/>
        <w:spacing w:line="276" w:lineRule="auto"/>
        <w:jc w:val="center"/>
        <w:rPr>
          <w:rFonts w:asciiTheme="minorHAnsi" w:hAnsiTheme="minorHAnsi" w:cstheme="minorHAnsi"/>
          <w:b/>
          <w:szCs w:val="22"/>
        </w:rPr>
      </w:pPr>
      <w:r w:rsidRPr="006E2845">
        <w:rPr>
          <w:rFonts w:asciiTheme="minorHAnsi" w:hAnsiTheme="minorHAnsi" w:cstheme="minorHAnsi"/>
          <w:b/>
          <w:szCs w:val="22"/>
        </w:rPr>
        <w:t>Ομόφωνα αποφασίζει</w:t>
      </w:r>
    </w:p>
    <w:p w14:paraId="2E95170D"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να αναθέσει την προμήθεια / υπηρεσία στον προμηθευτή με την επωνυμία……………………:</w:t>
      </w:r>
    </w:p>
    <w:p w14:paraId="28A20DF0"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color w:val="C00000"/>
          <w:szCs w:val="22"/>
        </w:rPr>
        <w:t>(επωνυμία οικονομικού φορέα – προμηθευτή): …………………………………….. για την προμήθεια / υπηρεσία (περιγραφή αντικειμένου σύμβασης: είδος, τεμάχια): ……………………………………………………….., με αμοιβή: …………………………………………… συν ΦΠΑ και χρόνο παράδοσης μέχρι την ………………</w:t>
      </w:r>
    </w:p>
    <w:p w14:paraId="6BFD7D36"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szCs w:val="22"/>
        </w:rPr>
        <w:t xml:space="preserve">Εξουσιοδοτεί τον Πρόεδρο του ΔΣ για την υπογραφή της σχετικής σύμβασης </w:t>
      </w:r>
      <w:r w:rsidRPr="006E2845">
        <w:rPr>
          <w:rFonts w:asciiTheme="minorHAnsi" w:hAnsiTheme="minorHAnsi" w:cstheme="minorHAnsi"/>
          <w:color w:val="C00000"/>
          <w:szCs w:val="22"/>
          <w:shd w:val="clear" w:color="auto" w:fill="FDE9D9" w:themeFill="accent6" w:themeFillTint="33"/>
        </w:rPr>
        <w:t>(στις περιπτώσεις παροχής υπηρεσιών)</w:t>
      </w:r>
      <w:r w:rsidRPr="006E2845">
        <w:rPr>
          <w:rFonts w:asciiTheme="minorHAnsi" w:hAnsiTheme="minorHAnsi" w:cstheme="minorHAnsi"/>
          <w:color w:val="C00000"/>
          <w:szCs w:val="22"/>
        </w:rPr>
        <w:t xml:space="preserve">. </w:t>
      </w:r>
    </w:p>
    <w:p w14:paraId="76B97654"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 xml:space="preserve">Στη συνέχεια, αφού το </w:t>
      </w:r>
      <w:r w:rsidRPr="006E2845">
        <w:rPr>
          <w:rFonts w:asciiTheme="minorHAnsi" w:hAnsiTheme="minorHAnsi" w:cstheme="minorHAnsi"/>
          <w:color w:val="C00000"/>
          <w:szCs w:val="22"/>
        </w:rPr>
        <w:t xml:space="preserve">Διοικητικό Συμβούλιο / Επιτροπή παραλαβής </w:t>
      </w:r>
      <w:r w:rsidRPr="006E2845">
        <w:rPr>
          <w:rFonts w:asciiTheme="minorHAnsi" w:hAnsiTheme="minorHAnsi" w:cstheme="minorHAnsi"/>
          <w:szCs w:val="22"/>
        </w:rPr>
        <w:t xml:space="preserve">διαπιστώσει την καλή εκτέλεση των συμφωνηθέντων θα διενεργηθεί η πληρωμή της προμήθειας. </w:t>
      </w:r>
    </w:p>
    <w:p w14:paraId="43FD5C24" w14:textId="77777777" w:rsidR="00A91704" w:rsidRPr="006E2845" w:rsidRDefault="00A91704" w:rsidP="00A91704">
      <w:pPr>
        <w:pStyle w:val="23"/>
        <w:spacing w:line="276" w:lineRule="auto"/>
        <w:rPr>
          <w:rFonts w:asciiTheme="minorHAnsi" w:hAnsiTheme="minorHAnsi" w:cstheme="minorHAnsi"/>
          <w:szCs w:val="22"/>
        </w:rPr>
      </w:pPr>
    </w:p>
    <w:p w14:paraId="69C4B302" w14:textId="77777777" w:rsidR="00A91704" w:rsidRPr="00A91704" w:rsidRDefault="00A91704" w:rsidP="00A91704">
      <w:pPr>
        <w:spacing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την ανάγνωση του παρόντος πρακτικού επικυρώνονται οι παραπάνω αποφάσεις και υπογράφεται το παρόν πρακτικό ως ακολούθως.</w:t>
      </w:r>
    </w:p>
    <w:p w14:paraId="3A143D14" w14:textId="77777777" w:rsidR="00A91704" w:rsidRPr="00A91704" w:rsidRDefault="00A91704" w:rsidP="00A91704">
      <w:pPr>
        <w:spacing w:line="276" w:lineRule="auto"/>
        <w:rPr>
          <w:rFonts w:asciiTheme="minorHAnsi" w:hAnsiTheme="minorHAnsi" w:cstheme="minorHAnsi"/>
          <w:sz w:val="22"/>
          <w:szCs w:val="22"/>
          <w:lang w:val="el-GR"/>
        </w:rPr>
      </w:pPr>
    </w:p>
    <w:p w14:paraId="3577EA9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46F0016"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41634168"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E681749" w14:textId="77777777" w:rsidR="00A91704" w:rsidRDefault="00A91704">
      <w:pPr>
        <w:spacing w:before="0" w:after="0" w:line="240" w:lineRule="auto"/>
        <w:jc w:val="left"/>
        <w:rPr>
          <w:rFonts w:cstheme="minorHAnsi"/>
        </w:rPr>
      </w:pPr>
      <w:r>
        <w:rPr>
          <w:rFonts w:cstheme="minorHAnsi"/>
        </w:rPr>
        <w:br w:type="page"/>
      </w:r>
    </w:p>
    <w:p w14:paraId="2D858285" w14:textId="77777777" w:rsidR="005D285D" w:rsidRDefault="005D285D" w:rsidP="005D285D">
      <w:pPr>
        <w:spacing w:before="0" w:after="0" w:line="240" w:lineRule="auto"/>
        <w:rPr>
          <w:rFonts w:cstheme="minorHAnsi"/>
          <w:lang w:val="el-GR"/>
        </w:rPr>
      </w:pPr>
    </w:p>
    <w:p w14:paraId="75ECEBE6" w14:textId="77777777" w:rsidR="005D285D" w:rsidRPr="00FB6BB1" w:rsidRDefault="005D285D" w:rsidP="005D285D">
      <w:pPr>
        <w:pStyle w:val="1"/>
        <w:jc w:val="center"/>
        <w:rPr>
          <w:rFonts w:asciiTheme="minorHAnsi" w:hAnsiTheme="minorHAnsi" w:cstheme="minorHAnsi"/>
          <w:caps w:val="0"/>
          <w:color w:val="C00000"/>
          <w:sz w:val="32"/>
          <w:szCs w:val="24"/>
        </w:rPr>
      </w:pPr>
      <w:bookmarkStart w:id="48" w:name="_ΥΠΟΔΕΙΓΜΑ_ΣΥΜΒΑΣΗΣ_ΑΝΑΘΕΣΗΣ"/>
      <w:bookmarkEnd w:id="48"/>
      <w:r w:rsidRPr="00FB6BB1">
        <w:rPr>
          <w:rFonts w:asciiTheme="minorHAnsi" w:hAnsiTheme="minorHAnsi" w:cstheme="minorHAnsi"/>
          <w:caps w:val="0"/>
          <w:color w:val="C00000"/>
          <w:sz w:val="32"/>
          <w:szCs w:val="24"/>
        </w:rPr>
        <w:t>ΥΠΟΔΕΙΓΜΑ ΣΥΜΒΑΣΗΣ ΑΝΑΘΕΣΗΣ ΥΠΗΡΕΣΙΑΣ</w:t>
      </w:r>
    </w:p>
    <w:p w14:paraId="1D22D09E" w14:textId="77777777" w:rsidR="005D285D" w:rsidRPr="00FB6BB1" w:rsidRDefault="005D285D" w:rsidP="005D285D">
      <w:pPr>
        <w:spacing w:before="0" w:line="276" w:lineRule="auto"/>
        <w:jc w:val="center"/>
        <w:rPr>
          <w:rFonts w:asciiTheme="minorHAnsi" w:hAnsiTheme="minorHAnsi" w:cstheme="minorHAnsi"/>
          <w:b/>
          <w:bCs/>
          <w:sz w:val="22"/>
          <w:szCs w:val="22"/>
          <w:u w:val="single"/>
          <w:lang w:val="el-GR"/>
        </w:rPr>
      </w:pPr>
    </w:p>
    <w:p w14:paraId="5BA9ECD4" w14:textId="77777777" w:rsidR="005D285D" w:rsidRPr="005D285D" w:rsidRDefault="005D285D" w:rsidP="005D285D">
      <w:pPr>
        <w:jc w:val="center"/>
        <w:rPr>
          <w:rFonts w:asciiTheme="minorHAnsi" w:hAnsiTheme="minorHAnsi" w:cstheme="minorHAnsi"/>
          <w:b/>
          <w:bCs/>
          <w:sz w:val="22"/>
          <w:szCs w:val="22"/>
          <w:lang w:val="el-GR"/>
        </w:rPr>
      </w:pPr>
      <w:r w:rsidRPr="005D285D">
        <w:rPr>
          <w:rFonts w:asciiTheme="minorHAnsi" w:hAnsiTheme="minorHAnsi" w:cstheme="minorHAnsi"/>
          <w:b/>
          <w:bCs/>
          <w:sz w:val="22"/>
          <w:szCs w:val="22"/>
          <w:lang w:val="el-GR"/>
        </w:rPr>
        <w:t>Σύμβαση ανάθεσης υπηρεσίας</w:t>
      </w:r>
      <w:bookmarkStart w:id="49" w:name="_Hlk144945642"/>
    </w:p>
    <w:p w14:paraId="20EF5A0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με τίτλο «…………………….», </w:t>
      </w:r>
    </w:p>
    <w:p w14:paraId="195DB6A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στο πλαίσιο του ενταγμένου έργου ……………………… </w:t>
      </w:r>
    </w:p>
    <w:p w14:paraId="3B350507" w14:textId="584F1145" w:rsidR="005D285D" w:rsidRPr="005D285D" w:rsidRDefault="005D285D" w:rsidP="005D285D">
      <w:pPr>
        <w:rPr>
          <w:rFonts w:asciiTheme="minorHAnsi" w:hAnsiTheme="minorHAnsi" w:cstheme="minorHAnsi"/>
          <w:sz w:val="22"/>
          <w:szCs w:val="22"/>
          <w:shd w:val="clear" w:color="auto" w:fill="E2EFD9"/>
          <w:lang w:val="el-GR"/>
        </w:rPr>
      </w:pPr>
      <w:r w:rsidRPr="005D285D">
        <w:rPr>
          <w:rFonts w:asciiTheme="minorHAnsi" w:hAnsiTheme="minorHAnsi" w:cstheme="minorHAnsi"/>
          <w:sz w:val="22"/>
          <w:szCs w:val="22"/>
          <w:lang w:val="el-GR"/>
        </w:rPr>
        <w:t xml:space="preserve">Στο Τ.Π. ΤΑΠΤοΚ </w:t>
      </w:r>
      <w:r w:rsidRPr="005D285D">
        <w:rPr>
          <w:rFonts w:asciiTheme="minorHAnsi" w:hAnsiTheme="minorHAnsi" w:cstheme="minorHAnsi"/>
          <w:sz w:val="22"/>
          <w:szCs w:val="22"/>
        </w:rPr>
        <w:t>LEADER</w:t>
      </w:r>
      <w:r w:rsidRPr="005D285D">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p>
    <w:p w14:paraId="7C0EA7A5"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 (Κωδ. ΟΠΣΚΑΠ …………)</w:t>
      </w:r>
    </w:p>
    <w:p w14:paraId="5942576E" w14:textId="77777777" w:rsidR="005D285D" w:rsidRPr="005D285D" w:rsidRDefault="005D285D" w:rsidP="005D285D">
      <w:pPr>
        <w:rPr>
          <w:rFonts w:asciiTheme="minorHAnsi" w:hAnsiTheme="minorHAnsi" w:cstheme="minorHAnsi"/>
          <w:sz w:val="22"/>
          <w:szCs w:val="22"/>
          <w:lang w:val="el-GR"/>
        </w:rPr>
      </w:pPr>
    </w:p>
    <w:bookmarkEnd w:id="49"/>
    <w:p w14:paraId="612105C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Στις …………………. σήμερα …………. ημέρα ……………………., μεταξύ των παρακάτω συμβαλλομένων:</w:t>
      </w:r>
    </w:p>
    <w:p w14:paraId="4AE795EF"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1) Του ………………., με την επωνυμία «………………….», που εδρεύει ……………., ΑΦΜ …………………… (ΔΟΥ  ………)  και νόμιμα εκπροσωπείται, στην παρούσα από τον Πρόεδρο του Δ.Σ. ………………………….. η οποία στη συνέχεια για λόγους συντομίας θα αποκαλείται «…………………»,</w:t>
      </w:r>
    </w:p>
    <w:p w14:paraId="316FC83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2) Της Εταιρείας με την επωνυμία «………………», με Α.Φ.Μ. ………………, (Δ.Ο.Υ. ……………..) και έδρα ………………., η οποία εκπροσωπείται νόμιμα από …………………… με ΑΔΤ ………….. , που θα ονομάζεται στο εξής «Ανάδοχος».</w:t>
      </w:r>
    </w:p>
    <w:p w14:paraId="2526F062"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Έχοντας υπόψη:</w:t>
      </w:r>
    </w:p>
    <w:p w14:paraId="61E09C9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Το με αρ. πρωτ. …………….έγγραφο - πρόσκλησης  του Φορέα για την υποβολή τριών προσφορών για την ανάθεση της υπηρεσίας με τίτλο «………………………..».  </w:t>
      </w:r>
    </w:p>
    <w:p w14:paraId="00E44784"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με αριθμ. πρωτ. ……………… Προσφορά του Αναδόχου.</w:t>
      </w:r>
    </w:p>
    <w:p w14:paraId="509853B1"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αρ. …………………… Απόφαση Δ.Σ. του φορέα………….. για την ανάθεση της υπηρεσίας.</w:t>
      </w:r>
    </w:p>
    <w:p w14:paraId="7ECF84BD" w14:textId="77777777" w:rsidR="005D285D" w:rsidRPr="005D285D" w:rsidRDefault="005D285D" w:rsidP="005D285D">
      <w:pPr>
        <w:spacing w:before="0" w:line="276" w:lineRule="auto"/>
        <w:ind w:firstLine="720"/>
        <w:jc w:val="center"/>
        <w:rPr>
          <w:rFonts w:asciiTheme="minorHAnsi" w:hAnsiTheme="minorHAnsi" w:cstheme="minorHAnsi"/>
          <w:b/>
          <w:sz w:val="22"/>
          <w:szCs w:val="22"/>
          <w:lang w:val="el-GR"/>
        </w:rPr>
      </w:pPr>
    </w:p>
    <w:p w14:paraId="7A245159" w14:textId="77777777" w:rsidR="005D285D" w:rsidRPr="00FB6BB1" w:rsidRDefault="005D285D" w:rsidP="005D285D">
      <w:pPr>
        <w:spacing w:before="0" w:line="276" w:lineRule="auto"/>
        <w:ind w:firstLine="720"/>
        <w:jc w:val="center"/>
        <w:rPr>
          <w:rFonts w:asciiTheme="minorHAnsi" w:hAnsiTheme="minorHAnsi" w:cstheme="minorHAnsi"/>
          <w:b/>
          <w:sz w:val="22"/>
          <w:szCs w:val="22"/>
          <w:lang w:val="el-GR"/>
        </w:rPr>
      </w:pPr>
      <w:r w:rsidRPr="00FB6BB1">
        <w:rPr>
          <w:rFonts w:asciiTheme="minorHAnsi" w:hAnsiTheme="minorHAnsi" w:cstheme="minorHAnsi"/>
          <w:b/>
          <w:sz w:val="22"/>
          <w:szCs w:val="22"/>
          <w:lang w:val="el-GR"/>
        </w:rPr>
        <w:t>συμφωνήθηκαν και έγιναν αμοιβαία αποδεκτά τα ακόλουθα:</w:t>
      </w:r>
    </w:p>
    <w:p w14:paraId="03092209" w14:textId="2FECAB88" w:rsidR="005D285D" w:rsidRPr="005D285D" w:rsidRDefault="005D285D" w:rsidP="005D285D">
      <w:pPr>
        <w:spacing w:before="0" w:line="276" w:lineRule="auto"/>
        <w:ind w:firstLine="720"/>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1</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ΑΝΤΙΚΕΙΜΕΝΟ</w:t>
      </w:r>
    </w:p>
    <w:p w14:paraId="041D95E2"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Αντικείμενο της σύμβασης είναι η εκτέλεση της υπηρεσίας όπως περιγράφεται  στις τεχνικές προδιαγραφές …………………….και σύμφωνα με την αρ. πρωτ. ………………. προσφορά του αναδόχου, η οποία είναι δεσμευτική και αποτελεί αναπόσπαστο μέρος της παρούσης, όπως  επίσης και η εκπλήρωση των αμοιβαίων υποχρεώσεων των μερών, οι οποίες καθορίζονται, αλλά δεν περιορίζονται κατ‘ ανάγκη, στο επόμενο άρθρο «Τιμή».</w:t>
      </w:r>
    </w:p>
    <w:p w14:paraId="7E0BB113"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Ειδικότερα, ο ανάδοχος ………………………………………. </w:t>
      </w:r>
    </w:p>
    <w:p w14:paraId="21952C07"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Παραδοτέα της υπηρεσίας θα είναι τα εξής:</w:t>
      </w:r>
    </w:p>
    <w:p w14:paraId="72C6C169"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 παραδοτέο: ……………….</w:t>
      </w:r>
    </w:p>
    <w:p w14:paraId="4DF6D42D"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Β΄ παραδοτέο:…………………………. κλπ</w:t>
      </w:r>
    </w:p>
    <w:p w14:paraId="788E1E09" w14:textId="3D2EB21F"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2</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ΤΙΜΗ</w:t>
      </w:r>
    </w:p>
    <w:p w14:paraId="7F233820" w14:textId="77777777" w:rsidR="005D285D" w:rsidRPr="00FB6BB1" w:rsidRDefault="005D285D" w:rsidP="005D285D">
      <w:pPr>
        <w:pStyle w:val="30"/>
        <w:spacing w:line="276" w:lineRule="auto"/>
        <w:rPr>
          <w:rFonts w:asciiTheme="minorHAnsi" w:hAnsiTheme="minorHAnsi" w:cstheme="minorHAnsi"/>
          <w:szCs w:val="22"/>
        </w:rPr>
      </w:pPr>
      <w:r w:rsidRPr="00FB6BB1">
        <w:rPr>
          <w:rFonts w:asciiTheme="minorHAnsi" w:hAnsiTheme="minorHAnsi" w:cstheme="minorHAnsi"/>
          <w:b w:val="0"/>
          <w:szCs w:val="22"/>
        </w:rPr>
        <w:lastRenderedPageBreak/>
        <w:t xml:space="preserve">Η συνολική τιμή της προμήθειας είναι </w:t>
      </w:r>
      <w:r w:rsidRPr="00FB6BB1">
        <w:rPr>
          <w:rFonts w:asciiTheme="minorHAnsi" w:hAnsiTheme="minorHAnsi" w:cstheme="minorHAnsi"/>
          <w:szCs w:val="22"/>
        </w:rPr>
        <w:t>…………€</w:t>
      </w:r>
      <w:r w:rsidRPr="00FB6BB1">
        <w:rPr>
          <w:rFonts w:asciiTheme="minorHAnsi" w:hAnsiTheme="minorHAnsi" w:cstheme="minorHAnsi"/>
          <w:b w:val="0"/>
          <w:bCs/>
          <w:szCs w:val="22"/>
        </w:rPr>
        <w:t xml:space="preserve"> πλέον ΦΠΑ </w:t>
      </w:r>
      <w:r w:rsidRPr="00FB6BB1">
        <w:rPr>
          <w:rFonts w:asciiTheme="minorHAnsi" w:hAnsiTheme="minorHAnsi" w:cstheme="minorHAnsi"/>
          <w:szCs w:val="22"/>
        </w:rPr>
        <w:t xml:space="preserve">………….€ </w:t>
      </w:r>
      <w:r w:rsidRPr="00FB6BB1">
        <w:rPr>
          <w:rFonts w:asciiTheme="minorHAnsi" w:hAnsiTheme="minorHAnsi" w:cstheme="minorHAnsi"/>
          <w:b w:val="0"/>
          <w:bCs/>
          <w:szCs w:val="22"/>
        </w:rPr>
        <w:t>με συνολική τιμή</w:t>
      </w:r>
      <w:r w:rsidRPr="00FB6BB1">
        <w:rPr>
          <w:rFonts w:asciiTheme="minorHAnsi" w:hAnsiTheme="minorHAnsi" w:cstheme="minorHAnsi"/>
          <w:szCs w:val="22"/>
        </w:rPr>
        <w:t xml:space="preserve"> ……………€</w:t>
      </w:r>
    </w:p>
    <w:p w14:paraId="052D2362" w14:textId="77777777" w:rsidR="005D285D" w:rsidRPr="00FB6BB1" w:rsidRDefault="005D285D" w:rsidP="005D285D">
      <w:pPr>
        <w:pStyle w:val="30"/>
        <w:spacing w:line="276" w:lineRule="auto"/>
        <w:jc w:val="center"/>
        <w:rPr>
          <w:rFonts w:asciiTheme="minorHAnsi" w:hAnsiTheme="minorHAnsi" w:cstheme="minorHAnsi"/>
          <w:b w:val="0"/>
          <w:szCs w:val="22"/>
        </w:rPr>
      </w:pPr>
    </w:p>
    <w:p w14:paraId="034196DC" w14:textId="7F32D16C"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3</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ΧΡΟΝΟΔΙΑΓΡΑΜΜΑ ΠΑΡΕΧΟΜΕΝΩΝ ΥΠΗΡΕΣΙΩΝ</w:t>
      </w:r>
    </w:p>
    <w:p w14:paraId="0645176B"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εκτέλεση των περιγραφόμενων στην παρούσα υπηρεσιών ορίζεται από την  υπογραφή της </w:t>
      </w:r>
      <w:r w:rsidRPr="00FB6BB1">
        <w:rPr>
          <w:rFonts w:asciiTheme="minorHAnsi" w:hAnsiTheme="minorHAnsi" w:cstheme="minorHAnsi"/>
          <w:sz w:val="22"/>
          <w:szCs w:val="22"/>
          <w:shd w:val="clear" w:color="auto" w:fill="FFFFFF"/>
          <w:lang w:val="el-GR"/>
        </w:rPr>
        <w:t xml:space="preserve">σύμβασης έως την </w:t>
      </w:r>
      <w:r w:rsidRPr="00FB6BB1">
        <w:rPr>
          <w:rFonts w:asciiTheme="minorHAnsi" w:hAnsiTheme="minorHAnsi" w:cstheme="minorHAnsi"/>
          <w:b/>
          <w:sz w:val="22"/>
          <w:szCs w:val="22"/>
          <w:shd w:val="clear" w:color="auto" w:fill="FFFFFF"/>
          <w:lang w:val="el-GR"/>
        </w:rPr>
        <w:t xml:space="preserve">…………….. </w:t>
      </w:r>
      <w:r w:rsidRPr="00FB6BB1">
        <w:rPr>
          <w:rFonts w:asciiTheme="minorHAnsi" w:hAnsiTheme="minorHAnsi" w:cstheme="minorHAnsi"/>
          <w:sz w:val="22"/>
          <w:szCs w:val="22"/>
          <w:shd w:val="clear" w:color="auto" w:fill="FFFFFF"/>
          <w:lang w:val="el-GR"/>
        </w:rPr>
        <w:t>και με την προϋπόθεση ολοκλήρωσης των υποχρεώσεων του αναδόχου ως προς τις εργασίες που</w:t>
      </w:r>
      <w:r w:rsidRPr="00FB6BB1">
        <w:rPr>
          <w:rFonts w:asciiTheme="minorHAnsi" w:hAnsiTheme="minorHAnsi" w:cstheme="minorHAnsi"/>
          <w:sz w:val="22"/>
          <w:szCs w:val="22"/>
          <w:lang w:val="el-GR"/>
        </w:rPr>
        <w:t xml:space="preserve"> αναλαμβάνει. </w:t>
      </w:r>
    </w:p>
    <w:p w14:paraId="23A01EC5"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p>
    <w:p w14:paraId="50D7A640" w14:textId="34DA7A92"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4</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ΥΠΟΧΡΕΩΣΕΙΣ ΑΝΑΔΟΧΟΥ</w:t>
      </w:r>
    </w:p>
    <w:p w14:paraId="7C11C78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αναλαμβάνει την υποχρέωση να εκτελέσει το σύνολο του έργου σύμφωνα με το άρθρο 1 της παρούσας, την ισχύουσα νομοθεσία, τις υποδείξεις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και τους κανόνες της ειδικότητας και της τεχνικής του αντικειμένου με στόχο τη βέλτιστη εφαρμογή του έργου και την επίτευξη του άριστου αποτελέσματος.</w:t>
      </w:r>
    </w:p>
    <w:p w14:paraId="5121786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Κατά τη διάρκεια της υλοποίησης του συμβατικού αντικειμένου θα πρέπει να υπάρχει άμεση συνεργασία με τον Σύλλογο για οποιαδήποτε ανάγκη ανακύψει.  Επίσης μπορούν να πραγματοποιούνται συναντήσεις και συσκέψεις παρακολούθησης της εξέλιξης με φυσική παρουσία ή μέσω τηλεδιάσκεψης.</w:t>
      </w:r>
    </w:p>
    <w:p w14:paraId="0C154EA8" w14:textId="77777777" w:rsidR="005D285D" w:rsidRPr="00FB6BB1" w:rsidRDefault="005D285D" w:rsidP="005D285D">
      <w:pPr>
        <w:pStyle w:val="30"/>
        <w:spacing w:line="276" w:lineRule="auto"/>
        <w:rPr>
          <w:rFonts w:asciiTheme="minorHAnsi" w:hAnsiTheme="minorHAnsi" w:cstheme="minorHAnsi"/>
          <w:szCs w:val="22"/>
        </w:rPr>
      </w:pPr>
    </w:p>
    <w:p w14:paraId="00590C11" w14:textId="785CA276"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5</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ΧΡΗΜΑΤΟΔΟΤΗΣΗ &amp; ΤΡΟΠΟΣ ΠΛΗΡΩΜΗΣ</w:t>
      </w:r>
    </w:p>
    <w:p w14:paraId="733099ED" w14:textId="207E8A3E" w:rsidR="005D285D" w:rsidRPr="00FB6BB1" w:rsidRDefault="005D285D" w:rsidP="005D285D">
      <w:pPr>
        <w:autoSpaceDE w:val="0"/>
        <w:autoSpaceDN w:val="0"/>
        <w:adjustRightInd w:val="0"/>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Το έργο χρηματοδοτείται από το </w:t>
      </w:r>
      <w:r w:rsidRPr="00FB6BB1">
        <w:rPr>
          <w:rFonts w:ascii="Calibri" w:hAnsi="Calibri" w:cs="Calibri"/>
          <w:sz w:val="22"/>
          <w:szCs w:val="22"/>
          <w:lang w:val="el-GR"/>
        </w:rPr>
        <w:t xml:space="preserve">Τοπικό Πρόγραμμα ΤΑΠΤοΚ </w:t>
      </w:r>
      <w:r w:rsidRPr="00FB6BB1">
        <w:rPr>
          <w:rFonts w:ascii="Calibri" w:hAnsi="Calibri" w:cs="Calibri"/>
          <w:sz w:val="22"/>
          <w:szCs w:val="22"/>
        </w:rPr>
        <w:t>LEADER</w:t>
      </w:r>
      <w:r w:rsidRPr="00FB6BB1">
        <w:rPr>
          <w:rFonts w:ascii="Calibri" w:hAnsi="Calibri" w:cs="Calibr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r w:rsidRPr="00FB6BB1">
        <w:rPr>
          <w:rFonts w:asciiTheme="minorHAnsi" w:hAnsiTheme="minorHAnsi" w:cstheme="minorHAnsi"/>
          <w:sz w:val="22"/>
          <w:szCs w:val="22"/>
          <w:lang w:val="el-GR"/>
        </w:rPr>
        <w:t>, στο πλαίσιο της παρέμβασης Π3-77-4.1 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A8E0A51"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Ο Ανάδοχος προκειμένου να εισπράξει την πληρωμή, υποχρεούται στην προσκόμιση των νόμιμων παραστατικών και δικαιολογητικών που προβλέπονται από τις ισχύουσες διατάξεις καθώς και κάθε άλλου δικαιολογητικού που τυχόν θα ζητηθεί από τις αρμόδιες υπηρεσίες που διενεργούν τον έλεγχο και την πληρωμή, σύμφωνα με την  ισχύουσα νομοθεσία. </w:t>
      </w:r>
    </w:p>
    <w:p w14:paraId="262E98F9"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καταβολή της αμοιβής θα γίνει ως εξής: ……………………… (προκαταβολή, α ‘  φάση , β΄ φάση κλπ)</w:t>
      </w:r>
    </w:p>
    <w:p w14:paraId="64AF503D"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Η εξόφληση θα γίνει με την ολοκλήρωση της υπηρεσίας και την παραλαβή της από το Δ.Σ. / Επιτροπή Παραλαβής του </w:t>
      </w:r>
      <w:r>
        <w:rPr>
          <w:rFonts w:asciiTheme="minorHAnsi" w:hAnsiTheme="minorHAnsi" w:cstheme="minorHAnsi"/>
          <w:b w:val="0"/>
          <w:szCs w:val="22"/>
        </w:rPr>
        <w:t>Φορέα</w:t>
      </w:r>
      <w:r w:rsidRPr="00FB6BB1">
        <w:rPr>
          <w:rFonts w:asciiTheme="minorHAnsi" w:hAnsiTheme="minorHAnsi" w:cstheme="minorHAnsi"/>
          <w:b w:val="0"/>
          <w:szCs w:val="22"/>
        </w:rPr>
        <w:t xml:space="preserve">. </w:t>
      </w:r>
    </w:p>
    <w:p w14:paraId="618526E5"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Πέραν του συμβατικού τιμήματος της υπηρεσίας ο Ανάδοχος δε θα έχει καμία απαίτηση από τον Σύλλογο για δαπάνες τις οποίες πραγματοποίησε κατά την εκτέλεση της ή εξ αφορμής αυτού.  Στην συμβατική τιμή περιλαμβάνονται όλες οι ενδεχόμενες αμοιβές τρίτων, καθώς και οι δαπάνες του Αναδόχου για την εκτέλεση της προμήθειας, χωρίς καμία περαιτέρω επιβάρυνση του </w:t>
      </w:r>
      <w:r>
        <w:rPr>
          <w:rFonts w:asciiTheme="minorHAnsi" w:hAnsiTheme="minorHAnsi" w:cstheme="minorHAnsi"/>
          <w:b w:val="0"/>
          <w:szCs w:val="22"/>
        </w:rPr>
        <w:t>Φορέα</w:t>
      </w:r>
      <w:r w:rsidRPr="00FB6BB1">
        <w:rPr>
          <w:rFonts w:asciiTheme="minorHAnsi" w:hAnsiTheme="minorHAnsi" w:cstheme="minorHAnsi"/>
          <w:b w:val="0"/>
          <w:szCs w:val="22"/>
        </w:rPr>
        <w:t>.</w:t>
      </w:r>
    </w:p>
    <w:p w14:paraId="4C320638"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πληρωμή θα πραγματοποιηθεί μέσω τραπεζικής συναλλαγής στον παρακάτω τραπεζικό λογαριασμό, τον οποίο έχει υποδείξει ο ανάδοχος και του οποίου είναι κύριος δικαιούχος:</w:t>
      </w:r>
    </w:p>
    <w:p w14:paraId="362562D1"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927"/>
      </w:tblGrid>
      <w:tr w:rsidR="005D285D" w:rsidRPr="00FB6BB1" w14:paraId="63E6E72C" w14:textId="77777777" w:rsidTr="0015531C">
        <w:trPr>
          <w:jc w:val="center"/>
        </w:trPr>
        <w:tc>
          <w:tcPr>
            <w:tcW w:w="4535" w:type="dxa"/>
          </w:tcPr>
          <w:p w14:paraId="534CC8E9"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ΤΡΑΠΕΖΙΚΟ ΙΔΡΥΜΑ</w:t>
            </w:r>
          </w:p>
        </w:tc>
        <w:tc>
          <w:tcPr>
            <w:tcW w:w="4927" w:type="dxa"/>
            <w:tcBorders>
              <w:top w:val="single" w:sz="4" w:space="0" w:color="auto"/>
              <w:left w:val="single" w:sz="4" w:space="0" w:color="auto"/>
              <w:bottom w:val="single" w:sz="4" w:space="0" w:color="auto"/>
              <w:right w:val="single" w:sz="4" w:space="0" w:color="auto"/>
            </w:tcBorders>
          </w:tcPr>
          <w:p w14:paraId="43C47C72" w14:textId="77777777" w:rsidR="005D285D" w:rsidRPr="00FB6BB1" w:rsidRDefault="005D285D" w:rsidP="0015531C">
            <w:pPr>
              <w:pStyle w:val="30"/>
              <w:spacing w:line="276" w:lineRule="auto"/>
              <w:jc w:val="center"/>
              <w:rPr>
                <w:rFonts w:asciiTheme="minorHAnsi" w:hAnsiTheme="minorHAnsi" w:cstheme="minorHAnsi"/>
                <w:b w:val="0"/>
                <w:szCs w:val="22"/>
              </w:rPr>
            </w:pPr>
          </w:p>
        </w:tc>
      </w:tr>
      <w:tr w:rsidR="005D285D" w:rsidRPr="00FB6BB1" w14:paraId="6CA9F587" w14:textId="77777777" w:rsidTr="0015531C">
        <w:trPr>
          <w:jc w:val="center"/>
        </w:trPr>
        <w:tc>
          <w:tcPr>
            <w:tcW w:w="4535" w:type="dxa"/>
          </w:tcPr>
          <w:p w14:paraId="2C3F60F2"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ΟΝΟΜΑ ΔΙΚΑΙΟΥΧΟΥ</w:t>
            </w:r>
          </w:p>
        </w:tc>
        <w:tc>
          <w:tcPr>
            <w:tcW w:w="4927" w:type="dxa"/>
            <w:tcBorders>
              <w:top w:val="single" w:sz="4" w:space="0" w:color="auto"/>
              <w:left w:val="single" w:sz="4" w:space="0" w:color="auto"/>
              <w:bottom w:val="single" w:sz="4" w:space="0" w:color="auto"/>
              <w:right w:val="single" w:sz="4" w:space="0" w:color="auto"/>
            </w:tcBorders>
          </w:tcPr>
          <w:p w14:paraId="1676F537"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r w:rsidR="005D285D" w:rsidRPr="00FB6BB1" w14:paraId="14951813" w14:textId="77777777" w:rsidTr="0015531C">
        <w:trPr>
          <w:jc w:val="center"/>
        </w:trPr>
        <w:tc>
          <w:tcPr>
            <w:tcW w:w="4535" w:type="dxa"/>
          </w:tcPr>
          <w:p w14:paraId="4F3D1EDF"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ΙΒΑΝ</w:t>
            </w:r>
          </w:p>
        </w:tc>
        <w:tc>
          <w:tcPr>
            <w:tcW w:w="4927" w:type="dxa"/>
            <w:tcBorders>
              <w:top w:val="single" w:sz="4" w:space="0" w:color="auto"/>
              <w:left w:val="single" w:sz="4" w:space="0" w:color="auto"/>
              <w:bottom w:val="single" w:sz="4" w:space="0" w:color="auto"/>
              <w:right w:val="single" w:sz="4" w:space="0" w:color="auto"/>
            </w:tcBorders>
          </w:tcPr>
          <w:p w14:paraId="76D64154"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bl>
    <w:p w14:paraId="60F81E6D" w14:textId="77777777" w:rsidR="005D285D" w:rsidRPr="00FB6BB1" w:rsidRDefault="005D285D" w:rsidP="005D285D">
      <w:pPr>
        <w:spacing w:before="0" w:line="276" w:lineRule="auto"/>
        <w:rPr>
          <w:rFonts w:asciiTheme="minorHAnsi" w:hAnsiTheme="minorHAnsi" w:cstheme="minorHAnsi"/>
          <w:sz w:val="22"/>
          <w:szCs w:val="22"/>
          <w:lang w:val="el-GR"/>
        </w:rPr>
      </w:pPr>
    </w:p>
    <w:p w14:paraId="01B4C12B" w14:textId="42EC4716" w:rsidR="005D285D" w:rsidRPr="00FB6BB1" w:rsidRDefault="005D285D" w:rsidP="005D285D">
      <w:pPr>
        <w:spacing w:before="0" w:line="276" w:lineRule="auto"/>
        <w:jc w:val="center"/>
        <w:rPr>
          <w:rFonts w:asciiTheme="minorHAnsi" w:hAnsiTheme="minorHAnsi" w:cstheme="minorHAnsi"/>
          <w:b/>
          <w:sz w:val="22"/>
          <w:szCs w:val="22"/>
          <w:u w:val="single"/>
          <w:lang w:val="el-GR"/>
        </w:rPr>
      </w:pPr>
      <w:r w:rsidRPr="00FB6BB1">
        <w:rPr>
          <w:rFonts w:asciiTheme="minorHAnsi" w:hAnsiTheme="minorHAnsi" w:cstheme="minorHAnsi"/>
          <w:b/>
          <w:sz w:val="22"/>
          <w:szCs w:val="22"/>
          <w:u w:val="single"/>
          <w:lang w:val="el-GR"/>
        </w:rPr>
        <w:lastRenderedPageBreak/>
        <w:t>Άρθρο 6</w:t>
      </w:r>
      <w:r w:rsidRPr="00FB6BB1">
        <w:rPr>
          <w:rFonts w:asciiTheme="minorHAnsi" w:hAnsiTheme="minorHAnsi" w:cstheme="minorHAnsi"/>
          <w:b/>
          <w:sz w:val="22"/>
          <w:szCs w:val="22"/>
          <w:u w:val="single"/>
          <w:vertAlign w:val="superscript"/>
          <w:lang w:val="el-GR"/>
        </w:rPr>
        <w:t>ο</w:t>
      </w:r>
      <w:r>
        <w:rPr>
          <w:rFonts w:asciiTheme="minorHAnsi" w:hAnsiTheme="minorHAnsi" w:cstheme="minorHAnsi"/>
          <w:b/>
          <w:sz w:val="22"/>
          <w:szCs w:val="22"/>
          <w:u w:val="single"/>
          <w:vertAlign w:val="superscript"/>
          <w:lang w:val="el-GR"/>
        </w:rPr>
        <w:t xml:space="preserve"> </w:t>
      </w:r>
      <w:r w:rsidRPr="00FB6BB1">
        <w:rPr>
          <w:rFonts w:asciiTheme="minorHAnsi" w:hAnsiTheme="minorHAnsi" w:cstheme="minorHAnsi"/>
          <w:b/>
          <w:sz w:val="22"/>
          <w:szCs w:val="22"/>
          <w:u w:val="single"/>
          <w:lang w:val="el-GR"/>
        </w:rPr>
        <w:t>ΓΕΝΙΚΟΙ ΟΡΟΙ</w:t>
      </w:r>
    </w:p>
    <w:p w14:paraId="0E63349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καταργεί οποιαδήποτε γραπτή ή προφορική συμφωνία που αφορά τα παραπάνω προγράμματα και έγινε πριν την υπογραφή της. Οποιαδήποτε τροποποίηση της παρούσας σύμβασης, γίνεται μόνο εγγράφως και μετά από συμφωνία όλων των ενδιαφερομένων. </w:t>
      </w:r>
    </w:p>
    <w:p w14:paraId="0EE6220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δεν δικαιούται να μεταβιβάσει ή εκχωρήσει τη Σύμβαση ή μέρος αυτής χωρίς την έγγραφη συναίνεση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w:t>
      </w:r>
    </w:p>
    <w:p w14:paraId="2DB48A3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Η παρούσα σύμβαση, διέπεται από τις διατάξεις της Ελληνικής Νομοθεσίας και κάθε διαφορά που δεν θα διευθετηθεί από τους συμβαλλόμενους, υπάγεται στην αρμοδιότητα των δικαστηρίων.</w:t>
      </w:r>
    </w:p>
    <w:p w14:paraId="022621E4" w14:textId="77777777" w:rsidR="005D285D" w:rsidRPr="00FB6BB1" w:rsidRDefault="005D285D" w:rsidP="005D285D">
      <w:pPr>
        <w:spacing w:before="0" w:line="276" w:lineRule="auto"/>
        <w:rPr>
          <w:rFonts w:asciiTheme="minorHAnsi" w:hAnsiTheme="minorHAnsi" w:cstheme="minorHAnsi"/>
          <w:sz w:val="22"/>
          <w:szCs w:val="22"/>
          <w:lang w:val="el-GR"/>
        </w:rPr>
      </w:pPr>
    </w:p>
    <w:p w14:paraId="0BEEE22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συντάχθηκε </w:t>
      </w:r>
      <w:r w:rsidRPr="00FB6BB1">
        <w:rPr>
          <w:rFonts w:asciiTheme="minorHAnsi" w:hAnsiTheme="minorHAnsi" w:cstheme="minorHAnsi"/>
          <w:b/>
          <w:sz w:val="22"/>
          <w:szCs w:val="22"/>
          <w:lang w:val="el-GR"/>
        </w:rPr>
        <w:t>σε δύο (2) αντίτυπα</w:t>
      </w:r>
      <w:r w:rsidRPr="00FB6BB1">
        <w:rPr>
          <w:rFonts w:asciiTheme="minorHAnsi" w:hAnsiTheme="minorHAnsi" w:cstheme="minorHAnsi"/>
          <w:sz w:val="22"/>
          <w:szCs w:val="22"/>
          <w:lang w:val="el-GR"/>
        </w:rPr>
        <w:t xml:space="preserve">, από τα οποία ένα θα λάβει ο ανάδοχος και ένα ο Σύλλογος. </w:t>
      </w:r>
    </w:p>
    <w:p w14:paraId="6665A53D" w14:textId="77777777" w:rsidR="005D285D" w:rsidRPr="00FB6BB1" w:rsidRDefault="005D285D" w:rsidP="005D285D">
      <w:pPr>
        <w:spacing w:before="0" w:line="276" w:lineRule="auto"/>
        <w:rPr>
          <w:rFonts w:asciiTheme="minorHAnsi" w:hAnsiTheme="minorHAnsi" w:cstheme="minorHAnsi"/>
          <w:color w:val="FF0000"/>
          <w:sz w:val="22"/>
          <w:szCs w:val="22"/>
          <w:lang w:val="el-GR"/>
        </w:rPr>
      </w:pPr>
    </w:p>
    <w:p w14:paraId="64810E28" w14:textId="77777777" w:rsidR="005D285D" w:rsidRPr="005D285D" w:rsidRDefault="005D285D" w:rsidP="005D285D">
      <w:pPr>
        <w:spacing w:before="0" w:line="276" w:lineRule="auto"/>
        <w:jc w:val="center"/>
        <w:rPr>
          <w:rFonts w:asciiTheme="minorHAnsi" w:hAnsiTheme="minorHAnsi" w:cstheme="minorHAnsi"/>
          <w:b/>
          <w:sz w:val="22"/>
          <w:szCs w:val="22"/>
          <w:u w:val="single"/>
          <w:lang w:val="el-GR"/>
        </w:rPr>
      </w:pPr>
      <w:r w:rsidRPr="005D285D">
        <w:rPr>
          <w:rFonts w:asciiTheme="minorHAnsi" w:hAnsiTheme="minorHAnsi" w:cstheme="minorHAnsi"/>
          <w:b/>
          <w:sz w:val="22"/>
          <w:szCs w:val="22"/>
          <w:u w:val="single"/>
          <w:lang w:val="el-GR"/>
        </w:rPr>
        <w:t>ΟΙ ΣΥΜΒΑΛΛΟΜΕΝΟΙ</w:t>
      </w:r>
    </w:p>
    <w:p w14:paraId="460912DC" w14:textId="77777777" w:rsidR="005D285D" w:rsidRPr="00FB6BB1" w:rsidRDefault="005D285D" w:rsidP="005D285D">
      <w:pPr>
        <w:spacing w:before="0" w:line="276" w:lineRule="auto"/>
        <w:rPr>
          <w:rFonts w:asciiTheme="minorHAnsi" w:hAnsiTheme="minorHAnsi" w:cstheme="minorHAnsi"/>
          <w:sz w:val="22"/>
          <w:szCs w:val="22"/>
          <w:lang w:val="el-GR"/>
        </w:rPr>
      </w:pPr>
    </w:p>
    <w:p w14:paraId="65256533"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tblLook w:val="01E0" w:firstRow="1" w:lastRow="1" w:firstColumn="1" w:lastColumn="1" w:noHBand="0" w:noVBand="0"/>
      </w:tblPr>
      <w:tblGrid>
        <w:gridCol w:w="4657"/>
        <w:gridCol w:w="4981"/>
      </w:tblGrid>
      <w:tr w:rsidR="005D285D" w:rsidRPr="00FB6BB1" w14:paraId="7E6A25CA" w14:textId="77777777" w:rsidTr="0015531C">
        <w:tc>
          <w:tcPr>
            <w:tcW w:w="4700" w:type="dxa"/>
          </w:tcPr>
          <w:p w14:paraId="66A84937"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w:t>
            </w:r>
            <w:r>
              <w:rPr>
                <w:rFonts w:asciiTheme="minorHAnsi" w:hAnsiTheme="minorHAnsi" w:cstheme="minorHAnsi"/>
                <w:sz w:val="22"/>
                <w:szCs w:val="22"/>
                <w:lang w:val="el-GR"/>
              </w:rPr>
              <w:t>ΦΟΡΕΑ</w:t>
            </w:r>
            <w:r w:rsidRPr="00FB6BB1">
              <w:rPr>
                <w:rFonts w:asciiTheme="minorHAnsi" w:hAnsiTheme="minorHAnsi" w:cstheme="minorHAnsi"/>
                <w:sz w:val="22"/>
                <w:szCs w:val="22"/>
                <w:lang w:val="el-GR"/>
              </w:rPr>
              <w:t>..</w:t>
            </w:r>
          </w:p>
          <w:p w14:paraId="610DAE33"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p w14:paraId="64E0D7F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w:t>
            </w:r>
          </w:p>
          <w:p w14:paraId="20C9AE6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ΠΡΟΕΔΡΟΣ Δ.Σ.</w:t>
            </w:r>
          </w:p>
          <w:p w14:paraId="74340ABE"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rPr>
                <w:rFonts w:asciiTheme="minorHAnsi" w:hAnsiTheme="minorHAnsi" w:cstheme="minorHAnsi"/>
                <w:sz w:val="22"/>
                <w:szCs w:val="22"/>
                <w:lang w:val="el-GR"/>
              </w:rPr>
            </w:pPr>
          </w:p>
        </w:tc>
        <w:tc>
          <w:tcPr>
            <w:tcW w:w="5047" w:type="dxa"/>
          </w:tcPr>
          <w:p w14:paraId="0B8D01C1" w14:textId="0F3937EE"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ΑΝΑΔΟΧΟ </w:t>
            </w:r>
          </w:p>
          <w:p w14:paraId="3B88FDCA"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  </w:t>
            </w:r>
          </w:p>
          <w:p w14:paraId="117CFC76" w14:textId="77777777" w:rsidR="005D285D" w:rsidRPr="00FB6BB1" w:rsidRDefault="005D285D" w:rsidP="0015531C">
            <w:pPr>
              <w:spacing w:before="0" w:line="276" w:lineRule="auto"/>
              <w:rPr>
                <w:rFonts w:asciiTheme="minorHAnsi" w:hAnsiTheme="minorHAnsi" w:cstheme="minorHAnsi"/>
                <w:sz w:val="22"/>
                <w:szCs w:val="22"/>
                <w:lang w:val="el-GR"/>
              </w:rPr>
            </w:pPr>
          </w:p>
          <w:p w14:paraId="02EDF8B0"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tc>
      </w:tr>
    </w:tbl>
    <w:p w14:paraId="57CF7650" w14:textId="2F38B506" w:rsidR="00575BAD" w:rsidRPr="005E024D" w:rsidRDefault="00575BAD" w:rsidP="00575BAD">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76672" behindDoc="0" locked="0" layoutInCell="1" allowOverlap="1" wp14:anchorId="7F6CAB5B" wp14:editId="06F6B05B">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27C2" id="polygon205" o:spid="_x0000_s1026" style="position:absolute;margin-left:0;margin-top:0;width:50pt;height:50pt;z-index:2516766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" path="m100,100r14345,e">
                <v:stroke joinstyle="miter"/>
                <v:path o:connecttype="custom" o:connectlocs="4366,317500;630634,317500" o:connectangles="0,0"/>
                <o:lock v:ext="edit" selection="t"/>
              </v:shape>
            </w:pict>
          </mc:Fallback>
        </mc:AlternateContent>
      </w:r>
    </w:p>
    <w:p w14:paraId="00A2F3C8" w14:textId="091962CC" w:rsidR="00F707B2" w:rsidRDefault="00F707B2">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DEFD4F2" w14:textId="77777777" w:rsidR="004A5F7C" w:rsidRDefault="004A5F7C"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1ED74CBD" w14:textId="77777777" w:rsidR="00F707B2" w:rsidRPr="004053F6" w:rsidRDefault="00F707B2" w:rsidP="004053F6">
      <w:pPr>
        <w:pStyle w:val="1"/>
        <w:jc w:val="center"/>
        <w:rPr>
          <w:rFonts w:asciiTheme="minorHAnsi" w:hAnsiTheme="minorHAnsi" w:cstheme="minorHAnsi"/>
          <w:color w:val="C00000"/>
          <w:sz w:val="32"/>
          <w:szCs w:val="24"/>
        </w:rPr>
      </w:pPr>
      <w:bookmarkStart w:id="50" w:name="_ΥΠΟΔΕΙΓΜΑ_ΔΙΑΚΗΡΥΞΗΣ_ΑΝΟΙΧΤΟΥ"/>
      <w:bookmarkStart w:id="51" w:name="_Hlk214214793"/>
      <w:bookmarkEnd w:id="50"/>
      <w:r w:rsidRPr="004053F6">
        <w:rPr>
          <w:rFonts w:asciiTheme="minorHAnsi" w:hAnsiTheme="minorHAnsi" w:cstheme="minorHAnsi"/>
          <w:color w:val="C00000"/>
          <w:sz w:val="32"/>
          <w:szCs w:val="24"/>
        </w:rPr>
        <w:t>ΥΠΟΔΕΙΓΜΑ ΔΙΑΚΗΡΥΞΗΣ ΑΝΟΙΧΤΟΥ ΔΙΑΓΩΝΙΣΜΟΥ ΠΡΟΜΗΘΕΙΑΣ / ΥΠΗΡΕΣΙΑΣ</w:t>
      </w:r>
      <w:bookmarkEnd w:id="51"/>
    </w:p>
    <w:p w14:paraId="71DAFE28" w14:textId="77777777" w:rsidR="00F707B2" w:rsidRPr="00F707B2" w:rsidRDefault="00F707B2" w:rsidP="00F707B2">
      <w:pPr>
        <w:spacing w:before="0" w:line="276" w:lineRule="auto"/>
        <w:jc w:val="center"/>
        <w:rPr>
          <w:rFonts w:asciiTheme="minorHAnsi" w:eastAsia="Arial" w:hAnsiTheme="minorHAnsi" w:cstheme="minorHAnsi"/>
          <w:b/>
          <w:bCs/>
          <w:color w:val="EE0000"/>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F707B2" w:rsidRPr="00B31795" w14:paraId="37209829" w14:textId="77777777" w:rsidTr="0015531C">
        <w:tc>
          <w:tcPr>
            <w:tcW w:w="5954" w:type="dxa"/>
          </w:tcPr>
          <w:p w14:paraId="795527F5" w14:textId="77777777" w:rsidR="00F707B2" w:rsidRPr="00F707B2" w:rsidRDefault="00F707B2" w:rsidP="0015531C">
            <w:pPr>
              <w:spacing w:before="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8"/>
                <w:sz w:val="22"/>
                <w:szCs w:val="22"/>
                <w:u w:val="single"/>
                <w:lang w:val="el-GR"/>
              </w:rPr>
              <w:t>ΕΠΩΝΥΜΙΑ ΦΟΡΕΑ: ………………….</w:t>
            </w:r>
          </w:p>
          <w:p w14:paraId="52EAE3B4" w14:textId="77777777"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4"/>
                <w:sz w:val="22"/>
                <w:szCs w:val="22"/>
                <w:lang w:val="el-GR"/>
              </w:rPr>
              <w:t>ΠΛΗΡΟΦΟΡΙΕΣ</w:t>
            </w:r>
            <w:r w:rsidRPr="00F707B2">
              <w:rPr>
                <w:rFonts w:asciiTheme="minorHAnsi" w:eastAsia="Tahoma" w:hAnsiTheme="minorHAnsi" w:cstheme="minorHAnsi"/>
                <w:bCs/>
                <w:color w:val="000000"/>
                <w:sz w:val="22"/>
                <w:szCs w:val="22"/>
                <w:lang w:val="el-GR"/>
              </w:rPr>
              <w:t xml:space="preserve">: </w:t>
            </w:r>
          </w:p>
          <w:p w14:paraId="454F6F2C" w14:textId="3106FE51"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ΤΑΧ.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w w:val="96"/>
                <w:sz w:val="22"/>
                <w:szCs w:val="22"/>
                <w:lang w:val="el-GR"/>
              </w:rPr>
              <w:t>Δ/</w:t>
            </w:r>
            <w:r w:rsidRPr="00F707B2">
              <w:rPr>
                <w:rFonts w:asciiTheme="minorHAnsi" w:eastAsia="Tahoma" w:hAnsiTheme="minorHAnsi" w:cstheme="minorHAnsi"/>
                <w:bCs/>
                <w:color w:val="000000"/>
                <w:w w:val="90"/>
                <w:sz w:val="22"/>
                <w:szCs w:val="22"/>
                <w:lang w:val="el-GR"/>
              </w:rPr>
              <w:t>ΝΣΗ</w:t>
            </w:r>
            <w:r w:rsidRPr="00F707B2">
              <w:rPr>
                <w:rFonts w:asciiTheme="minorHAnsi" w:eastAsia="Tahoma" w:hAnsiTheme="minorHAnsi" w:cstheme="minorHAnsi"/>
                <w:bCs/>
                <w:color w:val="000000"/>
                <w:w w:val="85"/>
                <w:sz w:val="22"/>
                <w:szCs w:val="22"/>
                <w:lang w:val="el-GR"/>
              </w:rPr>
              <w:t xml:space="preserve"> </w:t>
            </w:r>
            <w:r w:rsidRPr="00F707B2">
              <w:rPr>
                <w:rFonts w:asciiTheme="minorHAnsi" w:eastAsia="Tahoma" w:hAnsiTheme="minorHAnsi" w:cstheme="minorHAnsi"/>
                <w:bCs/>
                <w:color w:val="000000"/>
                <w:sz w:val="22"/>
                <w:szCs w:val="22"/>
                <w:lang w:val="el-GR"/>
              </w:rPr>
              <w:t xml:space="preserve">Τ.Κ. </w:t>
            </w:r>
          </w:p>
          <w:p w14:paraId="3417728D" w14:textId="7457273D"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 xml:space="preserve">ΤΗΛ: </w:t>
            </w:r>
            <w:r w:rsidRPr="00B31795">
              <w:rPr>
                <w:rFonts w:asciiTheme="minorHAnsi" w:eastAsia="Tahoma" w:hAnsiTheme="minorHAnsi" w:cstheme="minorHAnsi"/>
                <w:bCs/>
                <w:color w:val="000000"/>
                <w:sz w:val="22"/>
                <w:szCs w:val="22"/>
              </w:rPr>
              <w:t>F</w:t>
            </w:r>
            <w:r w:rsidRPr="00F707B2">
              <w:rPr>
                <w:rFonts w:asciiTheme="minorHAnsi" w:eastAsia="Tahoma" w:hAnsiTheme="minorHAnsi" w:cstheme="minorHAnsi"/>
                <w:bCs/>
                <w:color w:val="000000"/>
                <w:sz w:val="22"/>
                <w:szCs w:val="22"/>
                <w:lang w:val="el-GR"/>
              </w:rPr>
              <w:t>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sz w:val="22"/>
                <w:szCs w:val="22"/>
                <w:lang w:val="el-GR"/>
              </w:rPr>
              <w:t xml:space="preserve">: </w:t>
            </w:r>
          </w:p>
          <w:p w14:paraId="441C756B" w14:textId="30B1D361" w:rsidR="00F707B2" w:rsidRPr="00B31795" w:rsidRDefault="00F707B2" w:rsidP="00F707B2">
            <w:pPr>
              <w:spacing w:before="0" w:after="0" w:line="276" w:lineRule="auto"/>
              <w:rPr>
                <w:rFonts w:asciiTheme="minorHAnsi" w:eastAsia="Tahoma" w:hAnsiTheme="minorHAnsi" w:cstheme="minorHAnsi"/>
                <w:bCs/>
                <w:color w:val="000000"/>
                <w:w w:val="98"/>
                <w:sz w:val="22"/>
                <w:szCs w:val="22"/>
                <w:u w:val="single"/>
              </w:rPr>
            </w:pPr>
            <w:r w:rsidRPr="00B31795">
              <w:rPr>
                <w:rFonts w:asciiTheme="minorHAnsi" w:eastAsia="Tahoma" w:hAnsiTheme="minorHAnsi" w:cstheme="minorHAnsi"/>
                <w:bCs/>
                <w:color w:val="000000"/>
                <w:sz w:val="22"/>
                <w:szCs w:val="22"/>
              </w:rPr>
              <w:t>E-MAIL</w:t>
            </w:r>
            <w:hyperlink r:id="rId21" w:history="1">
              <w:r w:rsidRPr="00B31795">
                <w:rPr>
                  <w:rFonts w:asciiTheme="minorHAnsi" w:eastAsia="Tahoma" w:hAnsiTheme="minorHAnsi" w:cstheme="minorHAnsi"/>
                  <w:bCs/>
                  <w:color w:val="000000"/>
                  <w:sz w:val="22"/>
                  <w:szCs w:val="22"/>
                </w:rPr>
                <w:t>:</w:t>
              </w:r>
            </w:hyperlink>
            <w:r w:rsidRPr="00B31795">
              <w:rPr>
                <w:rFonts w:asciiTheme="minorHAnsi" w:eastAsia="Tahoma" w:hAnsiTheme="minorHAnsi" w:cstheme="minorHAnsi"/>
                <w:bCs/>
                <w:color w:val="000000"/>
                <w:w w:val="18"/>
                <w:sz w:val="22"/>
                <w:szCs w:val="22"/>
              </w:rPr>
              <w:t xml:space="preserve"> </w:t>
            </w:r>
            <w:hyperlink r:id="rId22" w:history="1">
              <w:r w:rsidRPr="00B31795">
                <w:rPr>
                  <w:rFonts w:asciiTheme="minorHAnsi" w:eastAsia="Tahoma" w:hAnsiTheme="minorHAnsi" w:cstheme="minorHAnsi"/>
                  <w:bCs/>
                  <w:color w:val="000000"/>
                  <w:w w:val="18"/>
                  <w:sz w:val="22"/>
                  <w:szCs w:val="22"/>
                </w:rPr>
                <w:t xml:space="preserve"> </w:t>
              </w:r>
            </w:hyperlink>
          </w:p>
        </w:tc>
        <w:tc>
          <w:tcPr>
            <w:tcW w:w="4176" w:type="dxa"/>
          </w:tcPr>
          <w:p w14:paraId="12D15960"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r>
              <w:rPr>
                <w:rFonts w:cstheme="minorHAnsi"/>
                <w:noProof/>
              </w:rPr>
              <w:drawing>
                <wp:inline distT="0" distB="0" distL="0" distR="0" wp14:anchorId="3869514A" wp14:editId="3B606045">
                  <wp:extent cx="1104487" cy="764387"/>
                  <wp:effectExtent l="0" t="0" r="635" b="0"/>
                  <wp:docPr id="81446396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045E77A5"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p>
        </w:tc>
      </w:tr>
    </w:tbl>
    <w:p w14:paraId="7FF5059C"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ΔΙ</w:t>
      </w:r>
      <w:r w:rsidRPr="00F707B2">
        <w:rPr>
          <w:rFonts w:asciiTheme="minorHAnsi" w:eastAsia="Arial" w:hAnsiTheme="minorHAnsi" w:cstheme="minorHAnsi"/>
          <w:b/>
          <w:bCs/>
          <w:color w:val="000000"/>
          <w:w w:val="103"/>
          <w:sz w:val="22"/>
          <w:szCs w:val="22"/>
          <w:lang w:val="el-GR"/>
        </w:rPr>
        <w:t>ΑΚΗΡΥΞΗ (Αριθμ. Πρωτ. …….)</w:t>
      </w:r>
    </w:p>
    <w:p w14:paraId="75E521B0"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w w:val="95"/>
          <w:sz w:val="22"/>
          <w:szCs w:val="22"/>
          <w:lang w:val="el-GR"/>
        </w:rPr>
        <w:t xml:space="preserve">ΑΝΟΙΚΤΟΣ </w:t>
      </w:r>
      <w:r w:rsidRPr="00F707B2">
        <w:rPr>
          <w:rFonts w:asciiTheme="minorHAnsi" w:eastAsia="Arial" w:hAnsiTheme="minorHAnsi" w:cstheme="minorHAnsi"/>
          <w:b/>
          <w:bCs/>
          <w:color w:val="000000"/>
          <w:w w:val="97"/>
          <w:sz w:val="22"/>
          <w:szCs w:val="22"/>
          <w:lang w:val="el-GR"/>
        </w:rPr>
        <w:t>ΔΙΑΓΩΝΙΣΜΟΣ</w:t>
      </w:r>
    </w:p>
    <w:p w14:paraId="27549D50" w14:textId="450F8A00" w:rsidR="00F707B2" w:rsidRPr="004053F6" w:rsidRDefault="00F707B2" w:rsidP="00F707B2">
      <w:pPr>
        <w:spacing w:before="0" w:line="276" w:lineRule="auto"/>
        <w:jc w:val="center"/>
        <w:rPr>
          <w:rFonts w:asciiTheme="minorHAnsi" w:eastAsia="Arial" w:hAnsiTheme="minorHAnsi" w:cstheme="minorHAnsi"/>
          <w:b/>
          <w:bCs/>
          <w:color w:val="000000"/>
          <w:w w:val="95"/>
          <w:sz w:val="22"/>
          <w:szCs w:val="22"/>
          <w:lang w:val="el-GR"/>
        </w:rPr>
      </w:pPr>
      <w:r w:rsidRPr="004053F6">
        <w:rPr>
          <w:rFonts w:asciiTheme="minorHAnsi" w:eastAsia="Arial" w:hAnsiTheme="minorHAnsi" w:cstheme="minorHAnsi"/>
          <w:b/>
          <w:bCs/>
          <w:color w:val="000000"/>
          <w:w w:val="95"/>
          <w:sz w:val="22"/>
          <w:szCs w:val="22"/>
          <w:lang w:val="el-GR"/>
        </w:rPr>
        <w:t>ΓΙΑ ΤΗΝ ΑΝΑΔΕΙΞ</w:t>
      </w:r>
      <w:r w:rsidRPr="00F707B2">
        <w:rPr>
          <w:rFonts w:asciiTheme="minorHAnsi" w:eastAsia="Arial" w:hAnsiTheme="minorHAnsi" w:cstheme="minorHAnsi"/>
          <w:b/>
          <w:bCs/>
          <w:color w:val="000000"/>
          <w:w w:val="95"/>
          <w:sz w:val="22"/>
          <w:szCs w:val="22"/>
          <w:lang w:val="el-GR"/>
        </w:rPr>
        <w:t>Η</w:t>
      </w:r>
      <w:r w:rsidRPr="004053F6">
        <w:rPr>
          <w:rFonts w:asciiTheme="minorHAnsi" w:eastAsia="Arial" w:hAnsiTheme="minorHAnsi" w:cstheme="minorHAnsi"/>
          <w:b/>
          <w:bCs/>
          <w:color w:val="000000"/>
          <w:w w:val="95"/>
          <w:sz w:val="22"/>
          <w:szCs w:val="22"/>
          <w:lang w:val="el-GR"/>
        </w:rPr>
        <w:t xml:space="preserve"> ΑΝΑΔΟΧΟΥ ΠΡΟΜΗΘΕΙΑΣ/ΥΠΗΡΕΣΙΑΣ«…………………………..»</w:t>
      </w:r>
    </w:p>
    <w:p w14:paraId="7423D30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(Κωδικός ΟΠΣΚΑΠ……………………..)</w:t>
      </w:r>
    </w:p>
    <w:p w14:paraId="1D6308D6" w14:textId="77777777" w:rsidR="00F707B2" w:rsidRPr="00B31795" w:rsidRDefault="00F707B2" w:rsidP="00F707B2">
      <w:pPr>
        <w:spacing w:before="0" w:line="276" w:lineRule="auto"/>
        <w:rPr>
          <w:rFonts w:asciiTheme="minorHAnsi" w:eastAsia="Arial" w:hAnsiTheme="minorHAnsi" w:cstheme="minorHAnsi"/>
          <w:bCs/>
          <w:color w:val="000000"/>
          <w:sz w:val="22"/>
          <w:szCs w:val="22"/>
        </w:rPr>
      </w:pPr>
    </w:p>
    <w:p w14:paraId="7B56BF3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ΣΥ</w:t>
      </w:r>
      <w:r w:rsidRPr="00B31795">
        <w:rPr>
          <w:rFonts w:asciiTheme="minorHAnsi" w:eastAsia="Arial" w:hAnsiTheme="minorHAnsi" w:cstheme="minorHAnsi"/>
          <w:b/>
          <w:bCs/>
          <w:color w:val="000000"/>
          <w:w w:val="97"/>
          <w:sz w:val="22"/>
          <w:szCs w:val="22"/>
        </w:rPr>
        <w:t>ΝΟΠΤΙΚΑ</w:t>
      </w:r>
      <w:r w:rsidRPr="00B31795">
        <w:rPr>
          <w:rFonts w:asciiTheme="minorHAnsi" w:eastAsia="Arial" w:hAnsiTheme="minorHAnsi" w:cstheme="minorHAnsi"/>
          <w:b/>
          <w:bCs/>
          <w:color w:val="000000"/>
          <w:w w:val="94"/>
          <w:sz w:val="22"/>
          <w:szCs w:val="22"/>
        </w:rPr>
        <w:t xml:space="preserve"> </w:t>
      </w:r>
      <w:r w:rsidRPr="00B31795">
        <w:rPr>
          <w:rFonts w:asciiTheme="minorHAnsi" w:eastAsia="Arial" w:hAnsiTheme="minorHAnsi" w:cstheme="minorHAnsi"/>
          <w:b/>
          <w:bCs/>
          <w:color w:val="000000"/>
          <w:w w:val="95"/>
          <w:sz w:val="22"/>
          <w:szCs w:val="22"/>
        </w:rPr>
        <w:t>ΣΤΟΙΧΕΙΑ</w:t>
      </w:r>
      <w:r w:rsidRPr="00B31795">
        <w:rPr>
          <w:rFonts w:asciiTheme="minorHAnsi" w:eastAsia="Arial" w:hAnsiTheme="minorHAnsi" w:cstheme="minorHAnsi"/>
          <w:b/>
          <w:bCs/>
          <w:color w:val="000000"/>
          <w:w w:val="90"/>
          <w:sz w:val="22"/>
          <w:szCs w:val="22"/>
        </w:rPr>
        <w:t xml:space="preserve"> </w:t>
      </w:r>
      <w:r w:rsidRPr="00B31795">
        <w:rPr>
          <w:rFonts w:asciiTheme="minorHAnsi" w:eastAsia="Arial" w:hAnsiTheme="minorHAnsi" w:cstheme="minorHAnsi"/>
          <w:b/>
          <w:bCs/>
          <w:color w:val="000000"/>
          <w:w w:val="91"/>
          <w:sz w:val="22"/>
          <w:szCs w:val="22"/>
        </w:rPr>
        <w:t>ΔΙΑΓΩΝΙΣΜΟΥ</w:t>
      </w:r>
    </w:p>
    <w:tbl>
      <w:tblPr>
        <w:tblW w:w="0" w:type="auto"/>
        <w:tblCellMar>
          <w:left w:w="0" w:type="dxa"/>
          <w:right w:w="0" w:type="dxa"/>
        </w:tblCellMar>
        <w:tblLook w:val="0660" w:firstRow="1" w:lastRow="1" w:firstColumn="0" w:lastColumn="0" w:noHBand="1" w:noVBand="1"/>
      </w:tblPr>
      <w:tblGrid>
        <w:gridCol w:w="3512"/>
        <w:gridCol w:w="6114"/>
      </w:tblGrid>
      <w:tr w:rsidR="00F707B2" w:rsidRPr="00B31795" w14:paraId="481FFDC2" w14:textId="77777777" w:rsidTr="0015531C">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61902BC0" w14:textId="508ADE75" w:rsidR="00F707B2" w:rsidRPr="00B31795" w:rsidRDefault="004053F6" w:rsidP="0015531C">
            <w:pPr>
              <w:spacing w:before="0" w:line="276" w:lineRule="auto"/>
              <w:rPr>
                <w:rFonts w:asciiTheme="minorHAnsi" w:hAnsiTheme="minorHAnsi" w:cstheme="minorHAnsi"/>
                <w:sz w:val="22"/>
                <w:szCs w:val="22"/>
              </w:rPr>
            </w:pPr>
            <w:r>
              <w:rPr>
                <w:rFonts w:asciiTheme="minorHAnsi" w:eastAsia="Arial" w:hAnsiTheme="minorHAnsi" w:cstheme="minorHAnsi"/>
                <w:bCs/>
                <w:color w:val="000000"/>
                <w:w w:val="94"/>
                <w:sz w:val="22"/>
                <w:szCs w:val="22"/>
                <w:lang w:val="el-GR"/>
              </w:rPr>
              <w:t>Α</w:t>
            </w:r>
            <w:r w:rsidR="00F707B2" w:rsidRPr="00B31795">
              <w:rPr>
                <w:rFonts w:asciiTheme="minorHAnsi" w:eastAsia="Arial" w:hAnsiTheme="minorHAnsi" w:cstheme="minorHAnsi"/>
                <w:bCs/>
                <w:color w:val="000000"/>
                <w:w w:val="94"/>
                <w:sz w:val="22"/>
                <w:szCs w:val="22"/>
              </w:rPr>
              <w:t>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72EB4E19"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hAnsiTheme="minorHAnsi" w:cstheme="minorHAnsi"/>
                <w:sz w:val="22"/>
                <w:szCs w:val="22"/>
              </w:rPr>
              <w:t>Σύλλογος ……………………………………</w:t>
            </w:r>
          </w:p>
        </w:tc>
      </w:tr>
      <w:tr w:rsidR="00F707B2" w:rsidRPr="00B31795" w14:paraId="2945B840" w14:textId="77777777" w:rsidTr="0015531C">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0E56CBE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ΕΙΔΟΣ </w:t>
            </w:r>
            <w:r w:rsidRPr="00B31795">
              <w:rPr>
                <w:rFonts w:asciiTheme="minorHAnsi" w:eastAsia="Arial" w:hAnsiTheme="minorHAnsi" w:cstheme="minorHAnsi"/>
                <w:bCs/>
                <w:color w:val="000000"/>
                <w:w w:val="97"/>
                <w:sz w:val="22"/>
                <w:szCs w:val="22"/>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2D82665"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Ανοικτός </w:t>
            </w:r>
            <w:r w:rsidRPr="00B31795">
              <w:rPr>
                <w:rFonts w:asciiTheme="minorHAnsi" w:eastAsia="Arial" w:hAnsiTheme="minorHAnsi" w:cstheme="minorHAnsi"/>
                <w:bCs/>
                <w:color w:val="000000"/>
                <w:sz w:val="22"/>
                <w:szCs w:val="22"/>
              </w:rPr>
              <w:t xml:space="preserve"> Διαγ</w:t>
            </w:r>
            <w:r w:rsidRPr="00B31795">
              <w:rPr>
                <w:rFonts w:asciiTheme="minorHAnsi" w:eastAsia="Arial" w:hAnsiTheme="minorHAnsi" w:cstheme="minorHAnsi"/>
                <w:bCs/>
                <w:color w:val="000000"/>
                <w:w w:val="99"/>
                <w:sz w:val="22"/>
                <w:szCs w:val="22"/>
              </w:rPr>
              <w:t>ωνισμός</w:t>
            </w:r>
          </w:p>
        </w:tc>
      </w:tr>
      <w:tr w:rsidR="00F707B2" w:rsidRPr="00B31795" w14:paraId="541FFEDB" w14:textId="77777777" w:rsidTr="0015531C">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72BA34A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5"/>
                <w:sz w:val="22"/>
                <w:szCs w:val="22"/>
              </w:rPr>
              <w:t>ΠΕΡΙΓΡΑΦΗ</w:t>
            </w:r>
            <w:r w:rsidRPr="00B31795">
              <w:rPr>
                <w:rFonts w:asciiTheme="minorHAnsi" w:eastAsia="Arial" w:hAnsiTheme="minorHAnsi" w:cstheme="minorHAnsi"/>
                <w:bCs/>
                <w:color w:val="000000"/>
                <w:w w:val="88"/>
                <w:sz w:val="22"/>
                <w:szCs w:val="22"/>
              </w:rPr>
              <w:t xml:space="preserve"> </w:t>
            </w:r>
            <w:r w:rsidRPr="00B31795">
              <w:rPr>
                <w:rFonts w:asciiTheme="minorHAnsi" w:eastAsia="Arial" w:hAnsiTheme="minorHAnsi" w:cstheme="minorHAnsi"/>
                <w:bCs/>
                <w:color w:val="000000"/>
                <w:w w:val="94"/>
                <w:sz w:val="22"/>
                <w:szCs w:val="22"/>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6C820C55"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7"/>
                <w:sz w:val="22"/>
                <w:szCs w:val="22"/>
              </w:rPr>
              <w:t>ΑΝΑΔΕΙΞΗ</w:t>
            </w:r>
            <w:r w:rsidRPr="00B31795">
              <w:rPr>
                <w:rFonts w:asciiTheme="minorHAnsi" w:eastAsia="Arial" w:hAnsiTheme="minorHAnsi" w:cstheme="minorHAnsi"/>
                <w:bCs/>
                <w:color w:val="000000"/>
                <w:sz w:val="22"/>
                <w:szCs w:val="22"/>
              </w:rPr>
              <w:t xml:space="preserve"> </w:t>
            </w:r>
            <w:r w:rsidRPr="00B31795">
              <w:rPr>
                <w:rFonts w:asciiTheme="minorHAnsi" w:eastAsia="Arial" w:hAnsiTheme="minorHAnsi" w:cstheme="minorHAnsi"/>
                <w:bCs/>
                <w:color w:val="000000"/>
                <w:w w:val="96"/>
                <w:sz w:val="22"/>
                <w:szCs w:val="22"/>
              </w:rPr>
              <w:t>ΑΝΑΔΟΧΟΥ για …………</w:t>
            </w:r>
            <w:r w:rsidRPr="00B31795">
              <w:rPr>
                <w:rFonts w:asciiTheme="minorHAnsi" w:eastAsia="Arial" w:hAnsiTheme="minorHAnsi" w:cstheme="minorHAnsi"/>
                <w:bCs/>
                <w:color w:val="000000"/>
                <w:sz w:val="22"/>
                <w:szCs w:val="22"/>
              </w:rPr>
              <w:t xml:space="preserve"> </w:t>
            </w:r>
          </w:p>
        </w:tc>
      </w:tr>
      <w:tr w:rsidR="00F707B2" w:rsidRPr="000931F7" w14:paraId="22A5E3EF" w14:textId="77777777" w:rsidTr="0015531C">
        <w:trPr>
          <w:trHeight w:hRule="exact" w:val="1794"/>
        </w:trPr>
        <w:tc>
          <w:tcPr>
            <w:tcW w:w="3512" w:type="dxa"/>
            <w:tcBorders>
              <w:top w:val="single" w:sz="2" w:space="0" w:color="000080"/>
              <w:left w:val="single" w:sz="2" w:space="0" w:color="000080"/>
              <w:bottom w:val="single" w:sz="2" w:space="0" w:color="000080"/>
              <w:right w:val="single" w:sz="2" w:space="0" w:color="000080"/>
            </w:tcBorders>
          </w:tcPr>
          <w:p w14:paraId="6A80F9A3"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6"/>
                <w:sz w:val="22"/>
                <w:szCs w:val="22"/>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70F5D97F" w14:textId="235C990F" w:rsidR="00F707B2" w:rsidRPr="00F707B2" w:rsidRDefault="00F707B2" w:rsidP="0015531C">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Τ.Π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r w:rsidRPr="00190957">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tc>
      </w:tr>
      <w:tr w:rsidR="00F707B2" w:rsidRPr="00B31795" w14:paraId="2B8D8209" w14:textId="77777777" w:rsidTr="0015531C">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512618F9"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0"/>
                <w:sz w:val="22"/>
                <w:szCs w:val="22"/>
              </w:rPr>
              <w:t>ΠΡΟΫΠΟΛΟΓΙΣΘΕΙΣΑ</w:t>
            </w:r>
            <w:r w:rsidRPr="00B31795">
              <w:rPr>
                <w:rFonts w:asciiTheme="minorHAnsi" w:eastAsia="Arial" w:hAnsiTheme="minorHAnsi" w:cstheme="minorHAnsi"/>
                <w:bCs/>
                <w:color w:val="000000"/>
                <w:w w:val="76"/>
                <w:sz w:val="22"/>
                <w:szCs w:val="22"/>
              </w:rPr>
              <w:t xml:space="preserve"> </w:t>
            </w:r>
            <w:r w:rsidRPr="00B31795">
              <w:rPr>
                <w:rFonts w:asciiTheme="minorHAnsi" w:eastAsia="Arial" w:hAnsiTheme="minorHAnsi" w:cstheme="minorHAnsi"/>
                <w:bCs/>
                <w:color w:val="000000"/>
                <w:sz w:val="22"/>
                <w:szCs w:val="22"/>
              </w:rPr>
              <w:t>ΔΑΠΑΝΗ</w:t>
            </w:r>
          </w:p>
        </w:tc>
        <w:tc>
          <w:tcPr>
            <w:tcW w:w="6114" w:type="dxa"/>
            <w:tcBorders>
              <w:top w:val="single" w:sz="2" w:space="0" w:color="000080"/>
              <w:left w:val="single" w:sz="2" w:space="0" w:color="000080"/>
              <w:bottom w:val="single" w:sz="2" w:space="0" w:color="000080"/>
              <w:right w:val="single" w:sz="2" w:space="0" w:color="000080"/>
            </w:tcBorders>
          </w:tcPr>
          <w:p w14:paraId="3D98D76F" w14:textId="77777777" w:rsidR="00F707B2" w:rsidRPr="00B31795" w:rsidRDefault="00F707B2" w:rsidP="0015531C">
            <w:pPr>
              <w:spacing w:before="0" w:line="276" w:lineRule="auto"/>
              <w:rPr>
                <w:rFonts w:asciiTheme="minorHAnsi" w:hAnsiTheme="minorHAnsi" w:cstheme="minorHAnsi"/>
                <w:b/>
                <w:sz w:val="22"/>
                <w:szCs w:val="22"/>
              </w:rPr>
            </w:pPr>
            <w:r w:rsidRPr="00B31795">
              <w:rPr>
                <w:rFonts w:asciiTheme="minorHAnsi" w:eastAsia="Arial" w:hAnsiTheme="minorHAnsi" w:cstheme="minorHAnsi"/>
                <w:b/>
                <w:bCs/>
                <w:color w:val="000000"/>
                <w:w w:val="99"/>
                <w:sz w:val="22"/>
                <w:szCs w:val="22"/>
              </w:rPr>
              <w:t>…………€</w:t>
            </w:r>
            <w:r w:rsidRPr="00B31795">
              <w:rPr>
                <w:rFonts w:asciiTheme="minorHAnsi" w:eastAsia="Arial" w:hAnsiTheme="minorHAnsi" w:cstheme="minorHAnsi"/>
                <w:b/>
                <w:bCs/>
                <w:color w:val="000000"/>
                <w:w w:val="97"/>
                <w:sz w:val="22"/>
                <w:szCs w:val="22"/>
              </w:rPr>
              <w:t xml:space="preserve"> </w:t>
            </w:r>
            <w:r w:rsidRPr="00B31795">
              <w:rPr>
                <w:rFonts w:asciiTheme="minorHAnsi" w:eastAsia="Arial" w:hAnsiTheme="minorHAnsi" w:cstheme="minorHAnsi"/>
                <w:b/>
                <w:bCs/>
                <w:color w:val="000000"/>
                <w:w w:val="101"/>
                <w:sz w:val="22"/>
                <w:szCs w:val="22"/>
              </w:rPr>
              <w:t>σ</w:t>
            </w:r>
            <w:r w:rsidRPr="00B31795">
              <w:rPr>
                <w:rFonts w:asciiTheme="minorHAnsi" w:eastAsia="Arial" w:hAnsiTheme="minorHAnsi" w:cstheme="minorHAnsi"/>
                <w:b/>
                <w:bCs/>
                <w:color w:val="000000"/>
                <w:sz w:val="22"/>
                <w:szCs w:val="22"/>
              </w:rPr>
              <w:t>υμπ/</w:t>
            </w:r>
            <w:r w:rsidRPr="00B31795">
              <w:rPr>
                <w:rFonts w:asciiTheme="minorHAnsi" w:eastAsia="Arial" w:hAnsiTheme="minorHAnsi" w:cstheme="minorHAnsi"/>
                <w:b/>
                <w:bCs/>
                <w:color w:val="000000"/>
                <w:w w:val="95"/>
                <w:sz w:val="22"/>
                <w:szCs w:val="22"/>
              </w:rPr>
              <w:t>νου</w:t>
            </w:r>
            <w:r w:rsidRPr="00B31795">
              <w:rPr>
                <w:rFonts w:asciiTheme="minorHAnsi" w:eastAsia="Arial" w:hAnsiTheme="minorHAnsi" w:cstheme="minorHAnsi"/>
                <w:b/>
                <w:bCs/>
                <w:color w:val="000000"/>
                <w:w w:val="92"/>
                <w:sz w:val="22"/>
                <w:szCs w:val="22"/>
              </w:rPr>
              <w:t xml:space="preserve"> </w:t>
            </w:r>
            <w:r w:rsidRPr="00B31795">
              <w:rPr>
                <w:rFonts w:asciiTheme="minorHAnsi" w:eastAsia="Arial" w:hAnsiTheme="minorHAnsi" w:cstheme="minorHAnsi"/>
                <w:b/>
                <w:bCs/>
                <w:color w:val="000000"/>
                <w:sz w:val="22"/>
                <w:szCs w:val="22"/>
              </w:rPr>
              <w:t>ΦΠΑ 24%</w:t>
            </w:r>
          </w:p>
        </w:tc>
      </w:tr>
    </w:tbl>
    <w:p w14:paraId="5B3979AD" w14:textId="77777777" w:rsidR="004053F6" w:rsidRDefault="004053F6" w:rsidP="00F707B2">
      <w:pPr>
        <w:spacing w:before="0" w:line="276" w:lineRule="auto"/>
        <w:jc w:val="left"/>
        <w:rPr>
          <w:rFonts w:asciiTheme="minorHAnsi" w:hAnsiTheme="minorHAnsi" w:cstheme="minorHAnsi"/>
          <w:sz w:val="22"/>
          <w:szCs w:val="22"/>
          <w:lang w:val="el-GR"/>
        </w:rPr>
      </w:pPr>
    </w:p>
    <w:p w14:paraId="315F99AF" w14:textId="7A84FF0C" w:rsidR="00F707B2" w:rsidRPr="00B31795" w:rsidRDefault="00F707B2" w:rsidP="00F707B2">
      <w:pPr>
        <w:spacing w:before="0" w:line="276" w:lineRule="auto"/>
        <w:jc w:val="left"/>
        <w:rPr>
          <w:rFonts w:asciiTheme="minorHAnsi" w:hAnsiTheme="minorHAnsi" w:cstheme="minorHAnsi"/>
          <w:b/>
          <w:sz w:val="22"/>
          <w:szCs w:val="22"/>
          <w:lang w:eastAsia="zh-CN"/>
        </w:rPr>
      </w:pPr>
      <w:r w:rsidRPr="00B31795">
        <w:rPr>
          <w:rFonts w:asciiTheme="minorHAnsi" w:hAnsiTheme="minorHAnsi" w:cstheme="minorHAnsi"/>
          <w:sz w:val="22"/>
          <w:szCs w:val="22"/>
        </w:rPr>
        <w:tab/>
      </w:r>
      <w:r w:rsidRPr="00B31795">
        <w:rPr>
          <w:rFonts w:asciiTheme="minorHAnsi" w:hAnsiTheme="minorHAnsi" w:cstheme="minorHAnsi"/>
          <w:noProof/>
          <w:sz w:val="22"/>
          <w:szCs w:val="22"/>
        </w:rPr>
        <mc:AlternateContent>
          <mc:Choice Requires="wps">
            <w:drawing>
              <wp:anchor distT="0" distB="0" distL="114300" distR="114300" simplePos="0" relativeHeight="251705344" behindDoc="0" locked="0" layoutInCell="1" allowOverlap="1" wp14:anchorId="7B5A0F7A" wp14:editId="4910C869">
                <wp:simplePos x="0" y="0"/>
                <wp:positionH relativeFrom="column">
                  <wp:posOffset>0</wp:posOffset>
                </wp:positionH>
                <wp:positionV relativeFrom="paragraph">
                  <wp:posOffset>0</wp:posOffset>
                </wp:positionV>
                <wp:extent cx="635000" cy="635000"/>
                <wp:effectExtent l="0" t="0" r="3175" b="3175"/>
                <wp:wrapNone/>
                <wp:docPr id="1892461827"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C5CE3" id="polygon6" o:spid="_x0000_s1026" style="position:absolute;margin-left:0;margin-top:0;width:50pt;height:50pt;z-index:2517053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6368" behindDoc="0" locked="0" layoutInCell="1" allowOverlap="1" wp14:anchorId="23E53F2F" wp14:editId="2CB5BC27">
                <wp:simplePos x="0" y="0"/>
                <wp:positionH relativeFrom="column">
                  <wp:posOffset>0</wp:posOffset>
                </wp:positionH>
                <wp:positionV relativeFrom="paragraph">
                  <wp:posOffset>0</wp:posOffset>
                </wp:positionV>
                <wp:extent cx="635000" cy="635000"/>
                <wp:effectExtent l="0" t="0" r="3175" b="3175"/>
                <wp:wrapNone/>
                <wp:docPr id="1939879806"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08753" id="polygon7" o:spid="_x0000_s1026" style="position:absolute;margin-left:0;margin-top:0;width:50pt;height:50pt;z-index:251706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sz w:val="22"/>
          <w:szCs w:val="22"/>
          <w:lang w:eastAsia="zh-CN"/>
        </w:rPr>
        <w:t xml:space="preserve"> Έχοντας υπόψη:</w:t>
      </w:r>
    </w:p>
    <w:p w14:paraId="3B97A651" w14:textId="77777777" w:rsidR="00F707B2" w:rsidRPr="00B31795"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rPr>
      </w:pPr>
      <w:r w:rsidRPr="00F707B2">
        <w:rPr>
          <w:rFonts w:asciiTheme="minorHAnsi" w:hAnsiTheme="minorHAnsi" w:cstheme="minorHAnsi"/>
          <w:sz w:val="22"/>
          <w:szCs w:val="22"/>
          <w:lang w:val="el-GR"/>
        </w:rPr>
        <w:t xml:space="preserve">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w:t>
      </w:r>
      <w:r w:rsidRPr="00B31795">
        <w:rPr>
          <w:rFonts w:asciiTheme="minorHAnsi" w:hAnsiTheme="minorHAnsi" w:cstheme="minorHAnsi"/>
          <w:sz w:val="22"/>
          <w:szCs w:val="22"/>
        </w:rPr>
        <w:t>1571/11-05-2023 (Β’ 3222), 2250/25-07-2023 (Β’ 4717) και 382354/04-12-2024 (Β΄ 6735) όμοιες αποφάσεις.</w:t>
      </w:r>
    </w:p>
    <w:p w14:paraId="43D43FCD"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B31795">
        <w:rPr>
          <w:rFonts w:asciiTheme="minorHAnsi" w:hAnsiTheme="minorHAnsi" w:cstheme="minorHAnsi"/>
          <w:sz w:val="22"/>
          <w:szCs w:val="22"/>
        </w:rPr>
        <w:t>B</w:t>
      </w:r>
      <w:r w:rsidRPr="00F707B2">
        <w:rPr>
          <w:rFonts w:asciiTheme="minorHAnsi" w:hAnsiTheme="minorHAnsi" w:cstheme="minorHAnsi"/>
          <w:sz w:val="22"/>
          <w:szCs w:val="22"/>
          <w:lang w:val="el-GR"/>
        </w:rPr>
        <w:t>’ 770).</w:t>
      </w:r>
    </w:p>
    <w:p w14:paraId="40A07529"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3506/18.12.2023 απόφαση «Εθνικοί κανόνες επιλεξιμότητας δαπανών για τις </w:t>
      </w:r>
      <w:r w:rsidRPr="00F707B2">
        <w:rPr>
          <w:rFonts w:asciiTheme="minorHAnsi" w:hAnsiTheme="minorHAnsi" w:cstheme="minorHAnsi"/>
          <w:sz w:val="22"/>
          <w:szCs w:val="22"/>
          <w:lang w:val="el-GR"/>
        </w:rPr>
        <w:lastRenderedPageBreak/>
        <w:t>παρεμβάσεις αγροτικής ανάπτυξης του Στρατηγικού Σχεδίου για την Κοινή Αγροτική Πολιτική 2023-2027 (ΣΣ ΚΑΠ)», (Β’ 7144).</w:t>
      </w:r>
    </w:p>
    <w:p w14:paraId="66BB8FFE" w14:textId="77777777"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14:paraId="448FE4E8" w14:textId="0E00FCAD"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Τον Κανονισμό </w:t>
      </w:r>
      <w:r w:rsidR="004053F6">
        <w:rPr>
          <w:rFonts w:asciiTheme="minorHAnsi" w:hAnsiTheme="minorHAnsi" w:cstheme="minorHAnsi"/>
          <w:sz w:val="22"/>
          <w:szCs w:val="22"/>
          <w:lang w:val="el-GR" w:eastAsia="zh-CN"/>
        </w:rPr>
        <w:t xml:space="preserve">Αναθέσεων </w:t>
      </w:r>
      <w:r w:rsidRPr="00F707B2">
        <w:rPr>
          <w:rFonts w:asciiTheme="minorHAnsi" w:hAnsiTheme="minorHAnsi" w:cstheme="minorHAnsi"/>
          <w:sz w:val="22"/>
          <w:szCs w:val="22"/>
          <w:lang w:val="el-GR" w:eastAsia="zh-CN"/>
        </w:rPr>
        <w:t xml:space="preserve">Συμβάσεων Έργων, Προμηθειών και Υπηρεσιών του </w:t>
      </w:r>
      <w:r w:rsidRPr="00F707B2">
        <w:rPr>
          <w:rFonts w:cstheme="minorHAnsi"/>
          <w:lang w:val="el-GR" w:eastAsia="zh-CN"/>
        </w:rPr>
        <w:t>Φορέα</w:t>
      </w:r>
      <w:r w:rsidRPr="00F707B2">
        <w:rPr>
          <w:rFonts w:asciiTheme="minorHAnsi" w:hAnsiTheme="minorHAnsi" w:cstheme="minorHAnsi"/>
          <w:sz w:val="22"/>
          <w:szCs w:val="22"/>
          <w:lang w:val="el-GR" w:eastAsia="zh-CN"/>
        </w:rPr>
        <w:t xml:space="preserve"> ………………………</w:t>
      </w:r>
    </w:p>
    <w:p w14:paraId="5F4D65C1" w14:textId="77777777" w:rsidR="00F707B2" w:rsidRPr="00F707B2" w:rsidRDefault="00F707B2" w:rsidP="00F707B2">
      <w:pPr>
        <w:pStyle w:val="af2"/>
        <w:spacing w:before="0" w:line="276" w:lineRule="auto"/>
        <w:rPr>
          <w:rFonts w:asciiTheme="minorHAnsi" w:hAnsiTheme="minorHAnsi" w:cstheme="minorHAnsi"/>
          <w:sz w:val="22"/>
          <w:szCs w:val="22"/>
          <w:lang w:val="el-GR" w:eastAsia="zh-CN"/>
        </w:rPr>
      </w:pPr>
    </w:p>
    <w:p w14:paraId="37459646" w14:textId="77777777" w:rsidR="00F707B2" w:rsidRPr="00F707B2" w:rsidRDefault="00F707B2" w:rsidP="00F707B2">
      <w:pPr>
        <w:spacing w:before="0" w:line="276" w:lineRule="auto"/>
        <w:jc w:val="center"/>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ΠΡΟΚΗΡΥΣΟΥΜΕ</w:t>
      </w:r>
    </w:p>
    <w:p w14:paraId="03A2CA4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προμήθειας/υπηρεσίας …………………………………………., συνολικού προϋπολογισμού ………………………… ευρώ (αριθμητικώς …………….€) </w:t>
      </w:r>
      <w:r w:rsidRPr="00F707B2">
        <w:rPr>
          <w:rFonts w:asciiTheme="minorHAnsi" w:hAnsiTheme="minorHAnsi" w:cstheme="minorHAnsi"/>
          <w:b/>
          <w:sz w:val="22"/>
          <w:szCs w:val="22"/>
          <w:lang w:val="el-GR" w:eastAsia="zh-CN"/>
        </w:rPr>
        <w:t>συμπ/νου του ΦΠΑ 24%</w:t>
      </w:r>
      <w:r w:rsidRPr="00F707B2">
        <w:rPr>
          <w:rFonts w:asciiTheme="minorHAnsi" w:hAnsiTheme="minorHAnsi" w:cstheme="minorHAnsi"/>
          <w:sz w:val="22"/>
          <w:szCs w:val="22"/>
          <w:lang w:val="el-GR" w:eastAsia="zh-CN"/>
        </w:rPr>
        <w:t xml:space="preserve"> με κριτήριο κατακύρωσης την πλέον συμφέρουσα από οικονομική άποψη προσφορά βάσει τιμής, σύμφωνα με τις κάτωθι προδιαγραφές:</w:t>
      </w:r>
    </w:p>
    <w:p w14:paraId="1735FCC1"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Α. ΤΕΧΝΙΚΗ ΠΕΡΙΓΡΑΦΗ</w:t>
      </w:r>
    </w:p>
    <w:p w14:paraId="0D2E2320"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Α.1.ΤΕΧΝΙΚΗ ΠΕΡΙΓΡΑΦΗ ΠΡΟΜΗΘΕΙΑΣ/ΥΠΗΡΕΣΙΑΣ</w:t>
      </w:r>
    </w:p>
    <w:p w14:paraId="3E06402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(Περιγραφή των ζητούμενων ειδών με γενικές και ειδικές προδιαγραφές κατά περίπτωση)</w:t>
      </w:r>
    </w:p>
    <w:p w14:paraId="10D783CA"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p>
    <w:p w14:paraId="36E7A6A3"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7392" behindDoc="0" locked="0" layoutInCell="1" allowOverlap="1" wp14:anchorId="52FFE1FC" wp14:editId="3D8D54C4">
                <wp:simplePos x="0" y="0"/>
                <wp:positionH relativeFrom="column">
                  <wp:posOffset>0</wp:posOffset>
                </wp:positionH>
                <wp:positionV relativeFrom="paragraph">
                  <wp:posOffset>0</wp:posOffset>
                </wp:positionV>
                <wp:extent cx="635000" cy="635000"/>
                <wp:effectExtent l="0" t="0" r="3175" b="3175"/>
                <wp:wrapNone/>
                <wp:docPr id="1222388665"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8CB2D" id="polygon8" o:spid="_x0000_s1026" style="position:absolute;margin-left:0;margin-top:0;width:50pt;height:50pt;z-index:251707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8416" behindDoc="0" locked="0" layoutInCell="1" allowOverlap="1" wp14:anchorId="71F9C355" wp14:editId="15C795CF">
                <wp:simplePos x="0" y="0"/>
                <wp:positionH relativeFrom="column">
                  <wp:posOffset>0</wp:posOffset>
                </wp:positionH>
                <wp:positionV relativeFrom="paragraph">
                  <wp:posOffset>0</wp:posOffset>
                </wp:positionV>
                <wp:extent cx="635000" cy="635000"/>
                <wp:effectExtent l="0" t="0" r="3175" b="3175"/>
                <wp:wrapNone/>
                <wp:docPr id="1470156523"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F642D" id="polygon9" o:spid="_x0000_s1026" style="position:absolute;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b/>
          <w:i/>
          <w:sz w:val="22"/>
          <w:szCs w:val="22"/>
          <w:u w:val="single"/>
          <w:lang w:val="el-GR" w:eastAsia="zh-CN"/>
        </w:rPr>
        <w:t>Α.2. ΕΝΔΕΙΚΤΙΚΟΣ ΠΡΟΫΠΟΛΟΓΙΣΜΟΣ</w:t>
      </w:r>
    </w:p>
    <w:p w14:paraId="6FF09547"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Αναλυτικά ανά άρθρο όπως έχει υπογραφεί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F707B2" w:rsidRPr="004053F6" w14:paraId="1E0A289E" w14:textId="77777777" w:rsidTr="0015531C">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7B9BAB5E" w14:textId="77777777" w:rsidR="00F707B2" w:rsidRPr="004053F6" w:rsidRDefault="00F707B2" w:rsidP="0015531C">
            <w:pPr>
              <w:spacing w:before="0" w:line="276" w:lineRule="auto"/>
              <w:jc w:val="center"/>
              <w:rPr>
                <w:rFonts w:asciiTheme="minorHAnsi" w:hAnsiTheme="minorHAnsi" w:cstheme="minorHAnsi"/>
                <w:b/>
                <w:szCs w:val="20"/>
                <w:lang w:eastAsia="zh-CN"/>
              </w:rPr>
            </w:pPr>
            <w:r w:rsidRPr="004053F6">
              <w:rPr>
                <w:rFonts w:asciiTheme="minorHAnsi" w:hAnsiTheme="minorHAnsi" w:cstheme="minorHAnsi"/>
                <w:b/>
                <w:szCs w:val="20"/>
                <w:lang w:eastAsia="zh-CN"/>
              </w:rPr>
              <w:t>ΕΝΔΕΙΚΤΙΚΟΣ ΠΡΟΫΠΟΛΟΓΙΣΜΟΣ</w:t>
            </w:r>
          </w:p>
        </w:tc>
      </w:tr>
      <w:tr w:rsidR="00F707B2" w:rsidRPr="004053F6" w14:paraId="7F235551"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6C4E56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4AA270FF"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54D5BDC7"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DE5EA6"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3BE1DA99"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 xml:space="preserve">ΤΙΜΗ </w:t>
            </w:r>
          </w:p>
          <w:p w14:paraId="628C06A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30E93F04"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ΑΞΙΑ (€)</w:t>
            </w:r>
          </w:p>
        </w:tc>
      </w:tr>
      <w:tr w:rsidR="00F707B2" w:rsidRPr="004053F6" w14:paraId="5091E177"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8CEE9A"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7EAA4C41"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63C504C"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32E16906"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0C86D6DC"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BED7AEF"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4616661"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7836661"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56FB4A0A"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1544152"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185A988B"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669AD75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5D446847"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F2CF0F6"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7A15102"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2AD954B"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8451060"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C91FA34"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07389A1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17C78A4"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A9E1C52" w14:textId="77777777" w:rsidTr="0015531C">
        <w:trPr>
          <w:trHeight w:hRule="exact" w:val="310"/>
          <w:jc w:val="center"/>
        </w:trPr>
        <w:tc>
          <w:tcPr>
            <w:tcW w:w="5717" w:type="dxa"/>
            <w:gridSpan w:val="3"/>
            <w:tcBorders>
              <w:top w:val="single" w:sz="2" w:space="0" w:color="000000"/>
              <w:right w:val="single" w:sz="2" w:space="0" w:color="000000"/>
            </w:tcBorders>
          </w:tcPr>
          <w:p w14:paraId="3A24EED9"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35EBE0B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5196756"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020F65EA" w14:textId="77777777" w:rsidTr="0015531C">
        <w:trPr>
          <w:trHeight w:hRule="exact" w:val="310"/>
          <w:jc w:val="center"/>
        </w:trPr>
        <w:tc>
          <w:tcPr>
            <w:tcW w:w="5717" w:type="dxa"/>
            <w:gridSpan w:val="3"/>
            <w:vMerge w:val="restart"/>
            <w:tcBorders>
              <w:right w:val="single" w:sz="2" w:space="0" w:color="000000"/>
            </w:tcBorders>
          </w:tcPr>
          <w:p w14:paraId="0EB1339C"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3F159587"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3A163C2D"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A1A3BAB" w14:textId="77777777" w:rsidTr="0015531C">
        <w:trPr>
          <w:trHeight w:hRule="exact" w:val="310"/>
          <w:jc w:val="center"/>
        </w:trPr>
        <w:tc>
          <w:tcPr>
            <w:tcW w:w="5717" w:type="dxa"/>
            <w:gridSpan w:val="3"/>
            <w:tcBorders>
              <w:right w:val="single" w:sz="2" w:space="0" w:color="000000"/>
            </w:tcBorders>
          </w:tcPr>
          <w:p w14:paraId="23C57423"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69052A0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62AFC35" w14:textId="77777777" w:rsidR="00F707B2" w:rsidRPr="004053F6" w:rsidRDefault="00F707B2" w:rsidP="0015531C">
            <w:pPr>
              <w:spacing w:before="0" w:line="276" w:lineRule="auto"/>
              <w:rPr>
                <w:rFonts w:asciiTheme="minorHAnsi" w:hAnsiTheme="minorHAnsi" w:cstheme="minorHAnsi"/>
                <w:szCs w:val="20"/>
                <w:lang w:eastAsia="zh-CN"/>
              </w:rPr>
            </w:pPr>
          </w:p>
        </w:tc>
      </w:tr>
    </w:tbl>
    <w:p w14:paraId="1B6FF4BA" w14:textId="4C600881" w:rsidR="00F707B2" w:rsidRPr="00B31795" w:rsidRDefault="00F707B2" w:rsidP="00F707B2">
      <w:pPr>
        <w:spacing w:before="0" w:line="276" w:lineRule="auto"/>
        <w:jc w:val="left"/>
        <w:rPr>
          <w:rFonts w:asciiTheme="minorHAnsi" w:hAnsiTheme="minorHAnsi" w:cstheme="minorHAnsi"/>
          <w:b/>
          <w:i/>
          <w:sz w:val="22"/>
          <w:szCs w:val="22"/>
          <w:u w:val="single"/>
          <w:lang w:eastAsia="zh-CN"/>
        </w:rPr>
      </w:pPr>
    </w:p>
    <w:p w14:paraId="310C42BC" w14:textId="77777777" w:rsidR="00F707B2" w:rsidRPr="00B31795" w:rsidRDefault="00F707B2" w:rsidP="00F707B2">
      <w:pPr>
        <w:spacing w:before="0" w:line="276" w:lineRule="auto"/>
        <w:rPr>
          <w:rFonts w:asciiTheme="minorHAnsi" w:hAnsiTheme="minorHAnsi" w:cstheme="minorHAnsi"/>
          <w:b/>
          <w:i/>
          <w:sz w:val="22"/>
          <w:szCs w:val="22"/>
          <w:u w:val="single"/>
          <w:lang w:eastAsia="zh-CN"/>
        </w:rPr>
      </w:pPr>
      <w:r w:rsidRPr="00B31795">
        <w:rPr>
          <w:rFonts w:asciiTheme="minorHAnsi" w:hAnsiTheme="minorHAnsi" w:cstheme="minorHAnsi"/>
          <w:b/>
          <w:i/>
          <w:sz w:val="22"/>
          <w:szCs w:val="22"/>
          <w:u w:val="single"/>
          <w:lang w:eastAsia="zh-CN"/>
        </w:rPr>
        <w:t xml:space="preserve">Α.3. ΠΡΟΫΠΟΛΟΓΙΣΜΟΣ </w:t>
      </w:r>
    </w:p>
    <w:p w14:paraId="3E6904D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 τίμημα για την υλοποίηση της ανωτέρω προμήθειας ανέρχεται στο ποσό των ………………. ευρώ </w:t>
      </w:r>
      <w:r w:rsidRPr="00F707B2">
        <w:rPr>
          <w:rFonts w:asciiTheme="minorHAnsi" w:hAnsiTheme="minorHAnsi" w:cstheme="minorHAnsi"/>
          <w:b/>
          <w:sz w:val="22"/>
          <w:szCs w:val="22"/>
          <w:lang w:val="el-GR" w:eastAsia="zh-CN"/>
        </w:rPr>
        <w:t>ΜΗ συμπεριλαμβανομένου ΦΠΑ 24%.</w:t>
      </w:r>
      <w:r w:rsidRPr="00F707B2">
        <w:rPr>
          <w:rFonts w:asciiTheme="minorHAnsi" w:hAnsiTheme="minorHAnsi" w:cstheme="minorHAnsi"/>
          <w:sz w:val="22"/>
          <w:szCs w:val="22"/>
          <w:lang w:val="el-GR" w:eastAsia="zh-CN"/>
        </w:rPr>
        <w:t xml:space="preserve">  </w:t>
      </w:r>
    </w:p>
    <w:p w14:paraId="5DEC283D"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Α.4. ΥΠΟΧΡΕΩΣΕΙΣ ΑΝΑΔΟΧΟΥ</w:t>
      </w:r>
    </w:p>
    <w:p w14:paraId="47D08E7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26F6510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Κατά την διάρκεια των εργασιών ο Ανάδοχος οφείλει: </w:t>
      </w:r>
      <w:r w:rsidRPr="00F707B2">
        <w:rPr>
          <w:rFonts w:asciiTheme="minorHAnsi" w:hAnsiTheme="minorHAnsi" w:cstheme="minorHAnsi"/>
          <w:color w:val="C00000"/>
          <w:sz w:val="22"/>
          <w:szCs w:val="22"/>
          <w:lang w:val="el-GR" w:eastAsia="zh-CN"/>
        </w:rPr>
        <w:t xml:space="preserve">(προσαρμόζεται ανάλογα από τον </w:t>
      </w:r>
      <w:r w:rsidRPr="00F707B2">
        <w:rPr>
          <w:rFonts w:cstheme="minorHAnsi"/>
          <w:color w:val="C00000"/>
          <w:lang w:val="el-GR" w:eastAsia="zh-CN"/>
        </w:rPr>
        <w:t>Φορέα</w:t>
      </w:r>
      <w:r w:rsidRPr="00F707B2">
        <w:rPr>
          <w:rFonts w:asciiTheme="minorHAnsi" w:hAnsiTheme="minorHAnsi" w:cstheme="minorHAnsi"/>
          <w:color w:val="C00000"/>
          <w:sz w:val="22"/>
          <w:szCs w:val="22"/>
          <w:lang w:val="el-GR" w:eastAsia="zh-CN"/>
        </w:rPr>
        <w:t>)</w:t>
      </w:r>
    </w:p>
    <w:p w14:paraId="5290808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0C9F408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lastRenderedPageBreak/>
        <w:t xml:space="preserve">Ο Ανάδοχος σε περίπτωση παράβασης οποιουδήποτε όρου της Σύμβασης ή της Διακήρυξης ή της Προσφοράς του, έχει υποχρέωση να αποζημιώσει τον Αναθέτοντα,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547AC56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εφόσον του ζητηθεί από τον Αναθέτοντα, υποχρεούται να παρίσταται σε υπηρεσιακές συνεδριάσεις που αφορούν στην προμήθεια/υπηρεσία, παρουσιάζοντας τα απαραίτητα στοιχεία για την αποτελεσματική λήψη αποφάσεων.</w:t>
      </w:r>
    </w:p>
    <w:p w14:paraId="04F38B70"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E38EFB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39507FB8"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αναλαμβάνει την υποχρέωση να υλοποιήσει την εκτέλεση της προμήθειας, σύμφωνα με τα καθοριζόμενα στα σχετικά άρθρα της παρούσας.</w:t>
      </w:r>
    </w:p>
    <w:p w14:paraId="6040799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ενεργεί με επιμέλεια και φροντίδα, ώστε να εμποδίζει πράξεις ή παραλείψεις, που θα μπορούσαν να έχουν αποτέλεσμα αντίθετο με το συμφέρον του Αναθέτοντα.</w:t>
      </w:r>
    </w:p>
    <w:p w14:paraId="24850466"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1E068A88" w14:textId="77777777" w:rsidR="00F707B2" w:rsidRPr="00B31795" w:rsidRDefault="00F707B2" w:rsidP="00F707B2">
      <w:pPr>
        <w:pStyle w:val="Default"/>
        <w:spacing w:after="120" w:line="276" w:lineRule="auto"/>
        <w:jc w:val="both"/>
        <w:rPr>
          <w:rFonts w:asciiTheme="minorHAnsi" w:hAnsiTheme="minorHAnsi" w:cstheme="minorHAnsi"/>
          <w:color w:val="auto"/>
          <w:sz w:val="22"/>
          <w:szCs w:val="22"/>
          <w:lang w:eastAsia="zh-CN"/>
        </w:rPr>
      </w:pPr>
    </w:p>
    <w:p w14:paraId="7BFD5633"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Β. ΔΙΕΞΑΓΩΓΗ ΔΙΑΓΩΝΙΣΜΟΥ</w:t>
      </w:r>
    </w:p>
    <w:p w14:paraId="40E0D7B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0CC0649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ενώσεις και οι κοινοπραξίες προμηθευτών/παρόχων υπηρεσιών που υποβάλλουν κοινή προσφορά, μαζί με την προσφορά υποβάλλουν τα παραπάνω κατά περίπτωση δικαιολογητικά για κάθε προμηθευτή/πάροχο υπηρεσίας που συμμετέχει στην ένωση ή κοινοπραξία.</w:t>
      </w:r>
    </w:p>
    <w:p w14:paraId="4BE0D2C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B31795">
        <w:rPr>
          <w:rFonts w:asciiTheme="minorHAnsi" w:hAnsiTheme="minorHAnsi" w:cstheme="minorHAnsi"/>
          <w:sz w:val="22"/>
          <w:szCs w:val="22"/>
          <w:lang w:eastAsia="zh-CN"/>
        </w:rPr>
        <w:t>e</w:t>
      </w:r>
      <w:r w:rsidRPr="00F707B2">
        <w:rPr>
          <w:rFonts w:asciiTheme="minorHAnsi" w:hAnsiTheme="minorHAnsi" w:cstheme="minorHAnsi"/>
          <w:sz w:val="22"/>
          <w:szCs w:val="22"/>
          <w:lang w:val="el-GR" w:eastAsia="zh-CN"/>
        </w:rPr>
        <w:t>-</w:t>
      </w:r>
      <w:r w:rsidRPr="00B31795">
        <w:rPr>
          <w:rFonts w:asciiTheme="minorHAnsi" w:hAnsiTheme="minorHAnsi" w:cstheme="minorHAnsi"/>
          <w:sz w:val="22"/>
          <w:szCs w:val="22"/>
          <w:lang w:eastAsia="zh-CN"/>
        </w:rPr>
        <w:t>mail</w:t>
      </w:r>
      <w:r w:rsidRPr="00F707B2">
        <w:rPr>
          <w:rFonts w:asciiTheme="minorHAnsi" w:hAnsiTheme="minorHAnsi" w:cstheme="minorHAnsi"/>
          <w:sz w:val="22"/>
          <w:szCs w:val="22"/>
          <w:lang w:val="el-GR" w:eastAsia="zh-CN"/>
        </w:rPr>
        <w:t>) όλων των μελών του.</w:t>
      </w:r>
    </w:p>
    <w:p w14:paraId="0B02B373" w14:textId="77777777" w:rsidR="00F707B2" w:rsidRPr="00B31795" w:rsidRDefault="00F707B2" w:rsidP="00F707B2">
      <w:pPr>
        <w:spacing w:before="0" w:line="276" w:lineRule="auto"/>
        <w:ind w:left="426" w:hanging="426"/>
        <w:rPr>
          <w:rFonts w:asciiTheme="minorHAnsi" w:hAnsiTheme="minorHAnsi" w:cstheme="minorHAnsi"/>
          <w:b/>
          <w:sz w:val="22"/>
          <w:szCs w:val="22"/>
          <w:u w:val="single"/>
          <w:lang w:eastAsia="zh-CN"/>
        </w:rPr>
      </w:pPr>
      <w:r w:rsidRPr="00B31795">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F707B2" w:rsidRPr="00B31795" w14:paraId="16E8CBB7" w14:textId="77777777" w:rsidTr="004053F6">
        <w:trPr>
          <w:trHeight w:hRule="exact" w:val="1623"/>
        </w:trPr>
        <w:tc>
          <w:tcPr>
            <w:tcW w:w="2125" w:type="dxa"/>
            <w:tcBorders>
              <w:top w:val="single" w:sz="2" w:space="0" w:color="000080"/>
              <w:left w:val="single" w:sz="2" w:space="0" w:color="000080"/>
              <w:bottom w:val="single" w:sz="2" w:space="0" w:color="000000"/>
              <w:right w:val="single" w:sz="2" w:space="0" w:color="000080"/>
            </w:tcBorders>
          </w:tcPr>
          <w:p w14:paraId="01AAFB21"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1770C4E2" w14:textId="77777777" w:rsidR="00F707B2" w:rsidRPr="00F707B2" w:rsidRDefault="00F707B2" w:rsidP="0015531C">
            <w:pPr>
              <w:spacing w:before="0" w:line="276" w:lineRule="auto"/>
              <w:jc w:val="center"/>
              <w:rPr>
                <w:rFonts w:asciiTheme="minorHAnsi" w:hAnsiTheme="minorHAnsi" w:cstheme="minorHAnsi"/>
                <w:szCs w:val="20"/>
                <w:lang w:val="el-GR" w:eastAsia="zh-CN"/>
              </w:rPr>
            </w:pPr>
            <w:r w:rsidRPr="00F707B2">
              <w:rPr>
                <w:rFonts w:asciiTheme="minorHAnsi" w:hAnsiTheme="minorHAnsi" w:cstheme="minorHAnsi"/>
                <w:szCs w:val="20"/>
                <w:lang w:val="el-GR" w:eastAsia="zh-CN"/>
              </w:rPr>
              <w:t>ΚΑΤΑΛΗΚΤΙΚΗ ΗΜΕΡΟΜΗΝΙΑ ΥΠΟΒΟΛΗΣ ΠΡΟΣΦΟΡΩΝ</w:t>
            </w:r>
          </w:p>
          <w:p w14:paraId="2524D4BA" w14:textId="1B3315E1" w:rsidR="00F707B2" w:rsidRPr="004053F6" w:rsidRDefault="00F707B2" w:rsidP="004053F6">
            <w:pPr>
              <w:spacing w:before="0" w:line="276" w:lineRule="auto"/>
              <w:jc w:val="center"/>
              <w:rPr>
                <w:rFonts w:asciiTheme="minorHAnsi" w:hAnsiTheme="minorHAnsi" w:cstheme="minorHAnsi"/>
                <w:color w:val="C00000"/>
                <w:szCs w:val="20"/>
                <w:lang w:val="el-GR" w:eastAsia="zh-CN"/>
              </w:rPr>
            </w:pPr>
            <w:r w:rsidRPr="00F707B2">
              <w:rPr>
                <w:rFonts w:asciiTheme="minorHAnsi" w:hAnsiTheme="minorHAnsi" w:cstheme="minorHAnsi"/>
                <w:color w:val="C00000"/>
                <w:szCs w:val="20"/>
                <w:lang w:val="el-GR" w:eastAsia="zh-CN"/>
              </w:rPr>
              <w:t>Ορίζεται κατ’ ελάχιστον 10 ημέρες από τη δημοσίευση της πρόσκλησης στο Διαδίκτυο</w:t>
            </w:r>
          </w:p>
        </w:tc>
        <w:tc>
          <w:tcPr>
            <w:tcW w:w="2267" w:type="dxa"/>
            <w:tcBorders>
              <w:top w:val="single" w:sz="2" w:space="0" w:color="000080"/>
              <w:left w:val="single" w:sz="2" w:space="0" w:color="000080"/>
              <w:bottom w:val="single" w:sz="2" w:space="0" w:color="000000"/>
              <w:right w:val="single" w:sz="2" w:space="0" w:color="000080"/>
            </w:tcBorders>
          </w:tcPr>
          <w:p w14:paraId="1101A895"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07AD1AC6"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ΗΜΕΡΟΜΗΝΙΑ ΔΙΕΝΕΡΓΕΙΑΣ ΔΙΑΓΩΝΙΣΜΟΥ</w:t>
            </w:r>
          </w:p>
        </w:tc>
      </w:tr>
      <w:tr w:rsidR="00F707B2" w:rsidRPr="00B31795" w14:paraId="167826F4"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7BDBDE47" w14:textId="77777777" w:rsidR="00F707B2" w:rsidRPr="00B31795" w:rsidRDefault="00F707B2" w:rsidP="0015531C">
            <w:pPr>
              <w:spacing w:before="0" w:line="276" w:lineRule="auto"/>
              <w:rPr>
                <w:rFonts w:asciiTheme="minorHAnsi" w:hAnsiTheme="minorHAnsi" w:cstheme="minorHAnsi"/>
                <w:szCs w:val="20"/>
                <w:lang w:eastAsia="zh-CN"/>
              </w:rPr>
            </w:pPr>
          </w:p>
          <w:p w14:paraId="3CEB4FD7" w14:textId="77777777" w:rsidR="00F707B2" w:rsidRPr="00B31795" w:rsidRDefault="00F707B2" w:rsidP="0015531C">
            <w:pPr>
              <w:spacing w:before="0" w:line="276" w:lineRule="auto"/>
              <w:rPr>
                <w:rFonts w:asciiTheme="minorHAnsi" w:hAnsiTheme="minorHAnsi" w:cstheme="minorHAnsi"/>
                <w:szCs w:val="20"/>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2A62C34C"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14:paraId="29EB0C6F"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Ημέρα ………………. </w:t>
            </w:r>
          </w:p>
          <w:p w14:paraId="3948BF4A"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36DF3FDE" w14:textId="77777777" w:rsidR="00F707B2" w:rsidRPr="00B31795" w:rsidRDefault="00F707B2" w:rsidP="0015531C">
            <w:pPr>
              <w:spacing w:before="0" w:line="276" w:lineRule="auto"/>
              <w:rPr>
                <w:rFonts w:asciiTheme="minorHAnsi" w:hAnsiTheme="minorHAnsi" w:cstheme="minorHAnsi"/>
                <w:szCs w:val="20"/>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DA1F427"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14:paraId="3920411A"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Ημέρα …………</w:t>
            </w:r>
          </w:p>
          <w:p w14:paraId="256E607B"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Ώρα: ……….π.μ.</w:t>
            </w:r>
          </w:p>
        </w:tc>
      </w:tr>
    </w:tbl>
    <w:p w14:paraId="1A7B1112" w14:textId="4108C366"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Οι υποψήφιοι Προμηθευτές/Πάροχοι υπηρεσίας πρέπει να υποβάλουν τις προσφορές τους, στο</w:t>
      </w:r>
      <w:r w:rsidR="004053F6">
        <w:rPr>
          <w:rFonts w:asciiTheme="minorHAnsi" w:hAnsiTheme="minorHAnsi" w:cstheme="minorHAnsi"/>
          <w:sz w:val="22"/>
          <w:szCs w:val="22"/>
          <w:lang w:val="el-GR" w:eastAsia="zh-CN"/>
        </w:rPr>
        <w:t>ν</w:t>
      </w:r>
      <w:r w:rsidRPr="00F707B2">
        <w:rPr>
          <w:rFonts w:asciiTheme="minorHAnsi" w:hAnsiTheme="minorHAnsi" w:cstheme="minorHAnsi"/>
          <w:sz w:val="22"/>
          <w:szCs w:val="22"/>
          <w:lang w:val="el-GR" w:eastAsia="zh-CN"/>
        </w:rPr>
        <w:t xml:space="preserve"> Αναθέτοντα</w:t>
      </w:r>
      <w:r w:rsidR="004053F6">
        <w:rPr>
          <w:rFonts w:asciiTheme="minorHAnsi" w:hAnsiTheme="minorHAnsi" w:cstheme="minorHAnsi"/>
          <w:sz w:val="22"/>
          <w:szCs w:val="22"/>
          <w:lang w:val="el-GR" w:eastAsia="zh-CN"/>
        </w:rPr>
        <w:t xml:space="preserve"> Φορέα</w:t>
      </w:r>
      <w:r w:rsidRPr="00F707B2">
        <w:rPr>
          <w:rFonts w:asciiTheme="minorHAnsi" w:hAnsiTheme="minorHAnsi" w:cstheme="minorHAnsi"/>
          <w:color w:val="C00000"/>
          <w:sz w:val="22"/>
          <w:szCs w:val="22"/>
          <w:lang w:val="el-GR" w:eastAsia="zh-CN"/>
        </w:rPr>
        <w:t>, Διευθ</w:t>
      </w:r>
      <w:r w:rsidRPr="00F707B2">
        <w:rPr>
          <w:rFonts w:cstheme="minorHAnsi"/>
          <w:color w:val="C00000"/>
          <w:lang w:val="el-GR" w:eastAsia="zh-CN"/>
        </w:rPr>
        <w:t>υνση</w:t>
      </w:r>
      <w:r w:rsidRPr="00F707B2">
        <w:rPr>
          <w:rFonts w:asciiTheme="minorHAnsi" w:hAnsiTheme="minorHAnsi" w:cstheme="minorHAnsi"/>
          <w:color w:val="C00000"/>
          <w:sz w:val="22"/>
          <w:szCs w:val="22"/>
          <w:lang w:val="el-GR" w:eastAsia="zh-CN"/>
        </w:rPr>
        <w:t>.: ……………….</w:t>
      </w:r>
    </w:p>
    <w:p w14:paraId="7E4A9C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Προσφορές που κατατίθενται μετά την </w:t>
      </w:r>
      <w:r w:rsidRPr="004053F6">
        <w:rPr>
          <w:rFonts w:asciiTheme="minorHAnsi" w:hAnsiTheme="minorHAnsi" w:cstheme="minorHAnsi"/>
          <w:color w:val="C00000"/>
          <w:sz w:val="22"/>
          <w:szCs w:val="22"/>
          <w:lang w:val="el-GR" w:eastAsia="zh-CN"/>
        </w:rPr>
        <w:t>……/…/2025</w:t>
      </w:r>
      <w:r w:rsidRPr="00F707B2">
        <w:rPr>
          <w:rFonts w:asciiTheme="minorHAnsi" w:hAnsiTheme="minorHAnsi" w:cstheme="minorHAnsi"/>
          <w:sz w:val="22"/>
          <w:szCs w:val="22"/>
          <w:lang w:val="el-GR" w:eastAsia="zh-CN"/>
        </w:rPr>
        <w:t xml:space="preserve">, ημέρα </w:t>
      </w:r>
      <w:r w:rsidRPr="004053F6">
        <w:rPr>
          <w:rFonts w:asciiTheme="minorHAnsi" w:hAnsiTheme="minorHAnsi" w:cstheme="minorHAnsi"/>
          <w:color w:val="C00000"/>
          <w:sz w:val="22"/>
          <w:szCs w:val="22"/>
          <w:lang w:val="el-GR" w:eastAsia="zh-CN"/>
        </w:rPr>
        <w:t xml:space="preserve">…….. και ώρα ……. μ.μ., </w:t>
      </w:r>
      <w:r w:rsidRPr="00F707B2">
        <w:rPr>
          <w:rFonts w:asciiTheme="minorHAnsi" w:hAnsiTheme="minorHAnsi" w:cstheme="minorHAnsi"/>
          <w:sz w:val="22"/>
          <w:szCs w:val="22"/>
          <w:lang w:val="el-GR" w:eastAsia="zh-CN"/>
        </w:rPr>
        <w:t xml:space="preserve">είναι </w:t>
      </w:r>
      <w:r w:rsidRPr="00B31795">
        <w:rPr>
          <w:rFonts w:asciiTheme="minorHAnsi" w:hAnsiTheme="minorHAnsi" w:cstheme="minorHAnsi"/>
          <w:noProof/>
          <w:sz w:val="22"/>
          <w:szCs w:val="22"/>
        </w:rPr>
        <mc:AlternateContent>
          <mc:Choice Requires="wps">
            <w:drawing>
              <wp:anchor distT="0" distB="0" distL="114300" distR="114300" simplePos="0" relativeHeight="251712512" behindDoc="0" locked="0" layoutInCell="1" allowOverlap="1" wp14:anchorId="24CAD87A" wp14:editId="14DF9597">
                <wp:simplePos x="0" y="0"/>
                <wp:positionH relativeFrom="column">
                  <wp:posOffset>0</wp:posOffset>
                </wp:positionH>
                <wp:positionV relativeFrom="paragraph">
                  <wp:posOffset>0</wp:posOffset>
                </wp:positionV>
                <wp:extent cx="635000" cy="635000"/>
                <wp:effectExtent l="9525" t="0" r="12700" b="0"/>
                <wp:wrapNone/>
                <wp:docPr id="201740567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B4019" id="polygon11" o:spid="_x0000_s1026" style="position:absolute;margin-left:0;margin-top:0;width:50pt;height:50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607A9074" wp14:editId="5904A0BC">
                <wp:simplePos x="0" y="0"/>
                <wp:positionH relativeFrom="column">
                  <wp:posOffset>0</wp:posOffset>
                </wp:positionH>
                <wp:positionV relativeFrom="paragraph">
                  <wp:posOffset>0</wp:posOffset>
                </wp:positionV>
                <wp:extent cx="635000" cy="635000"/>
                <wp:effectExtent l="9525" t="0" r="12700" b="0"/>
                <wp:wrapNone/>
                <wp:docPr id="1832743151"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9D3CC" id="polygon12" o:spid="_x0000_s1026" style="position:absolute;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F707B2">
        <w:rPr>
          <w:rFonts w:asciiTheme="minorHAnsi" w:hAnsiTheme="minorHAnsi" w:cstheme="minorHAnsi"/>
          <w:sz w:val="22"/>
          <w:szCs w:val="22"/>
          <w:lang w:val="el-GR" w:eastAsia="zh-CN"/>
        </w:rPr>
        <w:t>εκπρόθεσμες και επιστρέφονται.</w:t>
      </w:r>
    </w:p>
    <w:p w14:paraId="0F5E21F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Β.2. Τρόπος λήψης εγγράφων διαγωνισμού</w:t>
      </w:r>
    </w:p>
    <w:p w14:paraId="2949A36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Προς διευκόλυνση των ενδιαφερομένων, το πλήρες κείμενο της Διακήρυξης διατίθεται σε ηλεκτρονική μορφή από την ιστοσελίδα του Αναθέτοντα (</w:t>
      </w:r>
      <w:hyperlink r:id="rId23" w:history="1">
        <w:r w:rsidRPr="00B31795">
          <w:rPr>
            <w:rFonts w:asciiTheme="minorHAnsi" w:hAnsiTheme="minorHAnsi" w:cstheme="minorHAnsi"/>
            <w:sz w:val="22"/>
            <w:szCs w:val="22"/>
            <w:lang w:eastAsia="zh-CN"/>
          </w:rPr>
          <w:t>www</w:t>
        </w:r>
        <w:r w:rsidRPr="00F707B2">
          <w:rPr>
            <w:rFonts w:asciiTheme="minorHAnsi" w:hAnsiTheme="minorHAnsi" w:cstheme="minorHAnsi"/>
            <w:sz w:val="22"/>
            <w:szCs w:val="22"/>
            <w:lang w:val="el-GR" w:eastAsia="zh-CN"/>
          </w:rPr>
          <w:t>………………</w:t>
        </w:r>
      </w:hyperlink>
      <w:r w:rsidRPr="00F707B2">
        <w:rPr>
          <w:rFonts w:asciiTheme="minorHAnsi" w:hAnsiTheme="minorHAnsi" w:cstheme="minorHAnsi"/>
          <w:sz w:val="22"/>
          <w:szCs w:val="22"/>
          <w:lang w:val="el-GR" w:eastAsia="zh-CN"/>
        </w:rPr>
        <w:t>) καθώς και από …………………….</w:t>
      </w:r>
    </w:p>
    <w:p w14:paraId="090F43E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Β.3. Δικαιολογητικά συμμετοχής</w:t>
      </w:r>
    </w:p>
    <w:p w14:paraId="29AC83F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φάκελος </w:t>
      </w:r>
      <w:r w:rsidRPr="00F707B2">
        <w:rPr>
          <w:rFonts w:asciiTheme="minorHAnsi" w:hAnsiTheme="minorHAnsi" w:cstheme="minorHAnsi"/>
          <w:b/>
          <w:sz w:val="22"/>
          <w:szCs w:val="22"/>
          <w:lang w:val="el-GR" w:eastAsia="zh-CN"/>
        </w:rPr>
        <w:t>«Δικαιολογητικά Συμμετοχής</w:t>
      </w:r>
      <w:r w:rsidRPr="00F707B2">
        <w:rPr>
          <w:rFonts w:asciiTheme="minorHAnsi" w:hAnsiTheme="minorHAnsi" w:cstheme="minorHAnsi"/>
          <w:sz w:val="22"/>
          <w:szCs w:val="22"/>
          <w:lang w:val="el-GR" w:eastAsia="zh-CN"/>
        </w:rPr>
        <w:t>» περιλαμβάνει τα ακόλουθα:</w:t>
      </w:r>
    </w:p>
    <w:p w14:paraId="5A4FFB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49654E50"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4E7A2B0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FD18ED3"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απαιτείται εγγυητική επιστολή συμμετοχής.</w:t>
      </w:r>
    </w:p>
    <w:p w14:paraId="656101F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Β.4. Τρόπος υποβολής προσφορών</w:t>
      </w:r>
    </w:p>
    <w:p w14:paraId="5595BF0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προσφορές είναι δυνατό:</w:t>
      </w:r>
    </w:p>
    <w:p w14:paraId="6CCEE00F"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sz w:val="22"/>
          <w:szCs w:val="22"/>
          <w:lang w:val="el-GR" w:eastAsia="zh-CN"/>
        </w:rPr>
        <w:t xml:space="preserve">α) να υποβάλλονται στο πρωτόκολλο του Αναθέτοντα </w:t>
      </w:r>
      <w:r w:rsidRPr="00F707B2">
        <w:rPr>
          <w:rFonts w:asciiTheme="minorHAnsi" w:hAnsiTheme="minorHAnsi" w:cstheme="minorHAnsi"/>
          <w:b/>
          <w:sz w:val="22"/>
          <w:szCs w:val="22"/>
          <w:lang w:val="el-GR" w:eastAsia="zh-CN"/>
        </w:rPr>
        <w:t xml:space="preserve">μέχρι και την προηγούμενη ημέρα της διενέργειας του διαγωνισμού, ήτοι </w:t>
      </w:r>
      <w:r w:rsidRPr="004053F6">
        <w:rPr>
          <w:rFonts w:asciiTheme="minorHAnsi" w:hAnsiTheme="minorHAnsi" w:cstheme="minorHAnsi"/>
          <w:b/>
          <w:color w:val="C00000"/>
          <w:sz w:val="22"/>
          <w:szCs w:val="22"/>
          <w:lang w:val="el-GR" w:eastAsia="zh-CN"/>
        </w:rPr>
        <w:t>…./…../2025, ημέρα ………….. και ώρα ……....</w:t>
      </w:r>
    </w:p>
    <w:p w14:paraId="5776A233"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να αποστέλλονται στη διεύθυνση του Αναθέτοντα με οποιοδήποτε τρόπο και να παραλαμβάνονται με απόδειξη, με την απαραίτητη όμως προϋπόθεση να έχουν παραληφθεί από τον αναθέτοντα μέχρι την προηγούμενη ημέρα της διενέργειας του διαγωνισμού. Εφόσον η προσφορά αποσταλεί στον Αναθέτοντα με οποιονδήποτε τρόπο, θα πρέπει να φέρει την ένδειξη «Να μην ανοιχθεί από την ταχυδρομική υπηρεσία ή τη γραμματεία» .</w:t>
      </w:r>
    </w:p>
    <w:p w14:paraId="7D395704"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Β.5. Τρόπος σύνταξης προσφορών</w:t>
      </w:r>
    </w:p>
    <w:p w14:paraId="1BCC222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0146E2A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1771C1CA"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 xml:space="preserve">η λέξη ΠΡΟΣΦΟΡΑ, </w:t>
      </w:r>
    </w:p>
    <w:p w14:paraId="022420CE"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πλήρης τίτλος του Αναθέτοντα που διενεργεί το διαγωνισμό, </w:t>
      </w:r>
    </w:p>
    <w:p w14:paraId="3F0B23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ο αριθμός πρωτοκόλλου της διακήρυξης και το αντικείμενο του διαγωνισμού, </w:t>
      </w:r>
    </w:p>
    <w:p w14:paraId="2952C2CC"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ημερομηνία διενεργείας του διαγωνισμού και </w:t>
      </w:r>
    </w:p>
    <w:p w14:paraId="6707DBAE"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τα στοιχεία του αποστολέα</w:t>
      </w:r>
    </w:p>
    <w:p w14:paraId="33839EA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5B6AD4A5"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2C6CA59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5F188D88"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sz w:val="22"/>
          <w:szCs w:val="22"/>
          <w:lang w:eastAsia="zh-CN"/>
        </w:rPr>
        <w:t>TA</w:t>
      </w:r>
      <w:r w:rsidRPr="00F707B2">
        <w:rPr>
          <w:rFonts w:asciiTheme="minorHAnsi" w:hAnsiTheme="minorHAnsi" w:cstheme="minorHAnsi"/>
          <w:sz w:val="22"/>
          <w:szCs w:val="22"/>
          <w:lang w:val="el-GR" w:eastAsia="zh-CN"/>
        </w:rPr>
        <w:t xml:space="preserve"> </w:t>
      </w:r>
      <w:r w:rsidRPr="00B31795">
        <w:rPr>
          <w:rFonts w:asciiTheme="minorHAnsi" w:hAnsiTheme="minorHAnsi" w:cstheme="minorHAnsi"/>
          <w:sz w:val="22"/>
          <w:szCs w:val="22"/>
          <w:lang w:eastAsia="zh-CN"/>
        </w:rPr>
        <w:t>OIKONOMIKA</w:t>
      </w:r>
      <w:r w:rsidRPr="00F707B2">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BFA7CC9"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14:paraId="639217D0"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Β.6 Αξιολόγηση προσφορών:</w:t>
      </w:r>
    </w:p>
    <w:p w14:paraId="76A87CD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38CB6FF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Παραλαβή των φακέλων και αποσφράγιση προσφορών</w:t>
      </w:r>
    </w:p>
    <w:p w14:paraId="6F927758"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Έλεγχος δικαιολογητικών συμμετοχής</w:t>
      </w:r>
    </w:p>
    <w:p w14:paraId="60F96267"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τεχνικών προσφορών</w:t>
      </w:r>
    </w:p>
    <w:p w14:paraId="5A40F7F0"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οικονομικών προσφορών</w:t>
      </w:r>
    </w:p>
    <w:p w14:paraId="097488F5"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Ανάδειξη αναδόχου</w:t>
      </w:r>
    </w:p>
    <w:p w14:paraId="56B6DF84"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hAnsiTheme="minorHAnsi" w:cstheme="minorHAnsi"/>
          <w:sz w:val="22"/>
          <w:szCs w:val="22"/>
          <w:lang w:val="el-GR" w:eastAsia="zh-CN"/>
        </w:rPr>
        <w:t xml:space="preserve">Το κριτήριο για την αξιολόγηση των προσφορών είναι </w:t>
      </w:r>
      <w:r w:rsidRPr="00F707B2">
        <w:rPr>
          <w:rFonts w:asciiTheme="minorHAnsi" w:hAnsiTheme="minorHAnsi" w:cstheme="minorHAnsi"/>
          <w:b/>
          <w:sz w:val="22"/>
          <w:szCs w:val="22"/>
          <w:lang w:val="el-GR" w:eastAsia="zh-CN"/>
        </w:rPr>
        <w:t>η πλέον συμφέρουσα από οικονομική άποψη</w:t>
      </w:r>
      <w:r w:rsidRPr="00F707B2">
        <w:rPr>
          <w:rFonts w:asciiTheme="minorHAnsi" w:hAnsiTheme="minorHAnsi" w:cstheme="minorHAnsi"/>
          <w:sz w:val="22"/>
          <w:szCs w:val="22"/>
          <w:lang w:val="el-GR" w:eastAsia="zh-CN"/>
        </w:rPr>
        <w:t xml:space="preserve"> προσφορά βάσει τιμής ήτοι η χαμηλότερη προσφερόμενη συνολική τιμή, χωρίς Φ.Π.Α..</w:t>
      </w:r>
    </w:p>
    <w:p w14:paraId="40A9B3D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Β.7 Εγγυήσεις καλής εκτέλεσης σύμβασης </w:t>
      </w:r>
    </w:p>
    <w:p w14:paraId="4965976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596EF34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υπόκειται σε πάγιο τέλος 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10780453"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Β.8 Ειδικοί όροι</w:t>
      </w:r>
    </w:p>
    <w:p w14:paraId="674A9E9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των προσφορών θα εκφράζονται σε Ευρώ.</w:t>
      </w:r>
    </w:p>
    <w:p w14:paraId="34B3212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Κάθε είδους άλλη δαπάνη βαρύνει τον προμηθευτή/πάροχο υπηρεσίας και θα πρέπει να έχει συνυπολογισθεί στην προσφορά.</w:t>
      </w:r>
    </w:p>
    <w:p w14:paraId="570AEF1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Οι τιμές θα καταγράφονται ως εξής:</w:t>
      </w:r>
    </w:p>
    <w:p w14:paraId="59841C9A"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 Τιμή χωρίς ΦΠΑ</w:t>
      </w:r>
    </w:p>
    <w:p w14:paraId="3C4A1D75"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Σύνολο προσφερόμενης τιμής</w:t>
      </w:r>
    </w:p>
    <w:p w14:paraId="0258DF5C"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 Ποσοστό ΦΠΑ και Σύνολο ΦΠΑ</w:t>
      </w:r>
    </w:p>
    <w:p w14:paraId="267D7556"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Δ) Συνολικό κόστος με ΦΠΑ</w:t>
      </w:r>
    </w:p>
    <w:p w14:paraId="360B1E77"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639C8A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ελάχιστος χρόνος ισχύος των προσφορών ορίζεται σε εξήντα (60) ημέρες .</w:t>
      </w:r>
    </w:p>
    <w:p w14:paraId="0788B6CE"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Β.9. Απόρριψη Προσφορών</w:t>
      </w:r>
    </w:p>
    <w:p w14:paraId="22D9A0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του Αναθέτοντα ή τις υποχρεώσεις του Προσφέροντος και δεν θίγουν την αρχή της ίσης μεταχείρισης των Προσφερόντων. </w:t>
      </w:r>
    </w:p>
    <w:p w14:paraId="11FD99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δύναται να απορρίψει αιτιολογημένα προσφορά, μετά από σχετική εισήγηση της Επιτροπής Διενέργειας του Διαγωνισμού.</w:t>
      </w:r>
    </w:p>
    <w:p w14:paraId="48F1D636"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Σύμφωνα με τα οριζόμενα στην παρούσα, απορρίπτεται προσφορά σε καθεμία από τις κάτωθι περιπτώσεις:</w:t>
      </w:r>
    </w:p>
    <w:p w14:paraId="00B3A36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9440" behindDoc="0" locked="0" layoutInCell="1" allowOverlap="1" wp14:anchorId="21972A09" wp14:editId="3F3457AA">
                <wp:simplePos x="0" y="0"/>
                <wp:positionH relativeFrom="column">
                  <wp:posOffset>0</wp:posOffset>
                </wp:positionH>
                <wp:positionV relativeFrom="paragraph">
                  <wp:posOffset>0</wp:posOffset>
                </wp:positionV>
                <wp:extent cx="635000" cy="635000"/>
                <wp:effectExtent l="0" t="0" r="3175" b="3175"/>
                <wp:wrapNone/>
                <wp:docPr id="758644440"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C7C56" id="polygon13" o:spid="_x0000_s1026" style="position:absolute;margin-left:0;margin-top:0;width:50pt;height:50pt;z-index:251709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sz w:val="22"/>
          <w:szCs w:val="22"/>
          <w:lang w:eastAsia="zh-CN"/>
        </w:rPr>
        <w:t>Έλλειψη οποιουδήποτε δικαιολογητικού.</w:t>
      </w:r>
    </w:p>
    <w:p w14:paraId="0690220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Μη έγκαιρη και προσήκουσα προσκόμιση δικαιολογητικών.</w:t>
      </w:r>
    </w:p>
    <w:p w14:paraId="62751857"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καλύπτει τις τεχνικές προδιαγραφές.</w:t>
      </w:r>
    </w:p>
    <w:p w14:paraId="4133ABBD"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είναι αόριστη και ανεπίδεκτη εκτίμησης.</w:t>
      </w:r>
    </w:p>
    <w:p w14:paraId="76503BFC"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στην οποία δεν προκύπτει με σαφήνεια η προσφερόμενη τιμή.</w:t>
      </w:r>
    </w:p>
    <w:p w14:paraId="7F1A39F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υπερβαίνει την προϋπολογισθείσα δαπάνη.</w:t>
      </w:r>
    </w:p>
    <w:p w14:paraId="2C2DB515"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7088BB12"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Ορίζει χρόνο υλοποίησης μεγαλύτερο του προβλεπομένου στην παρούσα. </w:t>
      </w:r>
    </w:p>
    <w:p w14:paraId="487D9694"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14:paraId="15067B1E"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την ισχύουσα εργατική νομοθεσία.</w:t>
      </w:r>
    </w:p>
    <w:p w14:paraId="34ADEF1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Εναλλακτικές προσφορές, απορρίπτονται</w:t>
      </w:r>
    </w:p>
    <w:p w14:paraId="0FB9F9E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κατακύρωση θα γίνει </w:t>
      </w:r>
      <w:r w:rsidRPr="00F707B2">
        <w:rPr>
          <w:rFonts w:asciiTheme="minorHAnsi" w:hAnsiTheme="minorHAnsi" w:cstheme="minorHAnsi"/>
          <w:b/>
          <w:sz w:val="22"/>
          <w:szCs w:val="22"/>
          <w:lang w:val="el-GR" w:eastAsia="zh-CN"/>
        </w:rPr>
        <w:t>με κριτήριο την πλέον συμφέρουσα από οικονομική άποψη προσφορά</w:t>
      </w:r>
      <w:r w:rsidRPr="00F707B2">
        <w:rPr>
          <w:rFonts w:asciiTheme="minorHAnsi" w:hAnsiTheme="minorHAnsi" w:cstheme="minorHAnsi"/>
          <w:sz w:val="22"/>
          <w:szCs w:val="22"/>
          <w:lang w:val="el-GR" w:eastAsia="zh-CN"/>
        </w:rPr>
        <w:t xml:space="preserve"> αποκλειστικά βάσει τιμής, εκ των προμηθευτών/παρόχων υπηρεσίας των οποίων οι προσφορές έχουν κριθεί ως αποδεκτές με βάση τις τεχνικές προδιαγραφές και τους όρους της διακήρυξης. </w:t>
      </w:r>
    </w:p>
    <w:p w14:paraId="6CB4133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lastRenderedPageBreak/>
        <w:t>Η αξιολόγηση και κατακύρωση θα γίνει στο σύνολο της προμήθειας.</w:t>
      </w:r>
      <w:r w:rsidRPr="00F707B2">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είδος,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5352F795"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Β.10 Υπογραφή Σύμβασης</w:t>
      </w:r>
    </w:p>
    <w:p w14:paraId="30F0E2A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 καλής εκτέλεσης εφόσον απαιτείται, μαζί με τα παρακάτω δικαιολογητικά:</w:t>
      </w:r>
    </w:p>
    <w:p w14:paraId="2434CEA2"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Φορολογική ενημερότητα.</w:t>
      </w:r>
    </w:p>
    <w:p w14:paraId="18E7D0C8"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Ο Αναθέτων στην περίπτωση αυτή καλεί τον πρώτο επιλαχόντα για υπογραφή της σύμβασης και ακολουθείται αντίστοιχα η ίδια διαδικασία.</w:t>
      </w:r>
    </w:p>
    <w:p w14:paraId="1041376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Β.11. Παρακολούθηση και παραλαβή</w:t>
      </w:r>
    </w:p>
    <w:p w14:paraId="30F79E2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Για την πιστή εφαρμογή της παρούσας υπηρεσίας θα συσταθεί από τον Αναθέτοντα Επιτροπή Παραλαβής Εργασιών. Τα πρακτικά Διαπίστωσης Εργασιών θα αναφέρουν ρητά την καλή εκτέλεση των όρων της σύμβασης που θα συναφθεί.</w:t>
      </w:r>
    </w:p>
    <w:p w14:paraId="267BCE7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Β.12 Πληρωμή αναδόχου </w:t>
      </w:r>
    </w:p>
    <w:p w14:paraId="76AC3B7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b/>
          <w:noProof/>
          <w:sz w:val="22"/>
          <w:szCs w:val="22"/>
          <w:u w:val="single"/>
        </w:rPr>
        <mc:AlternateContent>
          <mc:Choice Requires="wps">
            <w:drawing>
              <wp:anchor distT="0" distB="0" distL="114300" distR="114300" simplePos="0" relativeHeight="251710464" behindDoc="0" locked="0" layoutInCell="1" allowOverlap="1" wp14:anchorId="5613D7AB" wp14:editId="52459CD4">
                <wp:simplePos x="0" y="0"/>
                <wp:positionH relativeFrom="column">
                  <wp:posOffset>0</wp:posOffset>
                </wp:positionH>
                <wp:positionV relativeFrom="paragraph">
                  <wp:posOffset>0</wp:posOffset>
                </wp:positionV>
                <wp:extent cx="635000" cy="635000"/>
                <wp:effectExtent l="0" t="0" r="3175" b="3175"/>
                <wp:wrapNone/>
                <wp:docPr id="11645648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A3768" id="polygon14" o:spid="_x0000_s1026" style="position:absolute;margin-left:0;margin-top:0;width:50pt;height:50pt;z-index:251710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noProof/>
          <w:sz w:val="22"/>
          <w:szCs w:val="22"/>
          <w:u w:val="single"/>
        </w:rPr>
        <mc:AlternateContent>
          <mc:Choice Requires="wps">
            <w:drawing>
              <wp:anchor distT="0" distB="0" distL="114300" distR="114300" simplePos="0" relativeHeight="251711488" behindDoc="0" locked="0" layoutInCell="1" allowOverlap="1" wp14:anchorId="539E4575" wp14:editId="79DB8E8A">
                <wp:simplePos x="0" y="0"/>
                <wp:positionH relativeFrom="column">
                  <wp:posOffset>0</wp:posOffset>
                </wp:positionH>
                <wp:positionV relativeFrom="paragraph">
                  <wp:posOffset>0</wp:posOffset>
                </wp:positionV>
                <wp:extent cx="635000" cy="635000"/>
                <wp:effectExtent l="0" t="0" r="3175" b="3175"/>
                <wp:wrapNone/>
                <wp:docPr id="524496374"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1D14A" id="polygon15" o:spid="_x0000_s1026" style="position:absolute;margin-left:0;margin-top:0;width:50pt;height:50pt;z-index:251711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sz w:val="22"/>
          <w:szCs w:val="22"/>
          <w:lang w:val="el-GR" w:eastAsia="zh-CN"/>
        </w:rPr>
        <w:t xml:space="preserve">Η πληρωμή του αναδόχου θα γίνεται τμηματικά </w:t>
      </w:r>
      <w:r w:rsidRPr="00F707B2">
        <w:rPr>
          <w:rFonts w:asciiTheme="minorHAnsi" w:hAnsiTheme="minorHAnsi" w:cstheme="minorHAnsi"/>
          <w:b/>
          <w:sz w:val="22"/>
          <w:szCs w:val="22"/>
          <w:lang w:val="el-GR" w:eastAsia="zh-CN"/>
        </w:rPr>
        <w:t xml:space="preserve">με τη παράδοση των ειδών </w:t>
      </w:r>
      <w:r w:rsidRPr="00F707B2">
        <w:rPr>
          <w:rFonts w:asciiTheme="minorHAnsi" w:hAnsiTheme="minorHAnsi" w:cstheme="minorHAnsi"/>
          <w:sz w:val="22"/>
          <w:szCs w:val="22"/>
          <w:lang w:val="el-GR"/>
        </w:rPr>
        <w:t xml:space="preserve">και την πιστοποίηση της καλής εκτέλεσής του από την αρμόδια Επιτροπή </w:t>
      </w:r>
      <w:r w:rsidRPr="00F707B2">
        <w:rPr>
          <w:rFonts w:asciiTheme="minorHAnsi" w:hAnsiTheme="minorHAnsi" w:cstheme="minorHAnsi"/>
          <w:sz w:val="22"/>
          <w:szCs w:val="22"/>
          <w:lang w:val="el-GR" w:eastAsia="zh-CN"/>
        </w:rPr>
        <w:t>του Αναθέτοντα</w:t>
      </w:r>
      <w:r w:rsidRPr="00F707B2">
        <w:rPr>
          <w:rFonts w:asciiTheme="minorHAnsi" w:hAnsiTheme="minorHAnsi" w:cstheme="minorHAnsi"/>
          <w:sz w:val="22"/>
          <w:szCs w:val="22"/>
          <w:lang w:val="el-GR"/>
        </w:rPr>
        <w:t xml:space="preserve">, θα πραγματοποιείται η προσκόμιση των νόμιμων παραστατικών  </w:t>
      </w:r>
      <w:r w:rsidRPr="00F707B2">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F707B2">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873143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01DB2161"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προβλέπεται προκαταβολή (προσαρμόζεται ανάλογα).</w:t>
      </w:r>
    </w:p>
    <w:p w14:paraId="4E9C3DD6" w14:textId="77777777" w:rsidR="00F707B2" w:rsidRPr="00F707B2" w:rsidRDefault="00F707B2" w:rsidP="00F707B2">
      <w:pPr>
        <w:spacing w:before="0" w:line="276" w:lineRule="auto"/>
        <w:rPr>
          <w:rFonts w:asciiTheme="minorHAnsi" w:hAnsiTheme="minorHAnsi" w:cstheme="minorHAnsi"/>
          <w:b/>
          <w:color w:val="FF0000"/>
          <w:sz w:val="22"/>
          <w:szCs w:val="22"/>
          <w:u w:val="single"/>
          <w:lang w:val="el-GR" w:eastAsia="zh-CN"/>
        </w:rPr>
      </w:pPr>
      <w:r w:rsidRPr="00F707B2">
        <w:rPr>
          <w:rFonts w:asciiTheme="minorHAnsi" w:hAnsiTheme="minorHAnsi" w:cstheme="minorHAnsi"/>
          <w:b/>
          <w:sz w:val="22"/>
          <w:szCs w:val="22"/>
          <w:u w:val="single"/>
          <w:lang w:val="el-GR" w:eastAsia="zh-CN"/>
        </w:rPr>
        <w:t xml:space="preserve">Β.13 Κυρώσεις – τεκμήριο από τη συμμετοχή στη διαδικασία </w:t>
      </w:r>
    </w:p>
    <w:p w14:paraId="5AFD0C0A"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w:t>
      </w:r>
      <w:r w:rsidRPr="00F707B2">
        <w:rPr>
          <w:rFonts w:asciiTheme="minorHAnsi" w:eastAsia="Arial" w:hAnsiTheme="minorHAnsi" w:cstheme="minorHAnsi"/>
          <w:bCs/>
          <w:color w:val="000000"/>
          <w:sz w:val="22"/>
          <w:szCs w:val="22"/>
          <w:lang w:val="el-GR"/>
        </w:rPr>
        <w:t>του αναθέτοντα</w:t>
      </w:r>
      <w:r w:rsidRPr="00F707B2">
        <w:rPr>
          <w:rFonts w:asciiTheme="minorHAnsi" w:hAnsiTheme="minorHAnsi" w:cstheme="minorHAnsi"/>
          <w:sz w:val="22"/>
          <w:szCs w:val="22"/>
          <w:lang w:val="el-GR" w:eastAsia="zh-CN"/>
        </w:rPr>
        <w:t>.</w:t>
      </w:r>
    </w:p>
    <w:p w14:paraId="38C3CF8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4AFE07A0"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0E774FD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123E558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7C63E9E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010C578"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Β.14 Ματαίωση</w:t>
      </w:r>
    </w:p>
    <w:p w14:paraId="3E7446F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DD33851"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7B2432F2"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Ο Πρόεδρος του Δ.Σ.</w:t>
      </w:r>
    </w:p>
    <w:p w14:paraId="36C35E9B"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Του </w:t>
      </w:r>
      <w:r w:rsidRPr="00F707B2">
        <w:rPr>
          <w:rFonts w:cstheme="minorHAnsi"/>
          <w:b/>
          <w:lang w:val="el-GR" w:eastAsia="zh-CN"/>
        </w:rPr>
        <w:t>Φορέα</w:t>
      </w:r>
      <w:r w:rsidRPr="00F707B2">
        <w:rPr>
          <w:rFonts w:asciiTheme="minorHAnsi" w:hAnsiTheme="minorHAnsi" w:cstheme="minorHAnsi"/>
          <w:b/>
          <w:sz w:val="22"/>
          <w:szCs w:val="22"/>
          <w:lang w:val="el-GR" w:eastAsia="zh-CN"/>
        </w:rPr>
        <w:t xml:space="preserve"> ………………………</w:t>
      </w:r>
    </w:p>
    <w:p w14:paraId="00114158"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p>
    <w:p w14:paraId="23E4738B" w14:textId="77777777" w:rsidR="00F707B2" w:rsidRDefault="00F707B2" w:rsidP="00F707B2">
      <w:pPr>
        <w:spacing w:before="0" w:line="276" w:lineRule="auto"/>
        <w:jc w:val="center"/>
        <w:rPr>
          <w:rFonts w:asciiTheme="minorHAnsi" w:hAnsiTheme="minorHAnsi" w:cstheme="minorHAnsi"/>
          <w:b/>
          <w:sz w:val="22"/>
          <w:szCs w:val="22"/>
          <w:lang w:val="el-GR" w:eastAsia="zh-CN"/>
        </w:rPr>
      </w:pPr>
      <w:bookmarkStart w:id="52" w:name="_bookmark13"/>
      <w:bookmarkEnd w:id="52"/>
      <w:r w:rsidRPr="00F707B2">
        <w:rPr>
          <w:rFonts w:asciiTheme="minorHAnsi" w:hAnsiTheme="minorHAnsi" w:cstheme="minorHAnsi"/>
          <w:b/>
          <w:sz w:val="22"/>
          <w:szCs w:val="22"/>
          <w:lang w:val="el-GR" w:eastAsia="zh-CN"/>
        </w:rPr>
        <w:t>Ονοματεπώνυμο /  Υπογραφή / Σφραγίδα</w:t>
      </w:r>
    </w:p>
    <w:p w14:paraId="148CF9AF"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3E7D8C08"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090FAD31" w14:textId="7171DE8D" w:rsidR="004053F6" w:rsidRDefault="004053F6">
      <w:pPr>
        <w:spacing w:before="0" w:after="0" w:line="240" w:lineRule="auto"/>
        <w:jc w:val="left"/>
        <w:rPr>
          <w:rFonts w:asciiTheme="minorHAnsi" w:eastAsia="Arial" w:hAnsiTheme="minorHAnsi" w:cstheme="minorHAnsi"/>
          <w:b/>
          <w:bCs/>
          <w:color w:val="FF0000"/>
          <w:sz w:val="22"/>
          <w:szCs w:val="22"/>
          <w:u w:val="single"/>
          <w:lang w:val="el-GR"/>
        </w:rPr>
      </w:pPr>
      <w:r>
        <w:rPr>
          <w:rFonts w:asciiTheme="minorHAnsi" w:eastAsia="Arial" w:hAnsiTheme="minorHAnsi" w:cstheme="minorHAnsi"/>
          <w:b/>
          <w:bCs/>
          <w:color w:val="FF0000"/>
          <w:sz w:val="22"/>
          <w:szCs w:val="22"/>
          <w:u w:val="single"/>
          <w:lang w:val="el-GR"/>
        </w:rPr>
        <w:br w:type="page"/>
      </w:r>
    </w:p>
    <w:p w14:paraId="3873CAA6" w14:textId="77777777" w:rsidR="00F707B2" w:rsidRDefault="00F707B2" w:rsidP="00F707B2">
      <w:pPr>
        <w:spacing w:before="0" w:line="276" w:lineRule="auto"/>
        <w:jc w:val="center"/>
        <w:rPr>
          <w:rFonts w:asciiTheme="minorHAnsi" w:eastAsia="Arial" w:hAnsiTheme="minorHAnsi" w:cstheme="minorHAnsi"/>
          <w:b/>
          <w:bCs/>
          <w:color w:val="FF0000"/>
          <w:sz w:val="22"/>
          <w:szCs w:val="22"/>
          <w:u w:val="single"/>
          <w:lang w:val="el-GR"/>
        </w:rPr>
      </w:pPr>
    </w:p>
    <w:bookmarkStart w:id="53" w:name="_ΥΠΟΔΕΙΓΜΑ_ΣΥΜΒΑΣΗΣ_(ΠΡΟΜΗΘΕΙΑΣ"/>
    <w:bookmarkStart w:id="54" w:name="_Hlk214214776"/>
    <w:bookmarkEnd w:id="53"/>
    <w:p w14:paraId="160AF838" w14:textId="1ABBC644" w:rsidR="00F707B2" w:rsidRPr="004053F6" w:rsidRDefault="00F707B2" w:rsidP="004053F6">
      <w:pPr>
        <w:pStyle w:val="1"/>
        <w:jc w:val="center"/>
        <w:rPr>
          <w:rFonts w:asciiTheme="minorHAnsi" w:hAnsiTheme="minorHAnsi" w:cstheme="minorHAnsi"/>
          <w:color w:val="C00000"/>
          <w:sz w:val="32"/>
          <w:szCs w:val="24"/>
        </w:rPr>
      </w:pP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4560" behindDoc="0" locked="0" layoutInCell="1" allowOverlap="1" wp14:anchorId="76F839B1" wp14:editId="2BCA3B5B">
                <wp:simplePos x="0" y="0"/>
                <wp:positionH relativeFrom="column">
                  <wp:posOffset>0</wp:posOffset>
                </wp:positionH>
                <wp:positionV relativeFrom="paragraph">
                  <wp:posOffset>0</wp:posOffset>
                </wp:positionV>
                <wp:extent cx="635000" cy="635000"/>
                <wp:effectExtent l="0" t="0" r="0" b="0"/>
                <wp:wrapNone/>
                <wp:docPr id="212204511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37765" id="polygon16" o:spid="_x0000_s1026" style="position:absolute;margin-left:0;margin-top:0;width:50pt;height:50pt;z-index:251714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9680" behindDoc="1" locked="0" layoutInCell="1" allowOverlap="1" wp14:anchorId="0853D5DF" wp14:editId="13408E40">
                <wp:simplePos x="0" y="0"/>
                <wp:positionH relativeFrom="page">
                  <wp:posOffset>1591945</wp:posOffset>
                </wp:positionH>
                <wp:positionV relativeFrom="page">
                  <wp:posOffset>2139950</wp:posOffset>
                </wp:positionV>
                <wp:extent cx="62865" cy="27940"/>
                <wp:effectExtent l="1270" t="0" r="0" b="0"/>
                <wp:wrapNone/>
                <wp:docPr id="430750660"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5F68B" id="WS_polygon16" o:spid="_x0000_s1026" style="position:absolute;margin-left:125.35pt;margin-top:168.5pt;width:4.95pt;height:2.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0704" behindDoc="0" locked="0" layoutInCell="1" allowOverlap="1" wp14:anchorId="2E9DF69B" wp14:editId="7D0A6B7A">
                <wp:simplePos x="0" y="0"/>
                <wp:positionH relativeFrom="column">
                  <wp:posOffset>0</wp:posOffset>
                </wp:positionH>
                <wp:positionV relativeFrom="paragraph">
                  <wp:posOffset>0</wp:posOffset>
                </wp:positionV>
                <wp:extent cx="635000" cy="635000"/>
                <wp:effectExtent l="9525" t="9525" r="12700" b="12700"/>
                <wp:wrapNone/>
                <wp:docPr id="498692856"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19762" id="polygon18" o:spid="_x0000_s1026" style="position:absolute;margin-left:0;margin-top:0;width:50pt;height:50pt;z-index:251720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1728" behindDoc="0" locked="0" layoutInCell="1" allowOverlap="1" wp14:anchorId="13CA18FD" wp14:editId="4B2D6A84">
                <wp:simplePos x="0" y="0"/>
                <wp:positionH relativeFrom="column">
                  <wp:posOffset>0</wp:posOffset>
                </wp:positionH>
                <wp:positionV relativeFrom="paragraph">
                  <wp:posOffset>0</wp:posOffset>
                </wp:positionV>
                <wp:extent cx="635000" cy="635000"/>
                <wp:effectExtent l="9525" t="9525" r="12700" b="12700"/>
                <wp:wrapNone/>
                <wp:docPr id="745005761"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75A3C" id="polygon19" o:spid="_x0000_s1026" style="position:absolute;margin-left:0;margin-top:0;width:50pt;height:50pt;z-index:251721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2752" behindDoc="0" locked="0" layoutInCell="1" allowOverlap="1" wp14:anchorId="285C242B" wp14:editId="71E453C5">
                <wp:simplePos x="0" y="0"/>
                <wp:positionH relativeFrom="column">
                  <wp:posOffset>0</wp:posOffset>
                </wp:positionH>
                <wp:positionV relativeFrom="paragraph">
                  <wp:posOffset>0</wp:posOffset>
                </wp:positionV>
                <wp:extent cx="635000" cy="635000"/>
                <wp:effectExtent l="0" t="9525" r="0" b="12700"/>
                <wp:wrapNone/>
                <wp:docPr id="160183976"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005A9" id="polygon20" o:spid="_x0000_s1026" style="position:absolute;margin-left:0;margin-top:0;width:50pt;height:50pt;z-index:251722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3776" behindDoc="0" locked="0" layoutInCell="1" allowOverlap="1" wp14:anchorId="5F6E97B6" wp14:editId="30BF17BB">
                <wp:simplePos x="0" y="0"/>
                <wp:positionH relativeFrom="column">
                  <wp:posOffset>0</wp:posOffset>
                </wp:positionH>
                <wp:positionV relativeFrom="paragraph">
                  <wp:posOffset>0</wp:posOffset>
                </wp:positionV>
                <wp:extent cx="635000" cy="635000"/>
                <wp:effectExtent l="0" t="9525" r="0" b="12700"/>
                <wp:wrapNone/>
                <wp:docPr id="498795563"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9FC5E" id="polygon21" o:spid="_x0000_s1026" style="position:absolute;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4800" behindDoc="0" locked="0" layoutInCell="1" allowOverlap="1" wp14:anchorId="2DFE2904" wp14:editId="0A784E41">
                <wp:simplePos x="0" y="0"/>
                <wp:positionH relativeFrom="column">
                  <wp:posOffset>0</wp:posOffset>
                </wp:positionH>
                <wp:positionV relativeFrom="paragraph">
                  <wp:posOffset>0</wp:posOffset>
                </wp:positionV>
                <wp:extent cx="635000" cy="635000"/>
                <wp:effectExtent l="0" t="0" r="3175" b="3175"/>
                <wp:wrapNone/>
                <wp:docPr id="121569677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8E6D4" id="polygon22" o:spid="_x0000_s1026" style="position:absolute;margin-left:0;margin-top:0;width:50pt;height:50pt;z-index:251724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5824" behindDoc="0" locked="0" layoutInCell="1" allowOverlap="1" wp14:anchorId="445ED83F" wp14:editId="059AD16A">
                <wp:simplePos x="0" y="0"/>
                <wp:positionH relativeFrom="column">
                  <wp:posOffset>0</wp:posOffset>
                </wp:positionH>
                <wp:positionV relativeFrom="paragraph">
                  <wp:posOffset>0</wp:posOffset>
                </wp:positionV>
                <wp:extent cx="635000" cy="635000"/>
                <wp:effectExtent l="9525" t="0" r="12700" b="0"/>
                <wp:wrapNone/>
                <wp:docPr id="973784341"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1187E" id="polygon23" o:spid="_x0000_s1026" style="position:absolute;margin-left:0;margin-top:0;width:50pt;height:50pt;z-index:251725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6848" behindDoc="0" locked="0" layoutInCell="1" allowOverlap="1" wp14:anchorId="1F6091E6" wp14:editId="56C9D57B">
                <wp:simplePos x="0" y="0"/>
                <wp:positionH relativeFrom="column">
                  <wp:posOffset>0</wp:posOffset>
                </wp:positionH>
                <wp:positionV relativeFrom="paragraph">
                  <wp:posOffset>0</wp:posOffset>
                </wp:positionV>
                <wp:extent cx="635000" cy="635000"/>
                <wp:effectExtent l="0" t="0" r="3175" b="3175"/>
                <wp:wrapNone/>
                <wp:docPr id="1637863584"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71F1E" id="polygon24" o:spid="_x0000_s1026" style="position:absolute;margin-left:0;margin-top:0;width:50pt;height:50pt;z-index:251726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7872" behindDoc="0" locked="0" layoutInCell="1" allowOverlap="1" wp14:anchorId="180FC0FA" wp14:editId="2F6B02E0">
                <wp:simplePos x="0" y="0"/>
                <wp:positionH relativeFrom="column">
                  <wp:posOffset>0</wp:posOffset>
                </wp:positionH>
                <wp:positionV relativeFrom="paragraph">
                  <wp:posOffset>0</wp:posOffset>
                </wp:positionV>
                <wp:extent cx="635000" cy="635000"/>
                <wp:effectExtent l="9525" t="0" r="12700" b="0"/>
                <wp:wrapNone/>
                <wp:docPr id="1982084008"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0E17E" id="polygon25" o:spid="_x0000_s1026" style="position:absolute;margin-left:0;margin-top:0;width:50pt;height:50pt;z-index:251727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8896" behindDoc="0" locked="0" layoutInCell="1" allowOverlap="1" wp14:anchorId="375A0CDD" wp14:editId="14AC4AB0">
                <wp:simplePos x="0" y="0"/>
                <wp:positionH relativeFrom="column">
                  <wp:posOffset>0</wp:posOffset>
                </wp:positionH>
                <wp:positionV relativeFrom="paragraph">
                  <wp:posOffset>0</wp:posOffset>
                </wp:positionV>
                <wp:extent cx="635000" cy="635000"/>
                <wp:effectExtent l="0" t="0" r="3175" b="3175"/>
                <wp:wrapNone/>
                <wp:docPr id="1478882698"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A329A" id="polygon26" o:spid="_x0000_s1026" style="position:absolute;margin-left:0;margin-top:0;width:50pt;height:50pt;z-index:251728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5584" behindDoc="0" locked="0" layoutInCell="1" allowOverlap="1" wp14:anchorId="30B9F198" wp14:editId="68761BC6">
                <wp:simplePos x="0" y="0"/>
                <wp:positionH relativeFrom="column">
                  <wp:posOffset>0</wp:posOffset>
                </wp:positionH>
                <wp:positionV relativeFrom="paragraph">
                  <wp:posOffset>0</wp:posOffset>
                </wp:positionV>
                <wp:extent cx="635000" cy="635000"/>
                <wp:effectExtent l="9525" t="0" r="12700" b="0"/>
                <wp:wrapNone/>
                <wp:docPr id="1724616807"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2385D" id="polygon27" o:spid="_x0000_s1026" style="position:absolute;margin-left:0;margin-top:0;width:50pt;height:50pt;z-index:251715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6608" behindDoc="0" locked="0" layoutInCell="1" allowOverlap="1" wp14:anchorId="161466AE" wp14:editId="27B3DC55">
                <wp:simplePos x="0" y="0"/>
                <wp:positionH relativeFrom="column">
                  <wp:posOffset>0</wp:posOffset>
                </wp:positionH>
                <wp:positionV relativeFrom="paragraph">
                  <wp:posOffset>0</wp:posOffset>
                </wp:positionV>
                <wp:extent cx="635000" cy="635000"/>
                <wp:effectExtent l="9525" t="0" r="3175" b="0"/>
                <wp:wrapNone/>
                <wp:docPr id="1553593758"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BDE8C" id="polygon28" o:spid="_x0000_s1026" style="position:absolute;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7632" behindDoc="0" locked="0" layoutInCell="1" allowOverlap="1" wp14:anchorId="3A18686B" wp14:editId="556AABE8">
                <wp:simplePos x="0" y="0"/>
                <wp:positionH relativeFrom="column">
                  <wp:posOffset>0</wp:posOffset>
                </wp:positionH>
                <wp:positionV relativeFrom="paragraph">
                  <wp:posOffset>0</wp:posOffset>
                </wp:positionV>
                <wp:extent cx="635000" cy="635000"/>
                <wp:effectExtent l="0" t="0" r="3175" b="3175"/>
                <wp:wrapNone/>
                <wp:docPr id="471129779"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F63DF" id="polygon29" o:spid="_x0000_s1026" style="position:absolute;margin-left:0;margin-top:0;width:50pt;height:50pt;z-index:251717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8656" behindDoc="0" locked="0" layoutInCell="1" allowOverlap="1" wp14:anchorId="7851D7B7" wp14:editId="76CD9205">
                <wp:simplePos x="0" y="0"/>
                <wp:positionH relativeFrom="column">
                  <wp:posOffset>0</wp:posOffset>
                </wp:positionH>
                <wp:positionV relativeFrom="paragraph">
                  <wp:posOffset>0</wp:posOffset>
                </wp:positionV>
                <wp:extent cx="635000" cy="635000"/>
                <wp:effectExtent l="0" t="0" r="3175" b="3175"/>
                <wp:wrapNone/>
                <wp:docPr id="1508834082"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BDF0E" id="polygon30" o:spid="_x0000_s1026" style="position:absolute;margin-left:0;margin-top:0;width:50pt;height:50pt;z-index:251718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color w:val="C00000"/>
          <w:sz w:val="32"/>
          <w:szCs w:val="24"/>
        </w:rPr>
        <w:t>ΥΠΟΔΕΙΓΜΑ ΣΥΜΒΑΣΗΣ (ΠΡΟΜΗΘΕΙΑΣ – ΥΠΗΡΕΣΙΑΣ)</w:t>
      </w:r>
    </w:p>
    <w:bookmarkEnd w:id="54"/>
    <w:p w14:paraId="3DE12F72"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eastAsia="Arial" w:cstheme="minorHAnsi"/>
          <w:bCs/>
          <w:color w:val="000000"/>
          <w:lang w:val="el-GR"/>
        </w:rPr>
        <w:t>Στην</w:t>
      </w:r>
      <w:r w:rsidRPr="00F707B2">
        <w:rPr>
          <w:rFonts w:asciiTheme="minorHAnsi" w:eastAsia="Arial" w:hAnsiTheme="minorHAnsi" w:cstheme="minorHAnsi"/>
          <w:bCs/>
          <w:color w:val="000000"/>
          <w:sz w:val="22"/>
          <w:szCs w:val="22"/>
          <w:lang w:val="el-GR"/>
        </w:rPr>
        <w:t xml:space="preserve"> ………………..σήμερα …………………….. ημέρα …………………… στα Γραφεία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οι κάτωθι υπογεγραμμένοι:</w:t>
      </w:r>
    </w:p>
    <w:p w14:paraId="02E5FD9D"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Αφενός ο Σύλλογος ……………….. που εδρεύει …………………….. και εκπροσωπείται στο παρόν από το κ. …………………………………, Πρόεδρο του Δ.Σ. (στο εξής καλούμενος «Αναθέτων»)</w:t>
      </w:r>
    </w:p>
    <w:p w14:paraId="4C3F114E"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Αφετέρου από την εταιρεία « …………………………………………….» με ΑΦ</w:t>
      </w:r>
      <w:r w:rsidRPr="00B31795">
        <w:rPr>
          <w:rFonts w:asciiTheme="minorHAnsi" w:eastAsia="Arial" w:hAnsiTheme="minorHAnsi" w:cstheme="minorHAnsi"/>
          <w:bCs/>
          <w:color w:val="000000"/>
          <w:sz w:val="22"/>
          <w:szCs w:val="22"/>
        </w:rPr>
        <w:t>M</w:t>
      </w:r>
      <w:r w:rsidRPr="00F707B2">
        <w:rPr>
          <w:rFonts w:asciiTheme="minorHAnsi" w:eastAsia="Arial" w:hAnsiTheme="minorHAnsi" w:cstheme="minorHAnsi"/>
          <w:bCs/>
          <w:color w:val="000000"/>
          <w:sz w:val="22"/>
          <w:szCs w:val="22"/>
          <w:lang w:val="el-GR"/>
        </w:rPr>
        <w:t xml:space="preserve"> …………………………. που εδρεύει …………………………. ..τκ ………………. τηλ. ……………………… </w:t>
      </w:r>
      <w:r w:rsidRPr="00B31795">
        <w:rPr>
          <w:rFonts w:asciiTheme="minorHAnsi" w:eastAsia="Arial" w:hAnsiTheme="minorHAnsi" w:cstheme="minorHAnsi"/>
          <w:bCs/>
          <w:color w:val="000000"/>
          <w:sz w:val="22"/>
          <w:szCs w:val="22"/>
        </w:rPr>
        <w:t>fax</w:t>
      </w:r>
      <w:r w:rsidRPr="00F707B2">
        <w:rPr>
          <w:rFonts w:asciiTheme="minorHAnsi" w:eastAsia="Arial" w:hAnsiTheme="minorHAnsi" w:cstheme="minorHAnsi"/>
          <w:bCs/>
          <w:color w:val="000000"/>
          <w:sz w:val="22"/>
          <w:szCs w:val="22"/>
          <w:lang w:val="el-GR"/>
        </w:rPr>
        <w:t xml:space="preserve"> …………………….. </w:t>
      </w:r>
      <w:r w:rsidRPr="00B31795">
        <w:rPr>
          <w:rFonts w:asciiTheme="minorHAnsi" w:eastAsia="Arial" w:hAnsiTheme="minorHAnsi" w:cstheme="minorHAnsi"/>
          <w:bCs/>
          <w:color w:val="000000"/>
          <w:sz w:val="22"/>
          <w:szCs w:val="22"/>
        </w:rPr>
        <w:t>email</w:t>
      </w:r>
      <w:r w:rsidRPr="00F707B2">
        <w:rPr>
          <w:rFonts w:asciiTheme="minorHAnsi" w:eastAsia="Arial" w:hAnsiTheme="minorHAnsi" w:cstheme="minorHAnsi"/>
          <w:bCs/>
          <w:color w:val="000000"/>
          <w:sz w:val="22"/>
          <w:szCs w:val="22"/>
          <w:lang w:val="el-GR"/>
        </w:rPr>
        <w:t>: ……………………… εκπροσωπείται στο παρόν από τον νόμιμο εκπρόσωπό της κ. ……..………κάτοικο ………….……… (στο εξής καλούμενος «Ανάδοχος»)</w:t>
      </w:r>
    </w:p>
    <w:p w14:paraId="2A87A9B1" w14:textId="77777777" w:rsidR="00F707B2" w:rsidRPr="00F707B2" w:rsidRDefault="00F707B2" w:rsidP="00F707B2">
      <w:pPr>
        <w:spacing w:before="0" w:line="276" w:lineRule="auto"/>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Συμφων</w:t>
      </w:r>
      <w:r w:rsidRPr="00F707B2">
        <w:rPr>
          <w:rFonts w:asciiTheme="minorHAnsi" w:eastAsia="Arial" w:hAnsiTheme="minorHAnsi" w:cstheme="minorHAnsi"/>
          <w:b/>
          <w:bCs/>
          <w:color w:val="000000"/>
          <w:w w:val="91"/>
          <w:sz w:val="22"/>
          <w:szCs w:val="22"/>
          <w:lang w:val="el-GR"/>
        </w:rPr>
        <w:t>ή</w:t>
      </w:r>
      <w:r w:rsidRPr="00F707B2">
        <w:rPr>
          <w:rFonts w:asciiTheme="minorHAnsi" w:eastAsia="Arial" w:hAnsiTheme="minorHAnsi" w:cstheme="minorHAnsi"/>
          <w:b/>
          <w:bCs/>
          <w:color w:val="000000"/>
          <w:w w:val="94"/>
          <w:sz w:val="22"/>
          <w:szCs w:val="22"/>
          <w:lang w:val="el-GR"/>
        </w:rPr>
        <w:t>σ</w:t>
      </w:r>
      <w:r w:rsidRPr="00F707B2">
        <w:rPr>
          <w:rFonts w:asciiTheme="minorHAnsi" w:eastAsia="Arial" w:hAnsiTheme="minorHAnsi" w:cstheme="minorHAnsi"/>
          <w:b/>
          <w:bCs/>
          <w:color w:val="000000"/>
          <w:sz w:val="22"/>
          <w:szCs w:val="22"/>
          <w:lang w:val="el-GR"/>
        </w:rPr>
        <w:t>αμε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και συναπο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94"/>
          <w:sz w:val="22"/>
          <w:szCs w:val="22"/>
          <w:lang w:val="el-GR"/>
        </w:rPr>
        <w:t>ε</w:t>
      </w:r>
      <w:r w:rsidRPr="00F707B2">
        <w:rPr>
          <w:rFonts w:asciiTheme="minorHAnsi" w:eastAsia="Arial" w:hAnsiTheme="minorHAnsi" w:cstheme="minorHAnsi"/>
          <w:b/>
          <w:bCs/>
          <w:color w:val="000000"/>
          <w:sz w:val="22"/>
          <w:szCs w:val="22"/>
          <w:lang w:val="el-GR"/>
        </w:rPr>
        <w:t>χθήκα</w:t>
      </w:r>
      <w:r w:rsidRPr="00F707B2">
        <w:rPr>
          <w:rFonts w:asciiTheme="minorHAnsi" w:eastAsia="Arial" w:hAnsiTheme="minorHAnsi" w:cstheme="minorHAnsi"/>
          <w:b/>
          <w:bCs/>
          <w:color w:val="000000"/>
          <w:w w:val="96"/>
          <w:sz w:val="22"/>
          <w:szCs w:val="22"/>
          <w:lang w:val="el-GR"/>
        </w:rPr>
        <w:t>μ</w:t>
      </w:r>
      <w:r w:rsidRPr="00F707B2">
        <w:rPr>
          <w:rFonts w:asciiTheme="minorHAnsi" w:eastAsia="Arial" w:hAnsiTheme="minorHAnsi" w:cstheme="minorHAnsi"/>
          <w:b/>
          <w:bCs/>
          <w:color w:val="000000"/>
          <w:w w:val="97"/>
          <w:sz w:val="22"/>
          <w:szCs w:val="22"/>
          <w:lang w:val="el-GR"/>
        </w:rPr>
        <w:t>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τα</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κάτωθι:</w:t>
      </w:r>
    </w:p>
    <w:p w14:paraId="3185B94D"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eastAsia="Arial" w:hAnsiTheme="minorHAnsi" w:cstheme="minorHAnsi"/>
          <w:bCs/>
          <w:color w:val="000000"/>
          <w:sz w:val="22"/>
          <w:szCs w:val="22"/>
          <w:lang w:val="el-GR"/>
        </w:rPr>
        <w:t>Σύμφωνα με την αριθμ. ……………./</w:t>
      </w:r>
      <w:r w:rsidRPr="00F707B2">
        <w:rPr>
          <w:rFonts w:asciiTheme="minorHAnsi" w:eastAsia="Arial" w:hAnsiTheme="minorHAnsi" w:cstheme="minorHAnsi"/>
          <w:bCs/>
          <w:color w:val="000000"/>
          <w:w w:val="99"/>
          <w:sz w:val="22"/>
          <w:szCs w:val="22"/>
          <w:lang w:val="el-GR"/>
        </w:rPr>
        <w:t>2025</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Διοικητικού Συμβουλίου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σχετικά με τη προμήθεια, προϋ</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λογισθείσας δαπάνης …………….€</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συμπ/νου ΦΠΑ 24% για, με κριτήριο κατακύ</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ωσης την πλέον συμφέρ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οικο</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άπ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6"/>
          <w:sz w:val="22"/>
          <w:szCs w:val="22"/>
          <w:lang w:val="el-GR"/>
        </w:rPr>
        <w:t>ψ</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βάσει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τιμή</w:t>
      </w:r>
      <w:r w:rsidRPr="00F707B2">
        <w:rPr>
          <w:rFonts w:asciiTheme="minorHAnsi" w:eastAsia="Arial" w:hAnsiTheme="minorHAnsi" w:cstheme="minorHAnsi"/>
          <w:bCs/>
          <w:color w:val="000000"/>
          <w:w w:val="97"/>
          <w:sz w:val="22"/>
          <w:szCs w:val="22"/>
          <w:lang w:val="el-GR"/>
        </w:rPr>
        <w:t xml:space="preserve">ς, </w:t>
      </w:r>
      <w:r w:rsidRPr="00F707B2">
        <w:rPr>
          <w:rFonts w:asciiTheme="minorHAnsi" w:eastAsia="Arial" w:hAnsiTheme="minorHAnsi" w:cstheme="minorHAnsi"/>
          <w:bCs/>
          <w:color w:val="000000"/>
          <w:sz w:val="22"/>
          <w:szCs w:val="22"/>
          <w:lang w:val="el-GR"/>
        </w:rPr>
        <w:t xml:space="preserve">διενεργήθηκε ο διαγωνισμός στις </w:t>
      </w:r>
      <w:r w:rsidRPr="00F707B2">
        <w:rPr>
          <w:rFonts w:asciiTheme="minorHAnsi" w:eastAsia="Tahoma" w:hAnsiTheme="minorHAnsi" w:cstheme="minorHAnsi"/>
          <w:bCs/>
          <w:color w:val="000000"/>
          <w:sz w:val="22"/>
          <w:szCs w:val="22"/>
          <w:lang w:val="el-GR"/>
        </w:rPr>
        <w:t>……</w:t>
      </w:r>
      <w:r w:rsidRPr="00F707B2">
        <w:rPr>
          <w:rFonts w:asciiTheme="minorHAnsi" w:eastAsia="Tahoma" w:hAnsiTheme="minorHAnsi" w:cstheme="minorHAnsi"/>
          <w:bCs/>
          <w:color w:val="000000"/>
          <w:w w:val="90"/>
          <w:sz w:val="22"/>
          <w:szCs w:val="22"/>
          <w:lang w:val="el-GR"/>
        </w:rPr>
        <w:t>…...........</w:t>
      </w:r>
      <w:r w:rsidRPr="00F707B2">
        <w:rPr>
          <w:rFonts w:asciiTheme="minorHAnsi" w:eastAsia="Tahoma" w:hAnsiTheme="minorHAnsi" w:cstheme="minorHAnsi"/>
          <w:bCs/>
          <w:color w:val="000000"/>
          <w:w w:val="87"/>
          <w:sz w:val="22"/>
          <w:szCs w:val="22"/>
          <w:lang w:val="el-GR"/>
        </w:rPr>
        <w:t>…</w:t>
      </w:r>
      <w:r w:rsidRPr="00F707B2">
        <w:rPr>
          <w:rFonts w:asciiTheme="minorHAnsi" w:eastAsia="Tahoma" w:hAnsiTheme="minorHAnsi" w:cstheme="minorHAnsi"/>
          <w:bCs/>
          <w:color w:val="000000"/>
          <w:sz w:val="22"/>
          <w:szCs w:val="22"/>
          <w:lang w:val="el-GR"/>
        </w:rPr>
        <w:t xml:space="preserve">…….. </w:t>
      </w:r>
      <w:r w:rsidRPr="00F707B2">
        <w:rPr>
          <w:rFonts w:asciiTheme="minorHAnsi" w:eastAsia="Arial" w:hAnsiTheme="minorHAnsi" w:cstheme="minorHAnsi"/>
          <w:bCs/>
          <w:color w:val="000000"/>
          <w:sz w:val="22"/>
          <w:szCs w:val="22"/>
          <w:lang w:val="el-GR"/>
        </w:rPr>
        <w:t>με την ορισθείσα επιτ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πή, το πρ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ικό της οποίας εγκρίθ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με την υπ΄ αριθμ. …………………….. Α</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όφ</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 του Δ.</w:t>
      </w:r>
      <w:r w:rsidRPr="00F707B2">
        <w:rPr>
          <w:rFonts w:asciiTheme="minorHAnsi" w:eastAsia="Arial" w:hAnsiTheme="minorHAnsi" w:cstheme="minorHAnsi"/>
          <w:bCs/>
          <w:color w:val="000000"/>
          <w:w w:val="90"/>
          <w:sz w:val="22"/>
          <w:szCs w:val="22"/>
          <w:lang w:val="el-GR"/>
        </w:rPr>
        <w:t xml:space="preserve">Σ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αναδεί</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θηκε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δεύ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ρος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των ανωτέ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έ</w:t>
      </w:r>
      <w:r w:rsidRPr="00F707B2">
        <w:rPr>
          <w:rFonts w:asciiTheme="minorHAnsi" w:eastAsia="Arial" w:hAnsiTheme="minorHAnsi" w:cstheme="minorHAnsi"/>
          <w:bCs/>
          <w:color w:val="000000"/>
          <w:sz w:val="22"/>
          <w:szCs w:val="22"/>
          <w:lang w:val="el-GR"/>
        </w:rPr>
        <w:t>νων.</w:t>
      </w:r>
    </w:p>
    <w:p w14:paraId="72229C2E"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ΑΡΘΡΟ 1</w:t>
      </w:r>
    </w:p>
    <w:p w14:paraId="34CE8F6A"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Γενικ</w:t>
      </w:r>
      <w:r w:rsidRPr="00F707B2">
        <w:rPr>
          <w:rFonts w:asciiTheme="minorHAnsi" w:eastAsia="Arial" w:hAnsiTheme="minorHAnsi" w:cstheme="minorHAnsi"/>
          <w:b/>
          <w:bCs/>
          <w:color w:val="000000"/>
          <w:w w:val="97"/>
          <w:sz w:val="22"/>
          <w:szCs w:val="22"/>
          <w:lang w:val="el-GR"/>
        </w:rPr>
        <w:t>ο</w:t>
      </w:r>
      <w:r w:rsidRPr="00F707B2">
        <w:rPr>
          <w:rFonts w:asciiTheme="minorHAnsi" w:eastAsia="Arial" w:hAnsiTheme="minorHAnsi" w:cstheme="minorHAnsi"/>
          <w:b/>
          <w:bCs/>
          <w:color w:val="000000"/>
          <w:sz w:val="22"/>
          <w:szCs w:val="22"/>
          <w:lang w:val="el-GR"/>
        </w:rPr>
        <w:t>ί</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Όρ</w:t>
      </w:r>
      <w:r w:rsidRPr="00F707B2">
        <w:rPr>
          <w:rFonts w:asciiTheme="minorHAnsi" w:eastAsia="Arial" w:hAnsiTheme="minorHAnsi" w:cstheme="minorHAnsi"/>
          <w:b/>
          <w:bCs/>
          <w:color w:val="000000"/>
          <w:w w:val="91"/>
          <w:sz w:val="22"/>
          <w:szCs w:val="22"/>
          <w:lang w:val="el-GR"/>
        </w:rPr>
        <w:t>ο</w:t>
      </w:r>
      <w:r w:rsidRPr="00F707B2">
        <w:rPr>
          <w:rFonts w:asciiTheme="minorHAnsi" w:eastAsia="Arial" w:hAnsiTheme="minorHAnsi" w:cstheme="minorHAnsi"/>
          <w:b/>
          <w:bCs/>
          <w:color w:val="000000"/>
          <w:w w:val="93"/>
          <w:sz w:val="22"/>
          <w:szCs w:val="22"/>
          <w:lang w:val="el-GR"/>
        </w:rPr>
        <w:t>ι-</w:t>
      </w:r>
      <w:r w:rsidRPr="00F707B2">
        <w:rPr>
          <w:rFonts w:asciiTheme="minorHAnsi" w:eastAsia="Arial" w:hAnsiTheme="minorHAnsi" w:cstheme="minorHAnsi"/>
          <w:b/>
          <w:bCs/>
          <w:color w:val="000000"/>
          <w:sz w:val="22"/>
          <w:szCs w:val="22"/>
          <w:lang w:val="el-GR"/>
        </w:rPr>
        <w:t xml:space="preserve"> Τεχν</w:t>
      </w:r>
      <w:r w:rsidRPr="00F707B2">
        <w:rPr>
          <w:rFonts w:asciiTheme="minorHAnsi" w:eastAsia="Arial" w:hAnsiTheme="minorHAnsi" w:cstheme="minorHAnsi"/>
          <w:b/>
          <w:bCs/>
          <w:color w:val="000000"/>
          <w:w w:val="95"/>
          <w:sz w:val="22"/>
          <w:szCs w:val="22"/>
          <w:lang w:val="el-GR"/>
        </w:rPr>
        <w:t>ι</w:t>
      </w:r>
      <w:r w:rsidRPr="00F707B2">
        <w:rPr>
          <w:rFonts w:asciiTheme="minorHAnsi" w:eastAsia="Arial" w:hAnsiTheme="minorHAnsi" w:cstheme="minorHAnsi"/>
          <w:b/>
          <w:bCs/>
          <w:color w:val="000000"/>
          <w:w w:val="99"/>
          <w:sz w:val="22"/>
          <w:szCs w:val="22"/>
          <w:lang w:val="el-GR"/>
        </w:rPr>
        <w:t>κ</w:t>
      </w:r>
      <w:r w:rsidRPr="00F707B2">
        <w:rPr>
          <w:rFonts w:asciiTheme="minorHAnsi" w:eastAsia="Arial" w:hAnsiTheme="minorHAnsi" w:cstheme="minorHAnsi"/>
          <w:b/>
          <w:bCs/>
          <w:color w:val="000000"/>
          <w:w w:val="95"/>
          <w:sz w:val="22"/>
          <w:szCs w:val="22"/>
          <w:lang w:val="el-GR"/>
        </w:rPr>
        <w:t>έ</w:t>
      </w:r>
      <w:r w:rsidRPr="00F707B2">
        <w:rPr>
          <w:rFonts w:asciiTheme="minorHAnsi" w:eastAsia="Arial" w:hAnsiTheme="minorHAnsi" w:cstheme="minorHAnsi"/>
          <w:b/>
          <w:bCs/>
          <w:color w:val="000000"/>
          <w:sz w:val="22"/>
          <w:szCs w:val="22"/>
          <w:lang w:val="el-GR"/>
        </w:rPr>
        <w:t>ς Προ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80"/>
          <w:sz w:val="22"/>
          <w:szCs w:val="22"/>
          <w:lang w:val="el-GR"/>
        </w:rPr>
        <w:t>ι</w:t>
      </w:r>
      <w:r w:rsidRPr="00F707B2">
        <w:rPr>
          <w:rFonts w:asciiTheme="minorHAnsi" w:eastAsia="Arial" w:hAnsiTheme="minorHAnsi" w:cstheme="minorHAnsi"/>
          <w:b/>
          <w:bCs/>
          <w:color w:val="000000"/>
          <w:w w:val="91"/>
          <w:sz w:val="22"/>
          <w:szCs w:val="22"/>
          <w:lang w:val="el-GR"/>
        </w:rPr>
        <w:t>α</w:t>
      </w:r>
      <w:r w:rsidRPr="00F707B2">
        <w:rPr>
          <w:rFonts w:asciiTheme="minorHAnsi" w:eastAsia="Arial" w:hAnsiTheme="minorHAnsi" w:cstheme="minorHAnsi"/>
          <w:b/>
          <w:bCs/>
          <w:color w:val="000000"/>
          <w:w w:val="86"/>
          <w:sz w:val="22"/>
          <w:szCs w:val="22"/>
          <w:lang w:val="el-GR"/>
        </w:rPr>
        <w:t>γ</w:t>
      </w:r>
      <w:r w:rsidRPr="00F707B2">
        <w:rPr>
          <w:rFonts w:asciiTheme="minorHAnsi" w:eastAsia="Arial" w:hAnsiTheme="minorHAnsi" w:cstheme="minorHAnsi"/>
          <w:b/>
          <w:bCs/>
          <w:color w:val="000000"/>
          <w:w w:val="91"/>
          <w:sz w:val="22"/>
          <w:szCs w:val="22"/>
          <w:lang w:val="el-GR"/>
        </w:rPr>
        <w:t>ρ</w:t>
      </w:r>
      <w:r w:rsidRPr="00F707B2">
        <w:rPr>
          <w:rFonts w:asciiTheme="minorHAnsi" w:eastAsia="Arial" w:hAnsiTheme="minorHAnsi" w:cstheme="minorHAnsi"/>
          <w:b/>
          <w:bCs/>
          <w:color w:val="000000"/>
          <w:w w:val="88"/>
          <w:sz w:val="22"/>
          <w:szCs w:val="22"/>
          <w:lang w:val="el-GR"/>
        </w:rPr>
        <w:t>α</w:t>
      </w:r>
      <w:r w:rsidRPr="00F707B2">
        <w:rPr>
          <w:rFonts w:asciiTheme="minorHAnsi" w:eastAsia="Arial" w:hAnsiTheme="minorHAnsi" w:cstheme="minorHAnsi"/>
          <w:b/>
          <w:bCs/>
          <w:color w:val="000000"/>
          <w:w w:val="91"/>
          <w:sz w:val="22"/>
          <w:szCs w:val="22"/>
          <w:lang w:val="el-GR"/>
        </w:rPr>
        <w:t>φ</w:t>
      </w:r>
      <w:r w:rsidRPr="00F707B2">
        <w:rPr>
          <w:rFonts w:asciiTheme="minorHAnsi" w:eastAsia="Arial" w:hAnsiTheme="minorHAnsi" w:cstheme="minorHAnsi"/>
          <w:b/>
          <w:bCs/>
          <w:color w:val="000000"/>
          <w:w w:val="92"/>
          <w:sz w:val="22"/>
          <w:szCs w:val="22"/>
          <w:lang w:val="el-GR"/>
        </w:rPr>
        <w:t>έ</w:t>
      </w:r>
      <w:r w:rsidRPr="00F707B2">
        <w:rPr>
          <w:rFonts w:asciiTheme="minorHAnsi" w:eastAsia="Arial" w:hAnsiTheme="minorHAnsi" w:cstheme="minorHAnsi"/>
          <w:b/>
          <w:bCs/>
          <w:color w:val="000000"/>
          <w:sz w:val="22"/>
          <w:szCs w:val="22"/>
          <w:lang w:val="el-GR"/>
        </w:rPr>
        <w:t>ς</w:t>
      </w:r>
    </w:p>
    <w:p w14:paraId="7360B557"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hAnsiTheme="minorHAnsi" w:cstheme="minorHAnsi"/>
          <w:bCs/>
          <w:color w:val="000000"/>
          <w:sz w:val="22"/>
          <w:szCs w:val="22"/>
          <w:lang w:val="el-GR"/>
        </w:rPr>
        <w:t>Ο Ανάδοχος οφείλει να εκτε</w:t>
      </w:r>
      <w:r w:rsidRPr="00F707B2">
        <w:rPr>
          <w:rFonts w:asciiTheme="minorHAnsi" w:hAnsiTheme="minorHAnsi" w:cstheme="minorHAnsi"/>
          <w:bCs/>
          <w:color w:val="000000"/>
          <w:w w:val="98"/>
          <w:sz w:val="22"/>
          <w:szCs w:val="22"/>
          <w:lang w:val="el-GR"/>
        </w:rPr>
        <w:t>λ</w:t>
      </w:r>
      <w:r w:rsidRPr="00F707B2">
        <w:rPr>
          <w:rFonts w:asciiTheme="minorHAnsi" w:hAnsiTheme="minorHAnsi" w:cstheme="minorHAnsi"/>
          <w:bCs/>
          <w:color w:val="000000"/>
          <w:sz w:val="22"/>
          <w:szCs w:val="22"/>
          <w:lang w:val="el-GR"/>
        </w:rPr>
        <w:t>εί τις απορρέουσες από τη Σύμβαση υποχρεώσεις του με τη δέουσα προσοχή</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και επιμέλεια, σύμφωνα με</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τις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ρχές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sz w:val="22"/>
          <w:szCs w:val="22"/>
          <w:lang w:val="el-GR"/>
        </w:rPr>
        <w:t>της καλής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π</w:t>
      </w:r>
      <w:r w:rsidRPr="00F707B2">
        <w:rPr>
          <w:rFonts w:asciiTheme="minorHAnsi" w:hAnsiTheme="minorHAnsi" w:cstheme="minorHAnsi"/>
          <w:bCs/>
          <w:color w:val="000000"/>
          <w:sz w:val="22"/>
          <w:szCs w:val="22"/>
          <w:lang w:val="el-GR"/>
        </w:rPr>
        <w:t>ίστης</w:t>
      </w:r>
      <w:r w:rsidRPr="00F707B2">
        <w:rPr>
          <w:rFonts w:asciiTheme="minorHAnsi" w:hAnsiTheme="minorHAnsi" w:cstheme="minorHAnsi"/>
          <w:bCs/>
          <w:color w:val="000000"/>
          <w:w w:val="98"/>
          <w:sz w:val="22"/>
          <w:szCs w:val="22"/>
          <w:lang w:val="el-GR"/>
        </w:rPr>
        <w:t xml:space="preserve"> κ</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ι των</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συναλλα</w:t>
      </w:r>
      <w:r w:rsidRPr="00F707B2">
        <w:rPr>
          <w:rFonts w:asciiTheme="minorHAnsi" w:hAnsiTheme="minorHAnsi" w:cstheme="minorHAnsi"/>
          <w:bCs/>
          <w:color w:val="000000"/>
          <w:w w:val="99"/>
          <w:sz w:val="22"/>
          <w:szCs w:val="22"/>
          <w:lang w:val="el-GR"/>
        </w:rPr>
        <w:t>κ</w:t>
      </w:r>
      <w:r w:rsidRPr="00F707B2">
        <w:rPr>
          <w:rFonts w:asciiTheme="minorHAnsi" w:hAnsiTheme="minorHAnsi" w:cstheme="minorHAnsi"/>
          <w:bCs/>
          <w:color w:val="000000"/>
          <w:sz w:val="22"/>
          <w:szCs w:val="22"/>
          <w:lang w:val="el-GR"/>
        </w:rPr>
        <w:t>τικών ηθών.</w:t>
      </w:r>
    </w:p>
    <w:p w14:paraId="6019B0A8"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-(Τεχν</w:t>
      </w:r>
      <w:r w:rsidRPr="00F707B2">
        <w:rPr>
          <w:rFonts w:asciiTheme="minorHAnsi" w:eastAsia="Arial" w:hAnsiTheme="minorHAnsi" w:cstheme="minorHAnsi"/>
          <w:bCs/>
          <w:color w:val="C00000"/>
          <w:w w:val="95"/>
          <w:sz w:val="22"/>
          <w:szCs w:val="22"/>
          <w:lang w:val="el-GR"/>
        </w:rPr>
        <w:t>ι</w:t>
      </w:r>
      <w:r w:rsidRPr="00F707B2">
        <w:rPr>
          <w:rFonts w:asciiTheme="minorHAnsi" w:eastAsia="Arial" w:hAnsiTheme="minorHAnsi" w:cstheme="minorHAnsi"/>
          <w:bCs/>
          <w:color w:val="C00000"/>
          <w:w w:val="99"/>
          <w:sz w:val="22"/>
          <w:szCs w:val="22"/>
          <w:lang w:val="el-GR"/>
        </w:rPr>
        <w:t>κ</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 Προ</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0"/>
          <w:sz w:val="22"/>
          <w:szCs w:val="22"/>
          <w:lang w:val="el-GR"/>
        </w:rPr>
        <w:t>ι</w:t>
      </w:r>
      <w:r w:rsidRPr="00F707B2">
        <w:rPr>
          <w:rFonts w:asciiTheme="minorHAnsi" w:eastAsia="Arial" w:hAnsiTheme="minorHAnsi" w:cstheme="minorHAnsi"/>
          <w:bCs/>
          <w:color w:val="C00000"/>
          <w:w w:val="91"/>
          <w:sz w:val="22"/>
          <w:szCs w:val="22"/>
          <w:lang w:val="el-GR"/>
        </w:rPr>
        <w:t>α</w:t>
      </w:r>
      <w:r w:rsidRPr="00F707B2">
        <w:rPr>
          <w:rFonts w:asciiTheme="minorHAnsi" w:eastAsia="Arial" w:hAnsiTheme="minorHAnsi" w:cstheme="minorHAnsi"/>
          <w:bCs/>
          <w:color w:val="C00000"/>
          <w:w w:val="86"/>
          <w:sz w:val="22"/>
          <w:szCs w:val="22"/>
          <w:lang w:val="el-GR"/>
        </w:rPr>
        <w:t>γ</w:t>
      </w:r>
      <w:r w:rsidRPr="00F707B2">
        <w:rPr>
          <w:rFonts w:asciiTheme="minorHAnsi" w:eastAsia="Arial" w:hAnsiTheme="minorHAnsi" w:cstheme="minorHAnsi"/>
          <w:bCs/>
          <w:color w:val="C00000"/>
          <w:w w:val="91"/>
          <w:sz w:val="22"/>
          <w:szCs w:val="22"/>
          <w:lang w:val="el-GR"/>
        </w:rPr>
        <w:t>ρ</w:t>
      </w:r>
      <w:r w:rsidRPr="00F707B2">
        <w:rPr>
          <w:rFonts w:asciiTheme="minorHAnsi" w:eastAsia="Arial" w:hAnsiTheme="minorHAnsi" w:cstheme="minorHAnsi"/>
          <w:bCs/>
          <w:color w:val="C00000"/>
          <w:w w:val="88"/>
          <w:sz w:val="22"/>
          <w:szCs w:val="22"/>
          <w:lang w:val="el-GR"/>
        </w:rPr>
        <w:t>α</w:t>
      </w:r>
      <w:r w:rsidRPr="00F707B2">
        <w:rPr>
          <w:rFonts w:asciiTheme="minorHAnsi" w:eastAsia="Arial" w:hAnsiTheme="minorHAnsi" w:cstheme="minorHAnsi"/>
          <w:bCs/>
          <w:color w:val="C00000"/>
          <w:w w:val="98"/>
          <w:sz w:val="22"/>
          <w:szCs w:val="22"/>
          <w:lang w:val="el-GR"/>
        </w:rPr>
        <w:t>φ</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w:t>
      </w:r>
    </w:p>
    <w:p w14:paraId="549B062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2</w:t>
      </w:r>
    </w:p>
    <w:p w14:paraId="5A48004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Αντικείμενο της Σύμβασης</w:t>
      </w:r>
    </w:p>
    <w:p w14:paraId="174066A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2.1 Αντικείμενο της παρο</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83"/>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ς Σύμβασης είναι η ανάθεση της Προμήθειας/ Υπηρεσίας «………………………….</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w w:val="92"/>
          <w:sz w:val="22"/>
          <w:szCs w:val="22"/>
          <w:lang w:val="el-GR"/>
        </w:rPr>
        <w:t>.</w:t>
      </w:r>
    </w:p>
    <w:p w14:paraId="1CAF2F5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2.2 Η Σύμβαση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μβάνει το σύνολο των συμφωνηθέ</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των μεταξύ των συμβαλλόμε</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ων μερών,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καθώς και τους όρους και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ϋ</w:t>
      </w:r>
      <w:r w:rsidRPr="00F707B2">
        <w:rPr>
          <w:rFonts w:asciiTheme="minorHAnsi" w:eastAsia="Arial" w:hAnsiTheme="minorHAnsi" w:cstheme="minorHAnsi"/>
          <w:bCs/>
          <w:color w:val="000000"/>
          <w:w w:val="90"/>
          <w:sz w:val="22"/>
          <w:szCs w:val="22"/>
          <w:lang w:val="el-GR"/>
        </w:rPr>
        <w:t>πο</w:t>
      </w:r>
      <w:r w:rsidRPr="00F707B2">
        <w:rPr>
          <w:rFonts w:asciiTheme="minorHAnsi" w:eastAsia="Arial" w:hAnsiTheme="minorHAnsi" w:cstheme="minorHAnsi"/>
          <w:bCs/>
          <w:color w:val="000000"/>
          <w:sz w:val="22"/>
          <w:szCs w:val="22"/>
          <w:lang w:val="el-GR"/>
        </w:rPr>
        <w:t>θέσεις για την υλο</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ηση της προμήθειας και κατισχ</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κάθε άλλου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γράφου.</w:t>
      </w:r>
    </w:p>
    <w:p w14:paraId="07B7330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2.3 Συ</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sz w:val="22"/>
          <w:szCs w:val="22"/>
          <w:lang w:val="el-GR"/>
        </w:rPr>
        <w:t>ηρωματικ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εφαρμόζονται τα προβλεπόμενα στην Απόφα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Κατακ</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87"/>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ης του Δ.Σ. 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88"/>
          <w:sz w:val="22"/>
          <w:szCs w:val="22"/>
          <w:lang w:val="el-GR"/>
        </w:rPr>
        <w:t xml:space="preserve">ο, </w:t>
      </w:r>
      <w:r w:rsidRPr="00F707B2">
        <w:rPr>
          <w:rFonts w:asciiTheme="minorHAnsi" w:eastAsia="Arial" w:hAnsiTheme="minorHAnsi" w:cstheme="minorHAnsi"/>
          <w:bCs/>
          <w:color w:val="000000"/>
          <w:w w:val="93"/>
          <w:sz w:val="22"/>
          <w:szCs w:val="22"/>
          <w:lang w:val="el-GR"/>
        </w:rPr>
        <w:t>σ</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ν Διακή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3"/>
          <w:sz w:val="22"/>
          <w:szCs w:val="22"/>
          <w:lang w:val="el-GR"/>
        </w:rPr>
        <w:t>υ</w:t>
      </w:r>
      <w:r w:rsidRPr="00F707B2">
        <w:rPr>
          <w:rFonts w:asciiTheme="minorHAnsi" w:eastAsia="Arial" w:hAnsiTheme="minorHAnsi" w:cstheme="minorHAnsi"/>
          <w:bCs/>
          <w:color w:val="000000"/>
          <w:sz w:val="22"/>
          <w:szCs w:val="22"/>
          <w:lang w:val="el-GR"/>
        </w:rPr>
        <w:t>ξη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 προσφορά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w:t>
      </w:r>
      <w:r w:rsidRPr="00F707B2">
        <w:rPr>
          <w:rFonts w:asciiTheme="minorHAnsi" w:eastAsia="Arial" w:hAnsiTheme="minorHAnsi" w:cstheme="minorHAnsi"/>
          <w:bCs/>
          <w:color w:val="000000"/>
          <w:w w:val="80"/>
          <w:sz w:val="22"/>
          <w:szCs w:val="22"/>
          <w:lang w:val="el-GR"/>
        </w:rPr>
        <w:t>ν</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όχου.</w:t>
      </w:r>
    </w:p>
    <w:p w14:paraId="1A2D965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3</w:t>
      </w:r>
    </w:p>
    <w:p w14:paraId="61EE738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Τόπος εκτέλεσης των υπηρεσιών</w:t>
      </w:r>
    </w:p>
    <w:p w14:paraId="13D30B04"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Ως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τόπ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εκτέλεσης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ορίζεται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w:t>
      </w:r>
      <w:r w:rsidRPr="00F707B2">
        <w:rPr>
          <w:rFonts w:asciiTheme="minorHAnsi" w:eastAsia="Arial" w:hAnsiTheme="minorHAnsi" w:cstheme="minorHAnsi"/>
          <w:bCs/>
          <w:color w:val="000000"/>
          <w:w w:val="98"/>
          <w:sz w:val="22"/>
          <w:szCs w:val="22"/>
          <w:lang w:val="el-GR"/>
        </w:rPr>
        <w:t xml:space="preserve"> κτίριο </w:t>
      </w:r>
      <w:r w:rsidRPr="00F707B2">
        <w:rPr>
          <w:rFonts w:asciiTheme="minorHAnsi" w:eastAsia="Arial" w:hAnsiTheme="minorHAnsi" w:cstheme="minorHAnsi"/>
          <w:bCs/>
          <w:color w:val="000000"/>
          <w:w w:val="99"/>
          <w:sz w:val="22"/>
          <w:szCs w:val="22"/>
          <w:lang w:val="el-GR"/>
        </w:rPr>
        <w:t>………………</w:t>
      </w:r>
      <w:r w:rsidRPr="00F707B2">
        <w:rPr>
          <w:rFonts w:asciiTheme="minorHAnsi" w:eastAsia="Arial" w:hAnsiTheme="minorHAnsi" w:cstheme="minorHAnsi"/>
          <w:bCs/>
          <w:color w:val="000000"/>
          <w:sz w:val="22"/>
          <w:szCs w:val="22"/>
          <w:lang w:val="el-GR"/>
        </w:rPr>
        <w:t>. στη θέση ………….</w:t>
      </w:r>
    </w:p>
    <w:p w14:paraId="225A4D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4</w:t>
      </w:r>
    </w:p>
    <w:p w14:paraId="7D59388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Παρακολούθηση και παραλαβή</w:t>
      </w:r>
    </w:p>
    <w:p w14:paraId="62DB268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Για την πιστή εφαρμογή της παρούσας προμήθειας θα συσταθεί από το Σύλλογο…………….. Επιτροπή </w:t>
      </w:r>
      <w:r w:rsidRPr="00F707B2">
        <w:rPr>
          <w:rFonts w:asciiTheme="minorHAnsi" w:eastAsia="Arial" w:hAnsiTheme="minorHAnsi" w:cstheme="minorHAnsi"/>
          <w:bCs/>
          <w:sz w:val="22"/>
          <w:szCs w:val="22"/>
          <w:lang w:val="el-GR"/>
        </w:rPr>
        <w:t xml:space="preserve">Παρακολούθησης και Παραλαβής του Διαγωνισμού. </w:t>
      </w:r>
      <w:r w:rsidRPr="00F707B2">
        <w:rPr>
          <w:rFonts w:asciiTheme="minorHAnsi" w:eastAsia="Arial" w:hAnsiTheme="minorHAnsi" w:cstheme="minorHAnsi"/>
          <w:bCs/>
          <w:color w:val="000000"/>
          <w:sz w:val="22"/>
          <w:szCs w:val="22"/>
          <w:lang w:val="el-GR"/>
        </w:rPr>
        <w:t>Τα πρακτικά Διαπίστωσης Εργασιών θα αναφέρουν ρητά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γενικά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καλή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96"/>
          <w:sz w:val="22"/>
          <w:szCs w:val="22"/>
          <w:lang w:val="el-GR"/>
        </w:rPr>
        <w:t>τ</w:t>
      </w:r>
      <w:r w:rsidRPr="00F707B2">
        <w:rPr>
          <w:rFonts w:asciiTheme="minorHAnsi" w:eastAsia="Arial" w:hAnsiTheme="minorHAnsi" w:cstheme="minorHAnsi"/>
          <w:bCs/>
          <w:color w:val="000000"/>
          <w:sz w:val="22"/>
          <w:szCs w:val="22"/>
          <w:lang w:val="el-GR"/>
        </w:rPr>
        <w:t>έλεση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 της σύμβασης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ναφθεί.</w:t>
      </w:r>
    </w:p>
    <w:p w14:paraId="0C62EB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5</w:t>
      </w:r>
    </w:p>
    <w:p w14:paraId="49ECC14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Αμοιβή του Αναδόχου – Τρόπος Πληρωμής</w:t>
      </w:r>
    </w:p>
    <w:p w14:paraId="1ABEAC5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7"/>
          <w:sz w:val="22"/>
          <w:szCs w:val="22"/>
          <w:lang w:val="el-GR"/>
        </w:rPr>
      </w:pPr>
      <w:r w:rsidRPr="00F707B2">
        <w:rPr>
          <w:rFonts w:asciiTheme="minorHAnsi" w:eastAsia="Arial" w:hAnsiTheme="minorHAnsi" w:cstheme="minorHAnsi"/>
          <w:bCs/>
          <w:color w:val="000000"/>
          <w:sz w:val="22"/>
          <w:szCs w:val="22"/>
          <w:lang w:val="el-GR"/>
        </w:rPr>
        <w:t>5.1 Η συνολική δαπάν</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για την υλο</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ίηση της προμήθειας θα ανέρχεται στο ποσό των ………………………. Ευρώ (………….. €), πλέον ΦΠΑ 24%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0"/>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sz w:val="22"/>
          <w:szCs w:val="22"/>
          <w:lang w:val="el-GR"/>
        </w:rPr>
        <w:t>……. λεπτών (………€) όλων των νομίμων φόρων και των κρατήσεων υπέρ τρίτων, ήτοι συνολικά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ευρώ και ……………. λεπτά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6"/>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7"/>
          <w:sz w:val="22"/>
          <w:szCs w:val="22"/>
          <w:lang w:val="el-GR"/>
        </w:rPr>
        <w:t>.</w:t>
      </w:r>
    </w:p>
    <w:p w14:paraId="1FE725C8" w14:textId="3584935B" w:rsidR="00F707B2" w:rsidRPr="00F707B2" w:rsidRDefault="00F707B2" w:rsidP="00F707B2">
      <w:pPr>
        <w:autoSpaceDE w:val="0"/>
        <w:autoSpaceDN w:val="0"/>
        <w:adjustRightInd w:val="0"/>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Το έργο χρηματοδοτείται από το Τοπικό Πρόγραμμα ΤΑΠΤοΚ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AD703A">
        <w:rPr>
          <w:rFonts w:asciiTheme="minorHAnsi" w:hAnsiTheme="minorHAnsi" w:cstheme="minorHAnsi"/>
          <w:sz w:val="22"/>
          <w:szCs w:val="22"/>
          <w:shd w:val="clear" w:color="auto" w:fill="FDE9D9" w:themeFill="accent6" w:themeFillTint="33"/>
          <w:lang w:val="el-GR"/>
        </w:rPr>
        <w:t>ΕΤΑΝΑΜ ΑΕ ΟΤΑ</w:t>
      </w:r>
      <w:r w:rsidRPr="00F707B2">
        <w:rPr>
          <w:rFonts w:asciiTheme="minorHAnsi" w:hAnsiTheme="minorHAnsi" w:cstheme="minorHAnsi"/>
          <w:sz w:val="22"/>
          <w:szCs w:val="22"/>
          <w:lang w:val="el-GR"/>
        </w:rPr>
        <w:t xml:space="preserve"> στο πλαίσιο της παρέμβασης </w:t>
      </w:r>
      <w:r w:rsidRPr="00F707B2">
        <w:rPr>
          <w:rFonts w:asciiTheme="minorHAnsi" w:hAnsiTheme="minorHAnsi" w:cstheme="minorHAnsi"/>
          <w:b/>
          <w:bCs/>
          <w:color w:val="1F497D" w:themeColor="text2"/>
          <w:sz w:val="22"/>
          <w:szCs w:val="22"/>
          <w:lang w:val="el-GR"/>
        </w:rPr>
        <w:t xml:space="preserve">Π3-77-4.1 </w:t>
      </w:r>
      <w:r w:rsidRPr="00F707B2">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01A133C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5.2.</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οχος επιβα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τι</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τήσεις.</w:t>
      </w:r>
    </w:p>
    <w:p w14:paraId="204B8BF8"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5.3 Οι πληρ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8"/>
          <w:sz w:val="22"/>
          <w:szCs w:val="22"/>
          <w:lang w:val="el-GR"/>
        </w:rPr>
        <w:t>μ</w:t>
      </w:r>
      <w:r w:rsidRPr="00F707B2">
        <w:rPr>
          <w:rFonts w:asciiTheme="minorHAnsi" w:eastAsia="Arial" w:hAnsiTheme="minorHAnsi" w:cstheme="minorHAnsi"/>
          <w:bCs/>
          <w:color w:val="000000"/>
          <w:sz w:val="22"/>
          <w:szCs w:val="22"/>
          <w:lang w:val="el-GR"/>
        </w:rPr>
        <w:t xml:space="preserve">ές θα πραγματοποιηθούν σε ευρώ (€), με την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8"/>
          <w:sz w:val="22"/>
          <w:szCs w:val="22"/>
          <w:lang w:val="el-GR"/>
        </w:rPr>
        <w:t>ι</w:t>
      </w:r>
      <w:r w:rsidRPr="00F707B2">
        <w:rPr>
          <w:rFonts w:asciiTheme="minorHAnsi" w:eastAsia="Arial" w:hAnsiTheme="minorHAnsi" w:cstheme="minorHAnsi"/>
          <w:bCs/>
          <w:color w:val="000000"/>
          <w:sz w:val="22"/>
          <w:szCs w:val="22"/>
          <w:lang w:val="el-GR"/>
        </w:rPr>
        <w:t>ση των νόμιμων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δικαιολογητι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ών που προβλέ</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ται από τις ισχύουσες διατάξει</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κατά τον χρόνο πληρωμής. </w:t>
      </w:r>
    </w:p>
    <w:p w14:paraId="0D45718E"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5.4</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πος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Πλ</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ωμής Αναδόχο</w:t>
      </w:r>
      <w:r w:rsidRPr="00F707B2">
        <w:rPr>
          <w:rFonts w:asciiTheme="minorHAnsi" w:eastAsia="Arial" w:hAnsiTheme="minorHAnsi" w:cstheme="minorHAnsi"/>
          <w:bCs/>
          <w:color w:val="000000"/>
          <w:w w:val="95"/>
          <w:sz w:val="22"/>
          <w:szCs w:val="22"/>
          <w:lang w:val="el-GR"/>
        </w:rPr>
        <w:t>υ:</w:t>
      </w:r>
    </w:p>
    <w:p w14:paraId="3C220600" w14:textId="77777777" w:rsidR="00F707B2" w:rsidRPr="00F707B2" w:rsidRDefault="00F707B2" w:rsidP="00F707B2">
      <w:pPr>
        <w:spacing w:before="0" w:line="276" w:lineRule="auto"/>
        <w:ind w:left="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Η πληρωμή του Αναδόχ</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θα γίνει μετά την εκτέλεση των εργασιών. Η πληρωμή θα λάβει χώ</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 βάσει των τιμολογίων του Αναδόχου και θα πραγματο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ιηθεί με την προσκόμιση των νομίμων παραστατικ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προβλέ</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νται από τις ισχύ</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ες διατάξεις (καθώς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κάθε άλλου δικαιολογητικού που τυχόν ζητηθεί από τις αρμόδιες υπηρε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ες που διενεργο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τον έλεγχο</w:t>
      </w:r>
      <w:r w:rsidRPr="00F707B2">
        <w:rPr>
          <w:rFonts w:asciiTheme="minorHAnsi" w:eastAsia="Arial" w:hAnsiTheme="minorHAnsi" w:cstheme="minorHAnsi"/>
          <w:bCs/>
          <w:color w:val="000000"/>
          <w:w w:val="98"/>
          <w:sz w:val="22"/>
          <w:szCs w:val="22"/>
          <w:lang w:val="el-GR"/>
        </w:rPr>
        <w:t xml:space="preserve"> του έργου)</w:t>
      </w:r>
      <w:r w:rsidRPr="00F707B2">
        <w:rPr>
          <w:rFonts w:asciiTheme="minorHAnsi" w:eastAsia="Arial" w:hAnsiTheme="minorHAnsi" w:cstheme="minorHAnsi"/>
          <w:bCs/>
          <w:color w:val="000000"/>
          <w:sz w:val="22"/>
          <w:szCs w:val="22"/>
          <w:lang w:val="el-GR"/>
        </w:rPr>
        <w:t>, μετά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αφ</w:t>
      </w:r>
      <w:r w:rsidRPr="00F707B2">
        <w:rPr>
          <w:rFonts w:asciiTheme="minorHAnsi" w:eastAsia="Arial" w:hAnsiTheme="minorHAnsi" w:cstheme="minorHAnsi"/>
          <w:bCs/>
          <w:color w:val="000000"/>
          <w:w w:val="88"/>
          <w:sz w:val="22"/>
          <w:szCs w:val="22"/>
          <w:lang w:val="el-GR"/>
        </w:rPr>
        <w:t>α</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ρεση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νόμιμ</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κρατήσεων.</w:t>
      </w:r>
    </w:p>
    <w:p w14:paraId="004D130C" w14:textId="77777777" w:rsidR="00F707B2" w:rsidRPr="00F707B2" w:rsidRDefault="00F707B2" w:rsidP="00F707B2">
      <w:pPr>
        <w:spacing w:before="0" w:line="276" w:lineRule="auto"/>
        <w:ind w:left="426"/>
        <w:rPr>
          <w:rFonts w:asciiTheme="minorHAnsi" w:hAnsiTheme="minorHAnsi" w:cstheme="minorHAnsi"/>
          <w:sz w:val="22"/>
          <w:szCs w:val="22"/>
          <w:lang w:val="el-GR"/>
        </w:rPr>
      </w:pPr>
      <w:r w:rsidRPr="00F707B2">
        <w:rPr>
          <w:rFonts w:asciiTheme="minorHAnsi" w:hAnsiTheme="minorHAnsi" w:cstheme="minorHAnsi"/>
          <w:sz w:val="22"/>
          <w:szCs w:val="22"/>
          <w:lang w:val="el-GR"/>
        </w:rPr>
        <w:t>Οι ενδιάμεσες πληρωμές  (εφόσον απαιτείται)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27E0517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5.5 Όλα τα τιμήματα της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ύσας Σύμβασης (συνολικ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και τιμές μονάδ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ς)</w:t>
      </w:r>
      <w:r w:rsidRPr="00F707B2">
        <w:rPr>
          <w:rFonts w:asciiTheme="minorHAnsi" w:eastAsia="Arial" w:hAnsiTheme="minorHAnsi" w:cstheme="minorHAnsi"/>
          <w:bCs/>
          <w:color w:val="000000"/>
          <w:sz w:val="22"/>
          <w:szCs w:val="22"/>
          <w:lang w:val="el-GR"/>
        </w:rPr>
        <w:t xml:space="preserve"> παραμένουν σταθερ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sz w:val="22"/>
          <w:szCs w:val="22"/>
          <w:lang w:val="el-GR"/>
        </w:rPr>
        <w:t>και δεν υπόκεινται σε καμία αναθε</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ηση ή αύξ</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έως την συμβατικ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 xml:space="preserve"> ημερομηνία ολοκλήρωσης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σης.</w:t>
      </w:r>
    </w:p>
    <w:p w14:paraId="63A2B646" w14:textId="77777777" w:rsidR="00F707B2" w:rsidRPr="00F707B2" w:rsidRDefault="00F707B2" w:rsidP="00F707B2">
      <w:pPr>
        <w:spacing w:before="0" w:line="276" w:lineRule="auto"/>
        <w:ind w:left="426" w:hanging="426"/>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5.6.</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9"/>
          <w:sz w:val="22"/>
          <w:szCs w:val="22"/>
          <w:lang w:val="el-GR"/>
        </w:rPr>
        <w:t>ε</w:t>
      </w:r>
      <w:r w:rsidRPr="00F707B2">
        <w:rPr>
          <w:rFonts w:asciiTheme="minorHAnsi" w:eastAsia="Arial" w:hAnsiTheme="minorHAnsi" w:cstheme="minorHAnsi"/>
          <w:bCs/>
          <w:color w:val="C00000"/>
          <w:sz w:val="22"/>
          <w:szCs w:val="22"/>
          <w:lang w:val="el-GR"/>
        </w:rPr>
        <w:t>ν</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6"/>
          <w:sz w:val="22"/>
          <w:szCs w:val="22"/>
          <w:lang w:val="el-GR"/>
        </w:rPr>
        <w:t>πρ</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w w:val="92"/>
          <w:sz w:val="22"/>
          <w:szCs w:val="22"/>
          <w:lang w:val="el-GR"/>
        </w:rPr>
        <w:t>β</w:t>
      </w:r>
      <w:r w:rsidRPr="00F707B2">
        <w:rPr>
          <w:rFonts w:asciiTheme="minorHAnsi" w:eastAsia="Arial" w:hAnsiTheme="minorHAnsi" w:cstheme="minorHAnsi"/>
          <w:bCs/>
          <w:color w:val="C00000"/>
          <w:w w:val="89"/>
          <w:sz w:val="22"/>
          <w:szCs w:val="22"/>
          <w:lang w:val="el-GR"/>
        </w:rPr>
        <w:t>λ</w:t>
      </w:r>
      <w:r w:rsidRPr="00F707B2">
        <w:rPr>
          <w:rFonts w:asciiTheme="minorHAnsi" w:eastAsia="Arial" w:hAnsiTheme="minorHAnsi" w:cstheme="minorHAnsi"/>
          <w:bCs/>
          <w:color w:val="C00000"/>
          <w:w w:val="98"/>
          <w:sz w:val="22"/>
          <w:szCs w:val="22"/>
          <w:lang w:val="el-GR"/>
        </w:rPr>
        <w:t>έ</w:t>
      </w:r>
      <w:r w:rsidRPr="00F707B2">
        <w:rPr>
          <w:rFonts w:asciiTheme="minorHAnsi" w:eastAsia="Arial" w:hAnsiTheme="minorHAnsi" w:cstheme="minorHAnsi"/>
          <w:bCs/>
          <w:color w:val="C00000"/>
          <w:sz w:val="22"/>
          <w:szCs w:val="22"/>
          <w:lang w:val="el-GR"/>
        </w:rPr>
        <w:t>πεται προκαταβολή.</w:t>
      </w:r>
    </w:p>
    <w:p w14:paraId="7437747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6</w:t>
      </w:r>
    </w:p>
    <w:p w14:paraId="0E7B0B2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Υποχρεώσεις Αναδόχου</w:t>
      </w:r>
    </w:p>
    <w:p w14:paraId="2168045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6.1. Καθόλη τη διάρκεια εκτέλεσης της προμήθειας, ο Ανάδοχος θα πρέ</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να συνεργάζεται στενά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 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2"/>
          <w:sz w:val="22"/>
          <w:szCs w:val="22"/>
          <w:lang w:val="el-GR"/>
        </w:rPr>
        <w:t>έ</w:t>
      </w:r>
      <w:r w:rsidRPr="00F707B2">
        <w:rPr>
          <w:rFonts w:asciiTheme="minorHAnsi" w:eastAsia="Arial" w:hAnsiTheme="minorHAnsi" w:cstheme="minorHAnsi"/>
          <w:bCs/>
          <w:color w:val="000000"/>
          <w:sz w:val="22"/>
          <w:szCs w:val="22"/>
          <w:lang w:val="el-GR"/>
        </w:rPr>
        <w:t>τοντα, υποχρε</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αι δε να λαμβάνει υπόψη του οποιεσδή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παρατ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89"/>
          <w:sz w:val="22"/>
          <w:szCs w:val="22"/>
          <w:lang w:val="el-GR"/>
        </w:rPr>
        <w:t>τ</w:t>
      </w:r>
      <w:r w:rsidRPr="00F707B2">
        <w:rPr>
          <w:rFonts w:asciiTheme="minorHAnsi" w:eastAsia="Arial" w:hAnsiTheme="minorHAnsi" w:cstheme="minorHAnsi"/>
          <w:bCs/>
          <w:color w:val="000000"/>
          <w:sz w:val="22"/>
          <w:szCs w:val="22"/>
          <w:lang w:val="el-GR"/>
        </w:rPr>
        <w:t>έλεση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w w:val="85"/>
          <w:sz w:val="22"/>
          <w:szCs w:val="22"/>
          <w:lang w:val="el-GR"/>
        </w:rPr>
        <w:t xml:space="preserve"> </w:t>
      </w:r>
      <w:r w:rsidRPr="00F707B2">
        <w:rPr>
          <w:rFonts w:asciiTheme="minorHAnsi" w:eastAsia="Arial" w:hAnsiTheme="minorHAnsi" w:cstheme="minorHAnsi"/>
          <w:bCs/>
          <w:color w:val="000000"/>
          <w:sz w:val="22"/>
          <w:szCs w:val="22"/>
          <w:lang w:val="el-GR"/>
        </w:rPr>
        <w:t>υπη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εσίας.</w:t>
      </w:r>
    </w:p>
    <w:p w14:paraId="2E7ADB97"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6.2. Ο Ανάδοχο</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εφόσον του ζητηθεί από τον Αναθέτοντα</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sz w:val="22"/>
          <w:szCs w:val="22"/>
          <w:lang w:val="el-GR"/>
        </w:rPr>
        <w:t xml:space="preserve"> υποχρεούται να παρίσταται σε υπηρεσιακές συνεδριάσεις που αφορούν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ια, παρουσιάζοντας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ίτητα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στοι</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εία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για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τελεσματικ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λήψη αποφάσε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ν.</w:t>
      </w:r>
    </w:p>
    <w:p w14:paraId="3A46F7DD"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6.3. Ο 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θα είναι πλήρως και αποκλειστικά μόνος υπεύ</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4"/>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για την τήρηση της ισχύο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νομοθεσίας ως προς το απασ</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ολούμενο από αυτόν προσω</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1"/>
          <w:sz w:val="22"/>
          <w:szCs w:val="22"/>
          <w:lang w:val="el-GR"/>
        </w:rPr>
        <w:t>ι</w:t>
      </w:r>
      <w:r w:rsidRPr="00F707B2">
        <w:rPr>
          <w:rFonts w:asciiTheme="minorHAnsi" w:eastAsia="Arial" w:hAnsiTheme="minorHAnsi" w:cstheme="minorHAnsi"/>
          <w:bCs/>
          <w:color w:val="000000"/>
          <w:sz w:val="22"/>
          <w:szCs w:val="22"/>
          <w:lang w:val="el-GR"/>
        </w:rPr>
        <w:t>κό για την εκτέλεση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της σύμβασης. Σε περί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 xml:space="preserve">η οποιασδήποτε παράβασης ή ζημίας που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sz w:val="22"/>
          <w:szCs w:val="22"/>
          <w:lang w:val="el-GR"/>
        </w:rPr>
        <w:t>ληθεί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τρίτ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ρεούται μόνος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προς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κατάστασή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p>
    <w:p w14:paraId="4F9FA21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8"/>
          <w:sz w:val="22"/>
          <w:szCs w:val="22"/>
          <w:lang w:val="el-GR"/>
        </w:rPr>
      </w:pPr>
      <w:r w:rsidRPr="00F707B2">
        <w:rPr>
          <w:rFonts w:asciiTheme="minorHAnsi" w:eastAsia="Arial" w:hAnsiTheme="minorHAnsi" w:cstheme="minorHAnsi"/>
          <w:bCs/>
          <w:color w:val="000000"/>
          <w:sz w:val="22"/>
          <w:szCs w:val="22"/>
          <w:lang w:val="el-GR"/>
        </w:rPr>
        <w:t>6.4. Ο Ανάδοχος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κατά την εκτέλεση της σύμβασ</w:t>
      </w:r>
      <w:r w:rsidRPr="00F707B2">
        <w:rPr>
          <w:rFonts w:asciiTheme="minorHAnsi" w:eastAsia="Arial" w:hAnsiTheme="minorHAnsi" w:cstheme="minorHAnsi"/>
          <w:bCs/>
          <w:color w:val="000000"/>
          <w:w w:val="91"/>
          <w:sz w:val="22"/>
          <w:szCs w:val="22"/>
          <w:lang w:val="el-GR"/>
        </w:rPr>
        <w:t>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 τηρεί τις υποχρεώσεις του που απορρέουν από τις διατάξεις τις 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ιβαλλοντικής, κοινωνικοασφαλιστικής και εργατικής νομοθεσία</w:t>
      </w:r>
      <w:r w:rsidRPr="00F707B2">
        <w:rPr>
          <w:rFonts w:asciiTheme="minorHAnsi" w:eastAsia="Arial" w:hAnsiTheme="minorHAnsi" w:cstheme="minorHAnsi"/>
          <w:bCs/>
          <w:color w:val="000000"/>
          <w:w w:val="98"/>
          <w:sz w:val="22"/>
          <w:szCs w:val="22"/>
          <w:lang w:val="el-GR"/>
        </w:rPr>
        <w:t>ς.</w:t>
      </w:r>
    </w:p>
    <w:p w14:paraId="3A1B21A8"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6.5.Ο Ανάδοχος αναλαμβάνει την υποχρέωση να υλο</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και να παραδώσει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ια,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σύμφωνα με τα καθοριζόμενα στα σχετικά άρθρα της παρο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εκτελ</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κόντως όλες τις επιμέρους εργασίες, που αυτό περιλαμβάνει, διαθέτ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άτομα με την απαιτούμενη εμπειρία,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τεχνογν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ικανότητα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ώστε να ανταποκριθεί στις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sz w:val="22"/>
          <w:szCs w:val="22"/>
          <w:lang w:val="el-GR"/>
        </w:rPr>
        <w:t>αιτήσεις της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3DE6EBD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6.6.Ο Ανάδοχος θα ενεργεί με επιμέλεια και φροντί</w:t>
      </w:r>
      <w:r w:rsidRPr="00F707B2">
        <w:rPr>
          <w:rFonts w:asciiTheme="minorHAnsi" w:eastAsia="Arial" w:hAnsiTheme="minorHAnsi" w:cstheme="minorHAnsi"/>
          <w:bCs/>
          <w:color w:val="000000"/>
          <w:w w:val="95"/>
          <w:sz w:val="22"/>
          <w:szCs w:val="22"/>
          <w:lang w:val="el-GR"/>
        </w:rPr>
        <w:t>δ</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sz w:val="22"/>
          <w:szCs w:val="22"/>
          <w:lang w:val="el-GR"/>
        </w:rPr>
        <w:t xml:space="preserve"> ώστε να εμποδίζει πράξεις ή παραλείψεις,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μπορ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8"/>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έχουν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τέλεσμα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αν</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θετο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 xml:space="preserve">το </w:t>
      </w:r>
      <w:r w:rsidRPr="00F707B2">
        <w:rPr>
          <w:rFonts w:asciiTheme="minorHAnsi" w:eastAsia="Arial" w:hAnsiTheme="minorHAnsi" w:cstheme="minorHAnsi"/>
          <w:bCs/>
          <w:color w:val="000000"/>
          <w:sz w:val="22"/>
          <w:szCs w:val="22"/>
          <w:lang w:val="el-GR"/>
        </w:rPr>
        <w:t xml:space="preserve">συμφέρον </w:t>
      </w:r>
      <w:r w:rsidRPr="00F707B2">
        <w:rPr>
          <w:rFonts w:asciiTheme="minorHAnsi" w:hAnsiTheme="minorHAnsi" w:cstheme="minorHAnsi"/>
          <w:sz w:val="22"/>
          <w:szCs w:val="22"/>
          <w:lang w:val="el-GR" w:eastAsia="zh-CN"/>
        </w:rPr>
        <w:t>του Αναθέτοντα.</w:t>
      </w:r>
    </w:p>
    <w:p w14:paraId="5EF19D3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6.7. Απαγορε</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εται στον Ανάδο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 να αναθέσει σε τρίτους οποιεσδή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υπευθυν</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τες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ευθύνες,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1"/>
          <w:sz w:val="22"/>
          <w:szCs w:val="22"/>
          <w:lang w:val="el-GR"/>
        </w:rPr>
        <w:t xml:space="preserve"> </w:t>
      </w:r>
      <w:r w:rsidRPr="00F707B2">
        <w:rPr>
          <w:rFonts w:asciiTheme="minorHAnsi" w:eastAsia="Arial" w:hAnsiTheme="minorHAnsi" w:cstheme="minorHAnsi"/>
          <w:bCs/>
          <w:color w:val="000000"/>
          <w:sz w:val="22"/>
          <w:szCs w:val="22"/>
          <w:lang w:val="el-GR"/>
        </w:rPr>
        <w:t>απορρέουν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ια αυτόν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ούσα.</w:t>
      </w:r>
    </w:p>
    <w:p w14:paraId="7628730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7</w:t>
      </w:r>
    </w:p>
    <w:p w14:paraId="08D2F5D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Κυρώσεις σε βάρος του Αναδόχου</w:t>
      </w:r>
    </w:p>
    <w:p w14:paraId="202F236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7.1. Αν η προμήθεια εκτελεστεί μετά τη λήξη του συμβατικού χρ</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και μέχρι λήξης του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w w:val="87"/>
          <w:sz w:val="22"/>
          <w:szCs w:val="22"/>
          <w:lang w:val="el-GR"/>
        </w:rPr>
        <w:t xml:space="preserve"> </w:t>
      </w:r>
      <w:r w:rsidRPr="00F707B2">
        <w:rPr>
          <w:rFonts w:asciiTheme="minorHAnsi" w:eastAsia="Arial" w:hAnsiTheme="minorHAnsi" w:cstheme="minorHAnsi"/>
          <w:bCs/>
          <w:color w:val="000000"/>
          <w:sz w:val="22"/>
          <w:szCs w:val="22"/>
          <w:lang w:val="el-GR"/>
        </w:rPr>
        <w:t>τυχόν παράτασης που χορηγή</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με αίτημα του Αναδ</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ου πλην των περι</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ώσεων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ανωτέρας βίας ή παράτασ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με αίτημα του αναθέτοντα, επιβάλλεται πρόστι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2,5% επί της συμβατικής αξίας της ποσότ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 παραδό</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εκπρόθεσμα.</w:t>
      </w:r>
    </w:p>
    <w:p w14:paraId="4B6D495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Το παραπάνω πρ</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των εκπρόθεσμα παραδοθέντων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υλικών, χωρίς ΦΠΑ. Εάν τα υλικά που παραδόθηκαν εκπρόθεσμα επη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άζο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 xml:space="preserve"> τη χρησιμοποίηση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των υλικ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παραδόθηκαν εμπ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θεσμα, το πρό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της συνολικής ποσότητας αυτών.</w:t>
      </w:r>
    </w:p>
    <w:p w14:paraId="3AA41155"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7.2. Κατά τον υπολογισμ</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των ειδών του χρονικού διαστήματος της καθυ</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τέρησης για φόρτωση- παράδοση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 αντικατάσταση των υλικών, με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αποφαινόμενου οργάνο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ύστερα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αρμοδίου οργάνου, δεν λαμβάνεται υπόψ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ο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που παρήλθε πέραν του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εύλογο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κατά τα διάφορα στάδι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των διαδικασι</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για το οποίο δεν ευθύνεται ο 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ηθευτής/πάροχος υπηρεσίας και παρατείνεται,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αντίστοιχα,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χρόνος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1"/>
          <w:sz w:val="22"/>
          <w:szCs w:val="22"/>
          <w:lang w:val="el-GR"/>
        </w:rPr>
        <w:t>φό</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sz w:val="22"/>
          <w:szCs w:val="22"/>
          <w:lang w:val="el-GR"/>
        </w:rPr>
        <w:t>τωσης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π</w:t>
      </w:r>
      <w:r w:rsidRPr="00F707B2">
        <w:rPr>
          <w:rFonts w:asciiTheme="minorHAnsi" w:eastAsia="Arial" w:hAnsiTheme="minorHAnsi" w:cstheme="minorHAnsi"/>
          <w:bCs/>
          <w:color w:val="000000"/>
          <w:sz w:val="22"/>
          <w:szCs w:val="22"/>
          <w:lang w:val="el-GR"/>
        </w:rPr>
        <w:t>αράδοση</w:t>
      </w:r>
      <w:r w:rsidRPr="00F707B2">
        <w:rPr>
          <w:rFonts w:asciiTheme="minorHAnsi" w:eastAsia="Arial" w:hAnsiTheme="minorHAnsi" w:cstheme="minorHAnsi"/>
          <w:bCs/>
          <w:color w:val="000000"/>
          <w:w w:val="91"/>
          <w:sz w:val="22"/>
          <w:szCs w:val="22"/>
          <w:lang w:val="el-GR"/>
        </w:rPr>
        <w:t>ς.</w:t>
      </w:r>
    </w:p>
    <w:p w14:paraId="4339CB96"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7.3. Η είσπραξη του προστίμου γίνεται με παρακράτηση από το ποσό πληρωμής του προμηθευτή/παρόχου υπηρεσίας ή, σε περίπτωση ανεπάρκειας ή έλλειψης αυτού, με ισόποση κατάπτωση της εγγύησης καλής εκτέλεσης, εφόσον ο προμηθευτής/ πάροχος υπηρεσίας δεν καταθέσει το απαιτούμενο ποσό.</w:t>
      </w:r>
    </w:p>
    <w:p w14:paraId="1B440DF0"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7.4. Σε περίπτωση Ένωσης ή Κοινοπραξίας οι ως ανωτέρω ποινικές ρήτρες επιβάλλονται αναλογικά σε όλα τα μέλη της Ένωσης ή Κοινοπραξίας.</w:t>
      </w:r>
    </w:p>
    <w:p w14:paraId="1CD77EDD"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7.6. Κατά τα λοιπά, στ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Ανάδοχο που κηρύσσεται έκπτωτος από την κατακύρωση, την ανάθεση ή τη Σύμβαση, επιβάλλονται με απόφαση του Αναθέτοντα, ύστερα από γνωμοδότηση του αρμοδίου οργάνου, το </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π</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ι</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 xml:space="preserve"> υποχρεωτικά καλεί 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ενδιαφερόμενο προς παροχή εξηγήσεων, αθροιστικά ή διαζευκτικά, οι κυρώσεις που προβλέπονται στο άρθρο 203 του Ν. 4412/2016.</w:t>
      </w:r>
    </w:p>
    <w:p w14:paraId="122AB37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8</w:t>
      </w:r>
    </w:p>
    <w:p w14:paraId="0B3475A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Διάρκεια σύμβασης</w:t>
      </w:r>
    </w:p>
    <w:p w14:paraId="7692B78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Ο χρόνος ισχύος της παρούσης ορίζεται από την υπογραφή της και </w:t>
      </w:r>
      <w:r w:rsidRPr="00F707B2">
        <w:rPr>
          <w:rFonts w:asciiTheme="minorHAnsi" w:eastAsia="Arial" w:hAnsiTheme="minorHAnsi" w:cstheme="minorHAnsi"/>
          <w:bCs/>
          <w:color w:val="C00000"/>
          <w:sz w:val="22"/>
          <w:szCs w:val="22"/>
          <w:lang w:val="el-GR"/>
        </w:rPr>
        <w:t>για</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sz w:val="22"/>
          <w:szCs w:val="22"/>
          <w:lang w:val="el-GR"/>
        </w:rPr>
        <w:t xml:space="preserve"> μήνες</w:t>
      </w:r>
      <w:r w:rsidRPr="00F707B2">
        <w:rPr>
          <w:rFonts w:asciiTheme="minorHAnsi" w:eastAsia="Arial" w:hAnsiTheme="minorHAnsi" w:cstheme="minorHAnsi"/>
          <w:bCs/>
          <w:color w:val="000000"/>
          <w:sz w:val="22"/>
          <w:szCs w:val="22"/>
          <w:lang w:val="el-GR"/>
        </w:rPr>
        <w:t>.</w:t>
      </w:r>
    </w:p>
    <w:p w14:paraId="759775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9</w:t>
      </w:r>
    </w:p>
    <w:p w14:paraId="4E80F093"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Εμπιστευτικότητα-Πνευματική Ιδιοκτησία</w:t>
      </w:r>
    </w:p>
    <w:p w14:paraId="439A1BB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Καθ’ όλη τη διάρκεια της Σύμβασης αλλά και μετά την λήξη ή λύση αυτής, ο Ανάδοχος θα αναλάβει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έωση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τηρή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εμπιστε</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ικές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σε οποιοδή</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τρίτο,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οποιαδή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 xml:space="preserve"> έγγραφα </w:t>
      </w:r>
      <w:r w:rsidRPr="00F707B2">
        <w:rPr>
          <w:rFonts w:asciiTheme="minorHAnsi" w:eastAsia="Arial" w:hAnsiTheme="minorHAnsi" w:cstheme="minorHAnsi"/>
          <w:bCs/>
          <w:color w:val="000000"/>
          <w:sz w:val="22"/>
          <w:szCs w:val="22"/>
          <w:lang w:val="el-GR"/>
        </w:rPr>
        <w:lastRenderedPageBreak/>
        <w:t>ή 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ο</w:t>
      </w:r>
      <w:r w:rsidRPr="00F707B2">
        <w:rPr>
          <w:rFonts w:asciiTheme="minorHAnsi" w:eastAsia="Arial" w:hAnsiTheme="minorHAnsi" w:cstheme="minorHAnsi"/>
          <w:bCs/>
          <w:color w:val="000000"/>
          <w:sz w:val="22"/>
          <w:szCs w:val="22"/>
          <w:lang w:val="el-GR"/>
        </w:rPr>
        <w:t>φορίες που θα περιέλ</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υν</w:t>
      </w:r>
      <w:r w:rsidRPr="00F707B2">
        <w:rPr>
          <w:rFonts w:asciiTheme="minorHAnsi" w:eastAsia="Arial" w:hAnsiTheme="minorHAnsi" w:cstheme="minorHAnsi"/>
          <w:bCs/>
          <w:color w:val="000000"/>
          <w:sz w:val="22"/>
          <w:szCs w:val="22"/>
          <w:lang w:val="el-GR"/>
        </w:rPr>
        <w:t xml:space="preserve"> σε γνώση του κατά την εκτέλεση των υπηρεσιών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9"/>
          <w:sz w:val="22"/>
          <w:szCs w:val="22"/>
          <w:lang w:val="el-GR"/>
        </w:rPr>
        <w:t>λ</w:t>
      </w:r>
      <w:r w:rsidRPr="00F707B2">
        <w:rPr>
          <w:rFonts w:asciiTheme="minorHAnsi" w:eastAsia="Arial" w:hAnsiTheme="minorHAnsi" w:cstheme="minorHAnsi"/>
          <w:bCs/>
          <w:color w:val="000000"/>
          <w:w w:val="91"/>
          <w:sz w:val="22"/>
          <w:szCs w:val="22"/>
          <w:lang w:val="el-GR"/>
        </w:rPr>
        <w:t>ήρ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υπ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ώσε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 xml:space="preserve"> </w:t>
      </w:r>
      <w:r w:rsidRPr="00F707B2">
        <w:rPr>
          <w:rFonts w:asciiTheme="minorHAnsi" w:eastAsia="Arial" w:hAnsiTheme="minorHAnsi" w:cstheme="minorHAnsi"/>
          <w:bCs/>
          <w:color w:val="000000"/>
          <w:sz w:val="22"/>
          <w:szCs w:val="22"/>
          <w:lang w:val="el-GR"/>
        </w:rPr>
        <w:t>του.</w:t>
      </w:r>
    </w:p>
    <w:p w14:paraId="0A26B71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10</w:t>
      </w:r>
    </w:p>
    <w:p w14:paraId="0A4AC540"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Ανωτέρα Βία</w:t>
      </w:r>
    </w:p>
    <w:p w14:paraId="717DDE32"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10.1 Τα συμβαλλόμενα μέρη δεν ευθύνονται για τη μη εκπλή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των συμβατικών τους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στο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μέτρο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6"/>
          <w:sz w:val="22"/>
          <w:szCs w:val="22"/>
          <w:lang w:val="el-GR"/>
        </w:rPr>
        <w:t xml:space="preserve"> </w:t>
      </w:r>
      <w:r w:rsidRPr="00F707B2">
        <w:rPr>
          <w:rFonts w:asciiTheme="minorHAnsi" w:eastAsia="Arial" w:hAnsiTheme="minorHAnsi" w:cstheme="minorHAnsi"/>
          <w:bCs/>
          <w:color w:val="000000"/>
          <w:sz w:val="22"/>
          <w:szCs w:val="22"/>
          <w:lang w:val="el-GR"/>
        </w:rPr>
        <w:t>η αδυναμία εκπλήρωσ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οφείλεται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πε</w:t>
      </w:r>
      <w:r w:rsidRPr="00F707B2">
        <w:rPr>
          <w:rFonts w:asciiTheme="minorHAnsi" w:eastAsia="Arial" w:hAnsiTheme="minorHAnsi" w:cstheme="minorHAnsi"/>
          <w:bCs/>
          <w:color w:val="000000"/>
          <w:w w:val="98"/>
          <w:sz w:val="22"/>
          <w:szCs w:val="22"/>
          <w:lang w:val="el-GR"/>
        </w:rPr>
        <w:t>ρ</w:t>
      </w:r>
      <w:r w:rsidRPr="00F707B2">
        <w:rPr>
          <w:rFonts w:asciiTheme="minorHAnsi" w:eastAsia="Arial" w:hAnsiTheme="minorHAnsi" w:cstheme="minorHAnsi"/>
          <w:bCs/>
          <w:color w:val="000000"/>
          <w:sz w:val="22"/>
          <w:szCs w:val="22"/>
          <w:lang w:val="el-GR"/>
        </w:rPr>
        <w:t>ιστατικά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 xml:space="preserve">τέρας βίας. </w:t>
      </w:r>
    </w:p>
    <w:p w14:paraId="04C21BFA"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10.2 Ο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επικ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ενος υπ</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γ</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sz w:val="22"/>
          <w:szCs w:val="22"/>
          <w:lang w:val="el-GR"/>
        </w:rPr>
        <w:t>γή της αδυναμίας εκπλήρ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0"/>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εώσεών του σε γεγονός που εμπίπτει στην έννοια της ανωτέρας βίας, οφείλει να γνωστοποιήσει εγγράφως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επικαλε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ί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τον Αναθέτοντα τους σχετικούς λόγους και περιστατικά 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αποσβεστικής προθεσ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ας είκοσι (20) ημερών από τότε που συνέβησαν, προσκ</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ίζοντας τα απαραίτητα αποδεικτικά στοιχεία. Ο Αναθέτων υπο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εούται να απαντή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εντός είκοσι (20)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περαιτέρω ημερών στο σχετικό αίτημα του Αναδόχου,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ετικά, με την πάρ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 άπρακτης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τε</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αίρεται αποδοχή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αιτήματος.</w:t>
      </w:r>
    </w:p>
    <w:p w14:paraId="25B80A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11</w:t>
      </w:r>
    </w:p>
    <w:p w14:paraId="20730CC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Καταγγελία – Λύση Σύμβασης</w:t>
      </w:r>
    </w:p>
    <w:p w14:paraId="78BEB49D"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11.1. Σε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5"/>
          <w:sz w:val="22"/>
          <w:szCs w:val="22"/>
          <w:lang w:val="el-GR"/>
        </w:rPr>
        <w:t>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που ο Αναθέτων διαπιστώσει μη προσήκο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σα εκπλήρ</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του Αναδόχου επισ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αίνει τούτο εγγράφως και αναλυτικ</w:t>
      </w:r>
      <w:r w:rsidRPr="00F707B2">
        <w:rPr>
          <w:rFonts w:asciiTheme="minorHAnsi" w:eastAsia="Arial" w:hAnsiTheme="minorHAnsi" w:cstheme="minorHAnsi"/>
          <w:bCs/>
          <w:color w:val="000000"/>
          <w:w w:val="97"/>
          <w:sz w:val="22"/>
          <w:szCs w:val="22"/>
          <w:lang w:val="el-GR"/>
        </w:rPr>
        <w:t>ώς</w:t>
      </w:r>
      <w:r w:rsidRPr="00F707B2">
        <w:rPr>
          <w:rFonts w:asciiTheme="minorHAnsi" w:eastAsia="Arial" w:hAnsiTheme="minorHAnsi" w:cstheme="minorHAnsi"/>
          <w:bCs/>
          <w:color w:val="000000"/>
          <w:sz w:val="22"/>
          <w:szCs w:val="22"/>
          <w:lang w:val="el-GR"/>
        </w:rPr>
        <w:t xml:space="preserve"> σε αυτόν και τάσσει εύλογη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 η οποία δεν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είναι κατώτερη των δέκα πέντε (15) ημερ</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79"/>
          <w:sz w:val="22"/>
          <w:szCs w:val="22"/>
          <w:lang w:val="el-GR"/>
        </w:rPr>
        <w:t>ν</w:t>
      </w:r>
      <w:r w:rsidRPr="00F707B2">
        <w:rPr>
          <w:rFonts w:asciiTheme="minorHAnsi" w:eastAsia="Arial" w:hAnsiTheme="minorHAnsi" w:cstheme="minorHAnsi"/>
          <w:bCs/>
          <w:color w:val="000000"/>
          <w:sz w:val="22"/>
          <w:szCs w:val="22"/>
          <w:lang w:val="el-GR"/>
        </w:rPr>
        <w:t xml:space="preserve"> για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επανορ</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ει τις τυχόν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λήψεις του και να εκπλη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προσηκόντως τις υποχ</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ώσεις του. Ο Ανάδοχ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μέσα στην προθεσμία αυτή 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είτε να συμμορφ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4"/>
          <w:sz w:val="22"/>
          <w:szCs w:val="22"/>
          <w:lang w:val="el-GR"/>
        </w:rPr>
        <w:t>ε</w:t>
      </w:r>
      <w:r w:rsidRPr="00F707B2">
        <w:rPr>
          <w:rFonts w:asciiTheme="minorHAnsi" w:eastAsia="Arial" w:hAnsiTheme="minorHAnsi" w:cstheme="minorHAnsi"/>
          <w:bCs/>
          <w:color w:val="000000"/>
          <w:sz w:val="22"/>
          <w:szCs w:val="22"/>
          <w:lang w:val="el-GR"/>
        </w:rPr>
        <w:t>ί με τις υποδείξεις αυτέ</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είτε να διατυπώσει τις αντιρ</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 του, στις οποίες ο Αναθέτων οφείλει να απαντήσει εντός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αυτ</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προθεσμίας.</w:t>
      </w:r>
    </w:p>
    <w:p w14:paraId="4723E8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Στην περί</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ωση που η προθεσμία παρέλθει άπρακτη ή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ος δε συμμ</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 xml:space="preserve">ωθεί με τις τελικές </w:t>
      </w:r>
      <w:r w:rsidRPr="00F707B2">
        <w:rPr>
          <w:rFonts w:asciiTheme="minorHAnsi" w:eastAsia="Arial" w:hAnsiTheme="minorHAnsi" w:cstheme="minorHAnsi"/>
          <w:bCs/>
          <w:color w:val="000000"/>
          <w:w w:val="93"/>
          <w:sz w:val="22"/>
          <w:szCs w:val="22"/>
          <w:lang w:val="el-GR"/>
        </w:rPr>
        <w:t>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δείξεις </w:t>
      </w:r>
      <w:r w:rsidRPr="00F707B2">
        <w:rPr>
          <w:rFonts w:asciiTheme="minorHAnsi" w:hAnsiTheme="minorHAnsi" w:cstheme="minorHAnsi"/>
          <w:sz w:val="22"/>
          <w:szCs w:val="22"/>
          <w:lang w:val="el-GR" w:eastAsia="zh-CN"/>
        </w:rPr>
        <w:t>του Αναθέτοντα</w:t>
      </w:r>
      <w:r w:rsidRPr="00F707B2">
        <w:rPr>
          <w:rFonts w:asciiTheme="minorHAnsi" w:eastAsia="Arial" w:hAnsiTheme="minorHAnsi" w:cstheme="minorHAnsi"/>
          <w:bCs/>
          <w:color w:val="000000"/>
          <w:w w:val="98"/>
          <w:sz w:val="22"/>
          <w:szCs w:val="22"/>
          <w:lang w:val="el-GR"/>
        </w:rPr>
        <w:t>,</w:t>
      </w:r>
      <w:r w:rsidRPr="00F707B2">
        <w:rPr>
          <w:rFonts w:asciiTheme="minorHAnsi" w:eastAsia="Arial" w:hAnsiTheme="minorHAnsi" w:cstheme="minorHAnsi"/>
          <w:bCs/>
          <w:color w:val="000000"/>
          <w:sz w:val="22"/>
          <w:szCs w:val="22"/>
          <w:lang w:val="el-GR"/>
        </w:rPr>
        <w:t xml:space="preserve"> με απόφασή της, αφενός διακόπτεται η χρηματο</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του έργου πλην των ήδη παραληφθέντων τμημάτων του και αφ’ ετέρου 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Αναθέτων κηρ</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σει τον Ανάδοχο έκπτ</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το. Η απόφαση περί εκπτώσεως θα πρέπει να γνωστοποιηθεί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86"/>
          <w:sz w:val="22"/>
          <w:szCs w:val="22"/>
          <w:lang w:val="el-GR"/>
        </w:rPr>
        <w:t>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χο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30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ρών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6"/>
          <w:sz w:val="22"/>
          <w:szCs w:val="22"/>
          <w:lang w:val="el-GR"/>
        </w:rPr>
        <w:t>π</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sz w:val="22"/>
          <w:szCs w:val="22"/>
          <w:lang w:val="el-GR"/>
        </w:rPr>
        <w:t xml:space="preserve"> την λήψ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479439E0"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Με</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την</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έκπτωση καταπίπτει</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w w:val="99"/>
          <w:sz w:val="22"/>
          <w:szCs w:val="22"/>
          <w:lang w:val="el-GR"/>
        </w:rPr>
        <w:t>ο</w:t>
      </w:r>
      <w:r w:rsidRPr="00F707B2">
        <w:rPr>
          <w:rFonts w:asciiTheme="minorHAnsi" w:eastAsia="Arial" w:hAnsiTheme="minorHAnsi" w:cstheme="minorHAnsi"/>
          <w:bCs/>
          <w:sz w:val="22"/>
          <w:szCs w:val="22"/>
          <w:lang w:val="el-GR"/>
        </w:rPr>
        <w:t>λικώς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η</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εγγυητική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επιστολή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καλής εκτέλεση</w:t>
      </w:r>
      <w:r w:rsidRPr="00F707B2">
        <w:rPr>
          <w:rFonts w:asciiTheme="minorHAnsi" w:eastAsia="Arial" w:hAnsiTheme="minorHAnsi" w:cstheme="minorHAnsi"/>
          <w:bCs/>
          <w:w w:val="91"/>
          <w:sz w:val="22"/>
          <w:szCs w:val="22"/>
          <w:lang w:val="el-GR"/>
        </w:rPr>
        <w:t>ς.</w:t>
      </w:r>
    </w:p>
    <w:p w14:paraId="1C7D2709"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11.2.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ος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υπο</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9"/>
          <w:sz w:val="22"/>
          <w:szCs w:val="22"/>
          <w:lang w:val="el-GR"/>
        </w:rPr>
        <w:t>λ</w:t>
      </w:r>
      <w:r w:rsidRPr="00F707B2">
        <w:rPr>
          <w:rFonts w:asciiTheme="minorHAnsi" w:eastAsia="Arial" w:hAnsiTheme="minorHAnsi" w:cstheme="minorHAnsi"/>
          <w:bCs/>
          <w:color w:val="000000"/>
          <w:sz w:val="22"/>
          <w:szCs w:val="22"/>
          <w:lang w:val="el-GR"/>
        </w:rPr>
        <w:t>λει προσφυγή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για λόγους νομιμότητας και ουσίας ενώπιον </w:t>
      </w:r>
      <w:r w:rsidRPr="00F707B2">
        <w:rPr>
          <w:rFonts w:asciiTheme="minorHAnsi" w:hAnsiTheme="minorHAnsi" w:cstheme="minorHAnsi"/>
          <w:sz w:val="22"/>
          <w:szCs w:val="22"/>
          <w:lang w:val="el-GR" w:eastAsia="zh-CN"/>
        </w:rPr>
        <w:t xml:space="preserve">του Αναθέτοντα </w:t>
      </w:r>
      <w:r w:rsidRPr="00F707B2">
        <w:rPr>
          <w:rFonts w:asciiTheme="minorHAnsi" w:eastAsia="Arial" w:hAnsiTheme="minorHAnsi" w:cstheme="minorHAnsi"/>
          <w:bCs/>
          <w:color w:val="000000"/>
          <w:sz w:val="22"/>
          <w:szCs w:val="22"/>
          <w:lang w:val="el-GR"/>
        </w:rPr>
        <w:t>που εκτελεί τη σύμβαση, μέσα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 ανατρεπτική προθεσμία τριάντα (30) ημε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ών, από την ημερομηνία που έλαβε γνώση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σχετικής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αποφασίζει το αρμόδιο αποφαιν</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 όργαν</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sz w:val="22"/>
          <w:szCs w:val="22"/>
          <w:lang w:val="el-GR"/>
        </w:rPr>
        <w:t xml:space="preserve"> ύστερα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οδότηση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αρμόδιου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συλλογικού</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γάνου.</w:t>
      </w:r>
    </w:p>
    <w:p w14:paraId="084F43E3"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εν λόγω απόφαση δεν επιδέχεται προσβολ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με άλλη οποιασδή</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φύσεως διοικητική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w:t>
      </w:r>
    </w:p>
    <w:p w14:paraId="63EC171B"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11.3.</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ίπτωση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λύσης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καταγγελίας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βασης,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Ανάδοχ</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ς:</w:t>
      </w:r>
    </w:p>
    <w:p w14:paraId="733F5720"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Είναι υπο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ρεωμένος να παραδώ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στον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3"/>
          <w:sz w:val="22"/>
          <w:szCs w:val="22"/>
          <w:lang w:val="el-GR"/>
        </w:rPr>
        <w:t>έ</w:t>
      </w:r>
      <w:r w:rsidRPr="00F707B2">
        <w:rPr>
          <w:rFonts w:asciiTheme="minorHAnsi" w:eastAsia="Arial" w:hAnsiTheme="minorHAnsi" w:cstheme="minorHAnsi"/>
          <w:bCs/>
          <w:color w:val="000000"/>
          <w:sz w:val="22"/>
          <w:szCs w:val="22"/>
          <w:lang w:val="el-GR"/>
        </w:rPr>
        <w:t>τοντα όλα τα στοιχεία που έχει στη διάθεσή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υ.</w:t>
      </w:r>
    </w:p>
    <w:p w14:paraId="5FFE4B2D"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 Δεν δικαιούται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αποζημίωσ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παρά μόνο την αμοιβή του για τα είδη που έχο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 παραδο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μόνο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μέχρι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λ</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καταγγελία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6"/>
          <w:sz w:val="22"/>
          <w:szCs w:val="22"/>
          <w:lang w:val="el-GR"/>
        </w:rPr>
        <w:t>β</w:t>
      </w:r>
      <w:r w:rsidRPr="00F707B2">
        <w:rPr>
          <w:rFonts w:asciiTheme="minorHAnsi" w:eastAsia="Arial" w:hAnsiTheme="minorHAnsi" w:cstheme="minorHAnsi"/>
          <w:bCs/>
          <w:color w:val="000000"/>
          <w:sz w:val="22"/>
          <w:szCs w:val="22"/>
          <w:lang w:val="el-GR"/>
        </w:rPr>
        <w:t>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2"/>
          <w:sz w:val="22"/>
          <w:szCs w:val="22"/>
          <w:lang w:val="el-GR"/>
        </w:rPr>
        <w:t>χρ</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κού διαστήμ</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τος.</w:t>
      </w:r>
    </w:p>
    <w:p w14:paraId="3996F48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F30EB69"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ΑΡΘΡ</w:t>
      </w:r>
      <w:r w:rsidRPr="00B31795">
        <w:rPr>
          <w:rFonts w:asciiTheme="minorHAnsi" w:eastAsia="Arial" w:hAnsiTheme="minorHAnsi" w:cstheme="minorHAnsi"/>
          <w:b/>
          <w:bCs/>
          <w:color w:val="000000"/>
          <w:sz w:val="22"/>
          <w:szCs w:val="22"/>
        </w:rPr>
        <w:t>O</w:t>
      </w:r>
      <w:r w:rsidRPr="00DC3E80">
        <w:rPr>
          <w:rFonts w:asciiTheme="minorHAnsi" w:eastAsia="Arial" w:hAnsiTheme="minorHAnsi" w:cstheme="minorHAnsi"/>
          <w:b/>
          <w:bCs/>
          <w:color w:val="000000"/>
          <w:sz w:val="22"/>
          <w:szCs w:val="22"/>
          <w:lang w:val="el-GR"/>
        </w:rPr>
        <w:t xml:space="preserve"> 12</w:t>
      </w:r>
    </w:p>
    <w:p w14:paraId="42C416B4"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Εκχώρηση-Μεταβίβαση σύμβασης</w:t>
      </w:r>
    </w:p>
    <w:p w14:paraId="77A7BF1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Ο ανάδοχος δεν δικαιούτ</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 xml:space="preserve"> να μεταβι</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ή εκχ</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 τη σύμβασ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ή μέρος αυτή</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w:t>
      </w:r>
    </w:p>
    <w:p w14:paraId="795AF566"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13</w:t>
      </w:r>
    </w:p>
    <w:p w14:paraId="318549A9"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Εκτέλεση της σύμβασης</w:t>
      </w:r>
    </w:p>
    <w:p w14:paraId="616798C2"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θεωρείται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ότι εκτελέστ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w:t>
      </w:r>
    </w:p>
    <w:p w14:paraId="5E5C2570"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όταν παραδόθηκε ολόκληρη η ποσότητα ή, σε περίπτωση διαιρετού υλικο</w:t>
      </w:r>
      <w:r w:rsidRPr="00F707B2">
        <w:rPr>
          <w:rFonts w:asciiTheme="minorHAnsi" w:eastAsia="Arial" w:hAnsiTheme="minorHAnsi" w:cstheme="minorHAnsi"/>
          <w:bCs/>
          <w:color w:val="000000"/>
          <w:w w:val="95"/>
          <w:sz w:val="22"/>
          <w:szCs w:val="22"/>
          <w:lang w:val="el-GR"/>
        </w:rPr>
        <w:t>ύ,</w:t>
      </w:r>
      <w:r w:rsidRPr="00F707B2">
        <w:rPr>
          <w:rFonts w:asciiTheme="minorHAnsi" w:eastAsia="Arial" w:hAnsiTheme="minorHAnsi" w:cstheme="minorHAnsi"/>
          <w:bCs/>
          <w:color w:val="000000"/>
          <w:sz w:val="22"/>
          <w:szCs w:val="22"/>
          <w:lang w:val="el-GR"/>
        </w:rPr>
        <w:t xml:space="preserve"> η ποσότητα 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παραδό</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υπολεί</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 της συμβατικής, κατά μέρος που κρίνεται ως ασήμαντο από το αρμόδιο όργανο.</w:t>
      </w:r>
    </w:p>
    <w:p w14:paraId="10152729"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θηκαν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8"/>
          <w:sz w:val="22"/>
          <w:szCs w:val="22"/>
          <w:lang w:val="el-GR"/>
        </w:rPr>
        <w:t>ορι</w:t>
      </w:r>
      <w:r w:rsidRPr="00F707B2">
        <w:rPr>
          <w:rFonts w:asciiTheme="minorHAnsi" w:eastAsia="Arial" w:hAnsiTheme="minorHAnsi" w:cstheme="minorHAnsi"/>
          <w:bCs/>
          <w:color w:val="000000"/>
          <w:sz w:val="22"/>
          <w:szCs w:val="22"/>
          <w:lang w:val="el-GR"/>
        </w:rPr>
        <w:t>στικά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πο</w:t>
      </w:r>
      <w:r w:rsidRPr="00F707B2">
        <w:rPr>
          <w:rFonts w:asciiTheme="minorHAnsi" w:eastAsia="Arial" w:hAnsiTheme="minorHAnsi" w:cstheme="minorHAnsi"/>
          <w:bCs/>
          <w:color w:val="000000"/>
          <w:w w:val="86"/>
          <w:sz w:val="22"/>
          <w:szCs w:val="22"/>
          <w:lang w:val="el-GR"/>
        </w:rPr>
        <w:t>σ</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τικά και ποιοτικά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πα</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αδόθηκαν.</w:t>
      </w:r>
    </w:p>
    <w:p w14:paraId="168C11D6"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 Έγινε η αποπλ</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ωμή του συμβατικ</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 τιμήματος, αφού προηγο</w:t>
      </w:r>
      <w:r w:rsidRPr="00F707B2">
        <w:rPr>
          <w:rFonts w:asciiTheme="minorHAnsi" w:eastAsia="Arial" w:hAnsiTheme="minorHAnsi" w:cstheme="minorHAnsi"/>
          <w:bCs/>
          <w:color w:val="000000"/>
          <w:w w:val="89"/>
          <w:sz w:val="22"/>
          <w:szCs w:val="22"/>
          <w:lang w:val="el-GR"/>
        </w:rPr>
        <w:t>υ</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ένως επιβλήθηκαν κυρώσεις 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εκπτώσεις.</w:t>
      </w:r>
    </w:p>
    <w:p w14:paraId="1694EC3A"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δ) Εκπληρ</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ν και οι λοιπές συμβατικές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εώσεις και από τα δύο συμβαλλόμενα μέρη και αποδεσμεύθηκαν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ι</w:t>
      </w:r>
      <w:r w:rsidRPr="00F707B2">
        <w:rPr>
          <w:rFonts w:asciiTheme="minorHAnsi" w:eastAsia="Arial" w:hAnsiTheme="minorHAnsi" w:cstheme="minorHAnsi"/>
          <w:bCs/>
          <w:color w:val="000000"/>
          <w:sz w:val="22"/>
          <w:szCs w:val="22"/>
          <w:lang w:val="el-GR"/>
        </w:rPr>
        <w:t xml:space="preserve"> σχετικές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εγγυήσεις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κατά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πόμενα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σύμβαση.</w:t>
      </w:r>
    </w:p>
    <w:p w14:paraId="6A372A5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160FB96"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ΑΡΘΡΟ 14</w:t>
      </w:r>
    </w:p>
    <w:p w14:paraId="60A0A679"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Εγγύηση Καλής Εκτέλεσης</w:t>
      </w:r>
    </w:p>
    <w:p w14:paraId="0E1F48E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Για την καλή εκτέλεση της παρούσα</w:t>
      </w:r>
      <w:r w:rsidRPr="00F707B2">
        <w:rPr>
          <w:rFonts w:asciiTheme="minorHAnsi" w:eastAsia="Arial" w:hAnsiTheme="minorHAnsi" w:cstheme="minorHAnsi"/>
          <w:bCs/>
          <w:w w:val="98"/>
          <w:sz w:val="22"/>
          <w:szCs w:val="22"/>
          <w:lang w:val="el-GR"/>
        </w:rPr>
        <w:t>ς,</w:t>
      </w:r>
      <w:r w:rsidRPr="00F707B2">
        <w:rPr>
          <w:rFonts w:asciiTheme="minorHAnsi" w:eastAsia="Arial" w:hAnsiTheme="minorHAnsi" w:cstheme="minorHAnsi"/>
          <w:bCs/>
          <w:sz w:val="22"/>
          <w:szCs w:val="22"/>
          <w:lang w:val="el-GR"/>
        </w:rPr>
        <w:t xml:space="preserve"> ο Ανάδοχος κατέθεσε στον Αναθέτοντα τη με αριθμό</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 Εγγυητική επιστολ</w:t>
      </w:r>
      <w:r w:rsidRPr="00F707B2">
        <w:rPr>
          <w:rFonts w:asciiTheme="minorHAnsi" w:eastAsia="Arial" w:hAnsiTheme="minorHAnsi" w:cstheme="minorHAnsi"/>
          <w:bCs/>
          <w:w w:val="95"/>
          <w:sz w:val="22"/>
          <w:szCs w:val="22"/>
          <w:lang w:val="el-GR"/>
        </w:rPr>
        <w:t>ή</w:t>
      </w:r>
      <w:r w:rsidRPr="00F707B2">
        <w:rPr>
          <w:rFonts w:asciiTheme="minorHAnsi" w:eastAsia="Arial" w:hAnsiTheme="minorHAnsi" w:cstheme="minorHAnsi"/>
          <w:bCs/>
          <w:sz w:val="22"/>
          <w:szCs w:val="22"/>
          <w:lang w:val="el-GR"/>
        </w:rPr>
        <w:t xml:space="preserve"> της ΤΡΑΠΕ</w:t>
      </w:r>
      <w:r w:rsidRPr="00F707B2">
        <w:rPr>
          <w:rFonts w:asciiTheme="minorHAnsi" w:eastAsia="Arial" w:hAnsiTheme="minorHAnsi" w:cstheme="minorHAnsi"/>
          <w:bCs/>
          <w:w w:val="91"/>
          <w:sz w:val="22"/>
          <w:szCs w:val="22"/>
          <w:lang w:val="el-GR"/>
        </w:rPr>
        <w:t>Ζ</w:t>
      </w:r>
      <w:r w:rsidRPr="00F707B2">
        <w:rPr>
          <w:rFonts w:asciiTheme="minorHAnsi" w:eastAsia="Arial" w:hAnsiTheme="minorHAnsi" w:cstheme="minorHAnsi"/>
          <w:bCs/>
          <w:w w:val="93"/>
          <w:sz w:val="22"/>
          <w:szCs w:val="22"/>
          <w:lang w:val="el-GR"/>
        </w:rPr>
        <w:t>Α</w:t>
      </w:r>
      <w:r w:rsidRPr="00F707B2">
        <w:rPr>
          <w:rFonts w:asciiTheme="minorHAnsi" w:eastAsia="Arial" w:hAnsiTheme="minorHAnsi" w:cstheme="minorHAnsi"/>
          <w:bCs/>
          <w:sz w:val="22"/>
          <w:szCs w:val="22"/>
          <w:lang w:val="el-GR"/>
        </w:rPr>
        <w:t>Σ …………………… συνολικού ποσού</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w:t>
      </w:r>
      <w:r w:rsidRPr="00F707B2">
        <w:rPr>
          <w:rFonts w:asciiTheme="minorHAnsi" w:eastAsia="Arial" w:hAnsiTheme="minorHAnsi" w:cstheme="minorHAnsi"/>
          <w:bCs/>
          <w:w w:val="94"/>
          <w:sz w:val="22"/>
          <w:szCs w:val="22"/>
          <w:lang w:val="el-GR"/>
        </w:rPr>
        <w:t>…</w:t>
      </w:r>
      <w:r w:rsidRPr="00F707B2">
        <w:rPr>
          <w:rFonts w:asciiTheme="minorHAnsi" w:eastAsia="Arial" w:hAnsiTheme="minorHAnsi" w:cstheme="minorHAnsi"/>
          <w:bCs/>
          <w:w w:val="95"/>
          <w:sz w:val="22"/>
          <w:szCs w:val="22"/>
          <w:lang w:val="el-GR"/>
        </w:rPr>
        <w:t>…</w:t>
      </w:r>
      <w:r w:rsidRPr="00F707B2">
        <w:rPr>
          <w:rFonts w:asciiTheme="minorHAnsi" w:eastAsia="Arial" w:hAnsiTheme="minorHAnsi" w:cstheme="minorHAnsi"/>
          <w:bCs/>
          <w:sz w:val="22"/>
          <w:szCs w:val="22"/>
          <w:lang w:val="el-GR"/>
        </w:rPr>
        <w:t>…………. (………….€) (5% της συμφωνούμενης με την παρο</w:t>
      </w:r>
      <w:r w:rsidRPr="00F707B2">
        <w:rPr>
          <w:rFonts w:asciiTheme="minorHAnsi" w:eastAsia="Arial" w:hAnsiTheme="minorHAnsi" w:cstheme="minorHAnsi"/>
          <w:bCs/>
          <w:w w:val="99"/>
          <w:sz w:val="22"/>
          <w:szCs w:val="22"/>
          <w:lang w:val="el-GR"/>
        </w:rPr>
        <w:t>ύ</w:t>
      </w:r>
      <w:r w:rsidRPr="00F707B2">
        <w:rPr>
          <w:rFonts w:asciiTheme="minorHAnsi" w:eastAsia="Arial" w:hAnsiTheme="minorHAnsi" w:cstheme="minorHAnsi"/>
          <w:bCs/>
          <w:sz w:val="22"/>
          <w:szCs w:val="22"/>
          <w:lang w:val="el-GR"/>
        </w:rPr>
        <w:t>σα αμοιβής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του Αναδόχου, μη συμπε</w:t>
      </w:r>
      <w:r w:rsidRPr="00F707B2">
        <w:rPr>
          <w:rFonts w:asciiTheme="minorHAnsi" w:eastAsia="Arial" w:hAnsiTheme="minorHAnsi" w:cstheme="minorHAnsi"/>
          <w:bCs/>
          <w:w w:val="92"/>
          <w:sz w:val="22"/>
          <w:szCs w:val="22"/>
          <w:lang w:val="el-GR"/>
        </w:rPr>
        <w:t>ρ</w:t>
      </w:r>
      <w:r w:rsidRPr="00F707B2">
        <w:rPr>
          <w:rFonts w:asciiTheme="minorHAnsi" w:eastAsia="Arial" w:hAnsiTheme="minorHAnsi" w:cstheme="minorHAnsi"/>
          <w:bCs/>
          <w:w w:val="73"/>
          <w:sz w:val="22"/>
          <w:szCs w:val="22"/>
          <w:lang w:val="el-GR"/>
        </w:rPr>
        <w:t>ι</w:t>
      </w:r>
      <w:r w:rsidRPr="00F707B2">
        <w:rPr>
          <w:rFonts w:asciiTheme="minorHAnsi" w:eastAsia="Arial" w:hAnsiTheme="minorHAnsi" w:cstheme="minorHAnsi"/>
          <w:bCs/>
          <w:w w:val="90"/>
          <w:sz w:val="22"/>
          <w:szCs w:val="22"/>
          <w:lang w:val="el-GR"/>
        </w:rPr>
        <w:t>λ</w:t>
      </w:r>
      <w:r w:rsidRPr="00F707B2">
        <w:rPr>
          <w:rFonts w:asciiTheme="minorHAnsi" w:eastAsia="Arial" w:hAnsiTheme="minorHAnsi" w:cstheme="minorHAnsi"/>
          <w:bCs/>
          <w:w w:val="96"/>
          <w:sz w:val="22"/>
          <w:szCs w:val="22"/>
          <w:lang w:val="el-GR"/>
        </w:rPr>
        <w:t>α</w:t>
      </w:r>
      <w:r w:rsidRPr="00F707B2">
        <w:rPr>
          <w:rFonts w:asciiTheme="minorHAnsi" w:eastAsia="Arial" w:hAnsiTheme="minorHAnsi" w:cstheme="minorHAnsi"/>
          <w:bCs/>
          <w:sz w:val="22"/>
          <w:szCs w:val="22"/>
          <w:lang w:val="el-GR"/>
        </w:rPr>
        <w:t>μβανομένου του φόρου προστιθέμεν</w:t>
      </w:r>
      <w:r w:rsidRPr="00F707B2">
        <w:rPr>
          <w:rFonts w:asciiTheme="minorHAnsi" w:eastAsia="Arial" w:hAnsiTheme="minorHAnsi" w:cstheme="minorHAnsi"/>
          <w:bCs/>
          <w:w w:val="91"/>
          <w:sz w:val="22"/>
          <w:szCs w:val="22"/>
          <w:lang w:val="el-GR"/>
        </w:rPr>
        <w:t>η</w:t>
      </w:r>
      <w:r w:rsidRPr="00F707B2">
        <w:rPr>
          <w:rFonts w:asciiTheme="minorHAnsi" w:eastAsia="Arial" w:hAnsiTheme="minorHAnsi" w:cstheme="minorHAnsi"/>
          <w:bCs/>
          <w:w w:val="99"/>
          <w:sz w:val="22"/>
          <w:szCs w:val="22"/>
          <w:lang w:val="el-GR"/>
        </w:rPr>
        <w:t>ς</w:t>
      </w:r>
      <w:r w:rsidRPr="00F707B2">
        <w:rPr>
          <w:rFonts w:asciiTheme="minorHAnsi" w:eastAsia="Arial" w:hAnsiTheme="minorHAnsi" w:cstheme="minorHAnsi"/>
          <w:bCs/>
          <w:sz w:val="22"/>
          <w:szCs w:val="22"/>
          <w:lang w:val="el-GR"/>
        </w:rPr>
        <w:t xml:space="preserve"> αξίας).</w:t>
      </w:r>
    </w:p>
    <w:p w14:paraId="613C6A5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15</w:t>
      </w:r>
    </w:p>
    <w:p w14:paraId="65C8235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Εφαρμοστέο Δίκαιο - Επίλυση διαφορών</w:t>
      </w:r>
    </w:p>
    <w:p w14:paraId="4A014A27"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15.1. Οι συμβαλλόμενοι θα προσ</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5"/>
          <w:sz w:val="22"/>
          <w:szCs w:val="22"/>
          <w:lang w:val="el-GR"/>
        </w:rPr>
        <w:t>θο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ρυθμίζουν κάθε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 που τυχόν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προκ</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ψει στις μεταξύ τους σχέσεις κατά την διάρκει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της ισχύος της σύμβασης που θα υπογραφεί,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βάσει της καλής πίστης και των συναλλακτικών ηθών. </w:t>
      </w:r>
    </w:p>
    <w:p w14:paraId="2E8689D1"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xml:space="preserve">15.2. Επί διαφωνίας, κάθε διαφορά θα λύεται από τα ελληνικά δικαστήρια και συγκεκριμένα τα δικαστήρια </w:t>
      </w:r>
      <w:r w:rsidRPr="00F707B2">
        <w:rPr>
          <w:rFonts w:eastAsia="Arial" w:cstheme="minorHAnsi"/>
          <w:bCs/>
          <w:color w:val="000000"/>
          <w:lang w:val="el-GR"/>
        </w:rPr>
        <w:t>Καρδίτσας</w:t>
      </w:r>
      <w:r w:rsidRPr="00F707B2">
        <w:rPr>
          <w:rFonts w:asciiTheme="minorHAnsi" w:eastAsia="Arial" w:hAnsiTheme="minorHAnsi" w:cstheme="minorHAnsi"/>
          <w:bCs/>
          <w:color w:val="000000"/>
          <w:sz w:val="22"/>
          <w:szCs w:val="22"/>
          <w:lang w:val="el-GR"/>
        </w:rPr>
        <w:t>, εφαρμοστέο δε δίκαιο είναι το Ελληνικό και το κοινοτικό.</w:t>
      </w:r>
    </w:p>
    <w:p w14:paraId="7A61F3FC"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15.3. Δεν αποκλείεται, ωστόσο, για ορισμένες περιπτ</w:t>
      </w:r>
      <w:r w:rsidRPr="00F707B2">
        <w:rPr>
          <w:rFonts w:asciiTheme="minorHAnsi" w:eastAsia="Arial" w:hAnsiTheme="minorHAnsi" w:cstheme="minorHAnsi"/>
          <w:bCs/>
          <w:color w:val="000000"/>
          <w:w w:val="97"/>
          <w:sz w:val="22"/>
          <w:szCs w:val="22"/>
          <w:lang w:val="el-GR"/>
        </w:rPr>
        <w:t>ώσ</w:t>
      </w:r>
      <w:r w:rsidRPr="00F707B2">
        <w:rPr>
          <w:rFonts w:asciiTheme="minorHAnsi" w:eastAsia="Arial" w:hAnsiTheme="minorHAnsi" w:cstheme="minorHAnsi"/>
          <w:bCs/>
          <w:color w:val="000000"/>
          <w:sz w:val="22"/>
          <w:szCs w:val="22"/>
          <w:lang w:val="el-GR"/>
        </w:rPr>
        <w:t>εις, εφόσον συμφωνούν και τα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μέρη, να προβλεφθεί στη σύμβαση προσφυγή των συμβαλλομέν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αντί των δικαστηρίων,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σε διαιτησία σύμφ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πάντα με την ελληνική νομοθεσία και με όσα μεταξύ τους συμφωνήσουν.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 δεν επέλθει τέτοια συμφωνία, η αρμοδιότητα για την επίλ</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της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άς ανήκει στα ελληνικά δικαστήρι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8"/>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τά τα οριζόμενα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ηγούμενη παράγραφο.</w:t>
      </w:r>
    </w:p>
    <w:p w14:paraId="1AD9FB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Ειδικά κατά των αποφάσεων που επιβάλλουν σε βάρος του αναδόχου κυρώσεις μπορεί να υποβάλλει προσ</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w w:val="89"/>
          <w:sz w:val="22"/>
          <w:szCs w:val="22"/>
          <w:lang w:val="el-GR"/>
        </w:rPr>
        <w:t>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για λόγους νομιμότητας και ουσίας ενώπιον του φορέα που εκτελεί τη σύμβαση, μέσα σε ανατρε</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8"/>
          <w:sz w:val="22"/>
          <w:szCs w:val="22"/>
          <w:lang w:val="el-GR"/>
        </w:rPr>
        <w:t>τ</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κή προ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σμία τριάντα (30) ημερώ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από την ημερομηνία που έλαβε γνώσ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της σχετικ</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γής, αποφασίζει το αρμόδιο αποφαινόμενο όργανο του αναθέτοντα, ύστερ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από 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αρμόδιου συλλογικού οργάν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sz w:val="22"/>
          <w:szCs w:val="22"/>
          <w:lang w:val="el-GR"/>
        </w:rPr>
        <w:t xml:space="preserve"> και η απόφαση που θα εκδοθεί δεν επιδέχεται προσβολ</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με άλλη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φύσεως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δι</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φυγή.</w:t>
      </w:r>
    </w:p>
    <w:p w14:paraId="378B142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16</w:t>
      </w:r>
    </w:p>
    <w:p w14:paraId="6D90680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Τροποποίηση Σύμβασης</w:t>
      </w:r>
    </w:p>
    <w:p w14:paraId="57F3517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Τροπο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ηση των όρων της παρούσας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γίνεται μόνο σε αντικειμενικ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δικαιολογη</w:t>
      </w:r>
      <w:r w:rsidRPr="00F707B2">
        <w:rPr>
          <w:rFonts w:asciiTheme="minorHAnsi" w:eastAsia="Arial" w:hAnsiTheme="minorHAnsi" w:cstheme="minorHAnsi"/>
          <w:bCs/>
          <w:color w:val="000000"/>
          <w:w w:val="97"/>
          <w:sz w:val="22"/>
          <w:szCs w:val="22"/>
          <w:lang w:val="el-GR"/>
        </w:rPr>
        <w:t>μένες</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w w:val="90"/>
          <w:sz w:val="22"/>
          <w:szCs w:val="22"/>
          <w:lang w:val="el-GR"/>
        </w:rPr>
        <w:t>περιπτώσεις</w:t>
      </w:r>
      <w:r w:rsidRPr="00F707B2">
        <w:rPr>
          <w:rFonts w:asciiTheme="minorHAnsi" w:eastAsia="Arial" w:hAnsiTheme="minorHAnsi" w:cstheme="minorHAnsi"/>
          <w:bCs/>
          <w:color w:val="000000"/>
          <w:sz w:val="22"/>
          <w:szCs w:val="22"/>
          <w:lang w:val="el-GR"/>
        </w:rPr>
        <w:t xml:space="preserve"> με </w:t>
      </w:r>
      <w:r w:rsidRPr="00F707B2">
        <w:rPr>
          <w:rFonts w:asciiTheme="minorHAnsi" w:eastAsia="Arial" w:hAnsiTheme="minorHAnsi" w:cstheme="minorHAnsi"/>
          <w:bCs/>
          <w:color w:val="000000"/>
          <w:w w:val="98"/>
          <w:sz w:val="22"/>
          <w:szCs w:val="22"/>
          <w:lang w:val="el-GR"/>
        </w:rPr>
        <w:t>μεταγενέστερη</w:t>
      </w:r>
      <w:r w:rsidRPr="00F707B2">
        <w:rPr>
          <w:rFonts w:asciiTheme="minorHAnsi" w:eastAsia="Arial" w:hAnsiTheme="minorHAnsi" w:cstheme="minorHAnsi"/>
          <w:bCs/>
          <w:color w:val="000000"/>
          <w:sz w:val="22"/>
          <w:szCs w:val="22"/>
          <w:lang w:val="el-GR"/>
        </w:rPr>
        <w:t xml:space="preserve"> γραπτή και ρητή </w:t>
      </w:r>
      <w:r w:rsidRPr="00F707B2">
        <w:rPr>
          <w:rFonts w:asciiTheme="minorHAnsi" w:eastAsia="Arial" w:hAnsiTheme="minorHAnsi" w:cstheme="minorHAnsi"/>
          <w:bCs/>
          <w:color w:val="000000"/>
          <w:w w:val="99"/>
          <w:sz w:val="22"/>
          <w:szCs w:val="22"/>
          <w:lang w:val="el-GR"/>
        </w:rPr>
        <w:t>συμφωνία</w:t>
      </w:r>
      <w:r w:rsidRPr="00F707B2">
        <w:rPr>
          <w:rFonts w:asciiTheme="minorHAnsi" w:eastAsia="Arial" w:hAnsiTheme="minorHAnsi" w:cstheme="minorHAnsi"/>
          <w:bCs/>
          <w:color w:val="000000"/>
          <w:sz w:val="22"/>
          <w:szCs w:val="22"/>
          <w:lang w:val="el-GR"/>
        </w:rPr>
        <w:t xml:space="preserve"> των μερών</w:t>
      </w:r>
      <w:r w:rsidRPr="00F707B2">
        <w:rPr>
          <w:rFonts w:asciiTheme="minorHAnsi" w:eastAsia="Arial" w:hAnsiTheme="minorHAnsi" w:cstheme="minorHAnsi"/>
          <w:bCs/>
          <w:color w:val="000000"/>
          <w:w w:val="98"/>
          <w:sz w:val="22"/>
          <w:szCs w:val="22"/>
          <w:lang w:val="el-GR"/>
        </w:rPr>
        <w:t>.</w:t>
      </w:r>
    </w:p>
    <w:p w14:paraId="2C8957B7"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17</w:t>
      </w:r>
    </w:p>
    <w:p w14:paraId="2BF6C94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ΛΟΙΠΕΣ ΔΙΑΤΑΞΕΙΣ</w:t>
      </w:r>
    </w:p>
    <w:p w14:paraId="359421FA"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υπ΄αριθμ. ………………. κατατεθείσα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του Ανα</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αποτελούν συμπληρω</w:t>
      </w:r>
      <w:r w:rsidRPr="00F707B2">
        <w:rPr>
          <w:rFonts w:asciiTheme="minorHAnsi" w:eastAsia="Arial" w:hAnsiTheme="minorHAnsi" w:cstheme="minorHAnsi"/>
          <w:bCs/>
          <w:color w:val="000000"/>
          <w:w w:val="96"/>
          <w:sz w:val="22"/>
          <w:szCs w:val="22"/>
          <w:lang w:val="el-GR"/>
        </w:rPr>
        <w:t>μα</w:t>
      </w:r>
      <w:r w:rsidRPr="00F707B2">
        <w:rPr>
          <w:rFonts w:asciiTheme="minorHAnsi" w:eastAsia="Arial" w:hAnsiTheme="minorHAnsi" w:cstheme="minorHAnsi"/>
          <w:bCs/>
          <w:color w:val="000000"/>
          <w:sz w:val="22"/>
          <w:szCs w:val="22"/>
          <w:lang w:val="el-GR"/>
        </w:rPr>
        <w:t>τικά της παρ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σας σύμβασης συμβατικά τεύχη. Σε περί</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ασάφειας ή διαφορετι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ής ρύθμισης μεταξύ των συμ</w:t>
      </w:r>
      <w:r w:rsidRPr="00F707B2">
        <w:rPr>
          <w:rFonts w:asciiTheme="minorHAnsi" w:eastAsia="Arial" w:hAnsiTheme="minorHAnsi" w:cstheme="minorHAnsi"/>
          <w:bCs/>
          <w:color w:val="000000"/>
          <w:w w:val="96"/>
          <w:sz w:val="22"/>
          <w:szCs w:val="22"/>
          <w:lang w:val="el-GR"/>
        </w:rPr>
        <w:t>βα</w:t>
      </w:r>
      <w:r w:rsidRPr="00F707B2">
        <w:rPr>
          <w:rFonts w:asciiTheme="minorHAnsi" w:eastAsia="Arial" w:hAnsiTheme="minorHAnsi" w:cstheme="minorHAnsi"/>
          <w:bCs/>
          <w:color w:val="000000"/>
          <w:sz w:val="22"/>
          <w:szCs w:val="22"/>
          <w:lang w:val="el-GR"/>
        </w:rPr>
        <w:t>τικών τευχ</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η σειρά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προτε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αιότητας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ισχύ</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είναι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ακόλουθη:</w:t>
      </w:r>
    </w:p>
    <w:p w14:paraId="0EE8395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παρούσα σύμβαση</w:t>
      </w:r>
    </w:p>
    <w:p w14:paraId="7DED211C"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διακήρυξη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3"/>
          <w:sz w:val="22"/>
          <w:szCs w:val="22"/>
          <w:lang w:val="el-GR"/>
        </w:rPr>
        <w:t xml:space="preserve"> δ</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αγωνισμο</w:t>
      </w:r>
      <w:r w:rsidRPr="00F707B2">
        <w:rPr>
          <w:rFonts w:asciiTheme="minorHAnsi" w:eastAsia="Arial" w:hAnsiTheme="minorHAnsi" w:cstheme="minorHAnsi"/>
          <w:bCs/>
          <w:color w:val="000000"/>
          <w:w w:val="95"/>
          <w:sz w:val="22"/>
          <w:szCs w:val="22"/>
          <w:lang w:val="el-GR"/>
        </w:rPr>
        <w:t>ύ</w:t>
      </w:r>
    </w:p>
    <w:p w14:paraId="0D1C3333"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οσφορά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Αναδόχου</w:t>
      </w:r>
    </w:p>
    <w:p w14:paraId="0DE4E11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Για τα θέματα που καθορίζονται στην παρούσα, κανένα συναφές κείμενο ή έγγραφο ή στοιχείο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προϋ</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ρχον αυτής δεν έχει οποιαδή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ισχύ ή μπορεί να ληφθεί υπ’ όψη για την ερμηνεία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 παρούσα</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εκτός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ρ</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71"/>
          <w:sz w:val="22"/>
          <w:szCs w:val="22"/>
          <w:lang w:val="el-GR"/>
        </w:rPr>
        <w:t>ί</w:t>
      </w:r>
      <w:r w:rsidRPr="00F707B2">
        <w:rPr>
          <w:rFonts w:asciiTheme="minorHAnsi" w:eastAsia="Arial" w:hAnsiTheme="minorHAnsi" w:cstheme="minorHAnsi"/>
          <w:bCs/>
          <w:color w:val="000000"/>
          <w:w w:val="98"/>
          <w:sz w:val="22"/>
          <w:szCs w:val="22"/>
          <w:lang w:val="el-GR"/>
        </w:rPr>
        <w:t>ζ</w:t>
      </w:r>
      <w:r w:rsidRPr="00F707B2">
        <w:rPr>
          <w:rFonts w:asciiTheme="minorHAnsi" w:eastAsia="Arial" w:hAnsiTheme="minorHAnsi" w:cstheme="minorHAnsi"/>
          <w:bCs/>
          <w:color w:val="000000"/>
          <w:sz w:val="22"/>
          <w:szCs w:val="22"/>
          <w:lang w:val="el-GR"/>
        </w:rPr>
        <w:t>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1"/>
          <w:sz w:val="22"/>
          <w:szCs w:val="22"/>
          <w:lang w:val="el-GR"/>
        </w:rPr>
        <w:t>δ</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89"/>
          <w:sz w:val="22"/>
          <w:szCs w:val="22"/>
          <w:lang w:val="el-GR"/>
        </w:rPr>
        <w:t>α</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ορετικά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η παρο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p>
    <w:p w14:paraId="209C776B"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Αντίκλητος του Αναδόχο</w:t>
      </w:r>
      <w:r w:rsidRPr="00F707B2">
        <w:rPr>
          <w:rFonts w:asciiTheme="minorHAnsi" w:eastAsia="Arial" w:hAnsiTheme="minorHAnsi" w:cstheme="minorHAnsi"/>
          <w:bCs/>
          <w:color w:val="C00000"/>
          <w:w w:val="95"/>
          <w:sz w:val="22"/>
          <w:szCs w:val="22"/>
          <w:lang w:val="el-GR"/>
        </w:rPr>
        <w:t>υ,</w:t>
      </w:r>
      <w:r w:rsidRPr="00F707B2">
        <w:rPr>
          <w:rFonts w:asciiTheme="minorHAnsi" w:eastAsia="Arial" w:hAnsiTheme="minorHAnsi" w:cstheme="minorHAnsi"/>
          <w:bCs/>
          <w:color w:val="C00000"/>
          <w:sz w:val="22"/>
          <w:szCs w:val="22"/>
          <w:lang w:val="el-GR"/>
        </w:rPr>
        <w:t xml:space="preserve"> στον οποί</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sz w:val="22"/>
          <w:szCs w:val="22"/>
          <w:lang w:val="el-GR"/>
        </w:rPr>
        <w:t xml:space="preserve"> μπορο</w:t>
      </w:r>
      <w:r w:rsidRPr="00F707B2">
        <w:rPr>
          <w:rFonts w:asciiTheme="minorHAnsi" w:eastAsia="Arial" w:hAnsiTheme="minorHAnsi" w:cstheme="minorHAnsi"/>
          <w:bCs/>
          <w:color w:val="C00000"/>
          <w:w w:val="94"/>
          <w:sz w:val="22"/>
          <w:szCs w:val="22"/>
          <w:lang w:val="el-GR"/>
        </w:rPr>
        <w:t>ύ</w:t>
      </w:r>
      <w:r w:rsidRPr="00F707B2">
        <w:rPr>
          <w:rFonts w:asciiTheme="minorHAnsi" w:eastAsia="Arial" w:hAnsiTheme="minorHAnsi" w:cstheme="minorHAnsi"/>
          <w:bCs/>
          <w:color w:val="C00000"/>
          <w:w w:val="89"/>
          <w:sz w:val="22"/>
          <w:szCs w:val="22"/>
          <w:lang w:val="el-GR"/>
        </w:rPr>
        <w:t>ν</w:t>
      </w:r>
      <w:r w:rsidRPr="00F707B2">
        <w:rPr>
          <w:rFonts w:asciiTheme="minorHAnsi" w:eastAsia="Arial" w:hAnsiTheme="minorHAnsi" w:cstheme="minorHAnsi"/>
          <w:bCs/>
          <w:color w:val="C00000"/>
          <w:sz w:val="22"/>
          <w:szCs w:val="22"/>
          <w:lang w:val="el-GR"/>
        </w:rPr>
        <w:t xml:space="preserve"> να γίνονται όλες οι κοινοποιήσεις από τον Αναθέτοντα προς τον Ανάδοχο ορίζεται με την παρο</w:t>
      </w:r>
      <w:r w:rsidRPr="00F707B2">
        <w:rPr>
          <w:rFonts w:asciiTheme="minorHAnsi" w:eastAsia="Arial" w:hAnsiTheme="minorHAnsi" w:cstheme="minorHAnsi"/>
          <w:bCs/>
          <w:color w:val="C00000"/>
          <w:w w:val="90"/>
          <w:sz w:val="22"/>
          <w:szCs w:val="22"/>
          <w:lang w:val="el-GR"/>
        </w:rPr>
        <w:t>ύ</w:t>
      </w:r>
      <w:r w:rsidRPr="00F707B2">
        <w:rPr>
          <w:rFonts w:asciiTheme="minorHAnsi" w:eastAsia="Arial" w:hAnsiTheme="minorHAnsi" w:cstheme="minorHAnsi"/>
          <w:bCs/>
          <w:color w:val="C00000"/>
          <w:w w:val="94"/>
          <w:sz w:val="22"/>
          <w:szCs w:val="22"/>
          <w:lang w:val="el-GR"/>
        </w:rPr>
        <w:t>σ</w:t>
      </w:r>
      <w:r w:rsidRPr="00F707B2">
        <w:rPr>
          <w:rFonts w:asciiTheme="minorHAnsi" w:eastAsia="Arial" w:hAnsiTheme="minorHAnsi" w:cstheme="minorHAnsi"/>
          <w:bCs/>
          <w:color w:val="C00000"/>
          <w:sz w:val="22"/>
          <w:szCs w:val="22"/>
          <w:lang w:val="el-GR"/>
        </w:rPr>
        <w:t xml:space="preserve">α ο </w:t>
      </w:r>
      <w:r w:rsidRPr="00F707B2">
        <w:rPr>
          <w:rFonts w:asciiTheme="minorHAnsi" w:eastAsia="Arial" w:hAnsiTheme="minorHAnsi" w:cstheme="minorHAnsi"/>
          <w:bCs/>
          <w:color w:val="C00000"/>
          <w:w w:val="90"/>
          <w:sz w:val="22"/>
          <w:szCs w:val="22"/>
          <w:lang w:val="el-GR"/>
        </w:rPr>
        <w:t>κ...........................................,</w:t>
      </w:r>
      <w:r w:rsidRPr="00F707B2">
        <w:rPr>
          <w:rFonts w:asciiTheme="minorHAnsi" w:eastAsia="Arial" w:hAnsiTheme="minorHAnsi" w:cstheme="minorHAnsi"/>
          <w:bCs/>
          <w:color w:val="C00000"/>
          <w:sz w:val="22"/>
          <w:szCs w:val="22"/>
          <w:lang w:val="el-GR"/>
        </w:rPr>
        <w:t xml:space="preserve"> κάτοικος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ΤΚ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τηλ: …………………..</w:t>
      </w:r>
      <w:r w:rsidRPr="00F707B2">
        <w:rPr>
          <w:rFonts w:asciiTheme="minorHAnsi" w:eastAsia="Arial" w:hAnsiTheme="minorHAnsi" w:cstheme="minorHAnsi"/>
          <w:bCs/>
          <w:color w:val="C00000"/>
          <w:w w:val="98"/>
          <w:sz w:val="22"/>
          <w:szCs w:val="22"/>
          <w:lang w:val="el-GR"/>
        </w:rPr>
        <w:t xml:space="preserve"> </w:t>
      </w:r>
      <w:r w:rsidRPr="00F707B2">
        <w:rPr>
          <w:rFonts w:asciiTheme="minorHAnsi" w:eastAsia="Arial" w:hAnsiTheme="minorHAnsi" w:cstheme="minorHAnsi"/>
          <w:bCs/>
          <w:color w:val="C00000"/>
          <w:w w:val="93"/>
          <w:sz w:val="22"/>
          <w:szCs w:val="22"/>
          <w:lang w:val="el-GR"/>
        </w:rPr>
        <w:t xml:space="preserve">.................. </w:t>
      </w:r>
      <w:r w:rsidRPr="00F707B2">
        <w:rPr>
          <w:rFonts w:asciiTheme="minorHAnsi" w:eastAsia="Arial" w:hAnsiTheme="minorHAnsi" w:cstheme="minorHAnsi"/>
          <w:bCs/>
          <w:color w:val="C00000"/>
          <w:w w:val="88"/>
          <w:sz w:val="22"/>
          <w:szCs w:val="22"/>
          <w:lang w:val="el-GR"/>
        </w:rPr>
        <w:t>,</w:t>
      </w:r>
      <w:r w:rsidRPr="00F707B2">
        <w:rPr>
          <w:rFonts w:asciiTheme="minorHAnsi" w:eastAsia="Arial" w:hAnsiTheme="minorHAnsi" w:cstheme="minorHAnsi"/>
          <w:bCs/>
          <w:color w:val="C00000"/>
          <w:w w:val="89"/>
          <w:sz w:val="22"/>
          <w:szCs w:val="22"/>
          <w:lang w:val="el-GR"/>
        </w:rPr>
        <w:t xml:space="preserve"> </w:t>
      </w:r>
      <w:r w:rsidRPr="00B31795">
        <w:rPr>
          <w:rFonts w:asciiTheme="minorHAnsi" w:eastAsia="Arial" w:hAnsiTheme="minorHAnsi" w:cstheme="minorHAnsi"/>
          <w:bCs/>
          <w:color w:val="C00000"/>
          <w:sz w:val="22"/>
          <w:szCs w:val="22"/>
        </w:rPr>
        <w:t>fax</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8"/>
          <w:sz w:val="22"/>
          <w:szCs w:val="22"/>
          <w:lang w:val="el-GR"/>
        </w:rPr>
        <w:t>210</w:t>
      </w:r>
      <w:r w:rsidRPr="00F707B2">
        <w:rPr>
          <w:rFonts w:asciiTheme="minorHAnsi" w:eastAsia="Arial" w:hAnsiTheme="minorHAnsi" w:cstheme="minorHAnsi"/>
          <w:bCs/>
          <w:color w:val="C00000"/>
          <w:w w:val="97"/>
          <w:sz w:val="22"/>
          <w:szCs w:val="22"/>
          <w:lang w:val="el-GR"/>
        </w:rPr>
        <w:t xml:space="preserve"> </w:t>
      </w:r>
      <w:r w:rsidRPr="00F707B2">
        <w:rPr>
          <w:rFonts w:asciiTheme="minorHAnsi" w:eastAsia="Arial" w:hAnsiTheme="minorHAnsi" w:cstheme="minorHAnsi"/>
          <w:bCs/>
          <w:color w:val="C00000"/>
          <w:w w:val="95"/>
          <w:sz w:val="22"/>
          <w:szCs w:val="22"/>
          <w:lang w:val="el-GR"/>
        </w:rPr>
        <w:t>...............................................</w:t>
      </w:r>
      <w:r w:rsidRPr="00B31795">
        <w:rPr>
          <w:rFonts w:asciiTheme="minorHAnsi" w:eastAsia="Arial" w:hAnsiTheme="minorHAnsi" w:cstheme="minorHAnsi"/>
          <w:bCs/>
          <w:color w:val="C00000"/>
          <w:w w:val="95"/>
          <w:sz w:val="22"/>
          <w:szCs w:val="22"/>
        </w:rPr>
        <w:t>email</w:t>
      </w:r>
      <w:r w:rsidRPr="00F707B2">
        <w:rPr>
          <w:rFonts w:asciiTheme="minorHAnsi" w:eastAsia="Arial" w:hAnsiTheme="minorHAnsi" w:cstheme="minorHAnsi"/>
          <w:bCs/>
          <w:color w:val="C00000"/>
          <w:w w:val="95"/>
          <w:sz w:val="22"/>
          <w:szCs w:val="22"/>
          <w:lang w:val="el-GR"/>
        </w:rPr>
        <w:t>................................</w:t>
      </w:r>
    </w:p>
    <w:p w14:paraId="2D9DF699"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κοινοποίηση εγγράφ</w:t>
      </w:r>
      <w:r w:rsidRPr="00F707B2">
        <w:rPr>
          <w:rFonts w:asciiTheme="minorHAnsi" w:eastAsia="Arial" w:hAnsiTheme="minorHAnsi" w:cstheme="minorHAnsi"/>
          <w:bCs/>
          <w:color w:val="000000"/>
          <w:w w:val="90"/>
          <w:sz w:val="22"/>
          <w:szCs w:val="22"/>
          <w:lang w:val="el-GR"/>
        </w:rPr>
        <w:t>ου</w:t>
      </w:r>
      <w:r w:rsidRPr="00F707B2">
        <w:rPr>
          <w:rFonts w:asciiTheme="minorHAnsi" w:eastAsia="Arial" w:hAnsiTheme="minorHAnsi" w:cstheme="minorHAnsi"/>
          <w:bCs/>
          <w:color w:val="000000"/>
          <w:sz w:val="22"/>
          <w:szCs w:val="22"/>
          <w:lang w:val="el-GR"/>
        </w:rPr>
        <w:t xml:space="preserve"> από τον Αναθέτων στον Ανάδοχο θα γίνεται με κάθε πρόσφ</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ο μέσο,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τοι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τα</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υδρομική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επιστολή, τηλεομοιοτυ</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0"/>
          <w:sz w:val="22"/>
          <w:szCs w:val="22"/>
          <w:lang w:val="el-GR"/>
        </w:rPr>
        <w:t>ί</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ηλε</w:t>
      </w:r>
      <w:r w:rsidRPr="00F707B2">
        <w:rPr>
          <w:rFonts w:asciiTheme="minorHAnsi" w:eastAsia="Arial" w:hAnsiTheme="minorHAnsi" w:cstheme="minorHAnsi"/>
          <w:bCs/>
          <w:color w:val="000000"/>
          <w:sz w:val="22"/>
          <w:szCs w:val="22"/>
          <w:lang w:val="el-GR"/>
        </w:rPr>
        <w:t>κτρονικά μέσα.</w:t>
      </w:r>
    </w:p>
    <w:p w14:paraId="200A244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Αφού συντάχθηκε η παρούσα Σύμβαση, διαβάστ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και έγινε αποδεκτ</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και από τα δύο μέ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η</w:t>
      </w:r>
      <w:r w:rsidRPr="00F707B2">
        <w:rPr>
          <w:rFonts w:asciiTheme="minorHAnsi" w:eastAsia="Arial" w:hAnsiTheme="minorHAnsi" w:cstheme="minorHAnsi"/>
          <w:bCs/>
          <w:color w:val="000000"/>
          <w:sz w:val="22"/>
          <w:szCs w:val="22"/>
          <w:lang w:val="el-GR"/>
        </w:rPr>
        <w:t xml:space="preserve"> το περιεχόμενό της, μονογραφήθ</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 xml:space="preserve"> σε όλες τις σελίδες της και υπογ</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φηκε νόμιμα και από τους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συμβαλλομένους σε δύο (2) όμοια πρωτότ</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πα, ένα για το Σύλλογο κι ένα για τον εκπ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ωπο του Αναδόχου.</w:t>
      </w:r>
    </w:p>
    <w:p w14:paraId="401F53D9"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ΟΙ</w:t>
      </w:r>
      <w:r w:rsidRPr="00B31795">
        <w:rPr>
          <w:rFonts w:asciiTheme="minorHAnsi" w:eastAsia="Arial" w:hAnsiTheme="minorHAnsi" w:cstheme="minorHAnsi"/>
          <w:b/>
          <w:bCs/>
          <w:color w:val="000000"/>
          <w:w w:val="99"/>
          <w:sz w:val="22"/>
          <w:szCs w:val="22"/>
        </w:rPr>
        <w:t xml:space="preserve"> </w:t>
      </w:r>
      <w:r w:rsidRPr="00B31795">
        <w:rPr>
          <w:rFonts w:asciiTheme="minorHAnsi" w:eastAsia="Arial" w:hAnsiTheme="minorHAnsi" w:cstheme="minorHAnsi"/>
          <w:b/>
          <w:bCs/>
          <w:color w:val="000000"/>
          <w:w w:val="91"/>
          <w:sz w:val="22"/>
          <w:szCs w:val="22"/>
        </w:rPr>
        <w:t>ΣΥ</w:t>
      </w:r>
      <w:r w:rsidRPr="00B31795">
        <w:rPr>
          <w:rFonts w:asciiTheme="minorHAnsi" w:eastAsia="Arial" w:hAnsiTheme="minorHAnsi" w:cstheme="minorHAnsi"/>
          <w:b/>
          <w:bCs/>
          <w:color w:val="000000"/>
          <w:w w:val="94"/>
          <w:sz w:val="22"/>
          <w:szCs w:val="22"/>
        </w:rPr>
        <w:t>Μ</w:t>
      </w:r>
      <w:r w:rsidRPr="00B31795">
        <w:rPr>
          <w:rFonts w:asciiTheme="minorHAnsi" w:eastAsia="Arial" w:hAnsiTheme="minorHAnsi" w:cstheme="minorHAnsi"/>
          <w:b/>
          <w:bCs/>
          <w:color w:val="000000"/>
          <w:sz w:val="22"/>
          <w:szCs w:val="22"/>
        </w:rPr>
        <w:t>ΒΑΛΛ</w:t>
      </w:r>
      <w:r w:rsidRPr="00B31795">
        <w:rPr>
          <w:rFonts w:asciiTheme="minorHAnsi" w:eastAsia="Arial" w:hAnsiTheme="minorHAnsi" w:cstheme="minorHAnsi"/>
          <w:b/>
          <w:bCs/>
          <w:color w:val="000000"/>
          <w:w w:val="97"/>
          <w:sz w:val="22"/>
          <w:szCs w:val="22"/>
        </w:rPr>
        <w:t>Ο</w:t>
      </w:r>
      <w:r w:rsidRPr="00B31795">
        <w:rPr>
          <w:rFonts w:asciiTheme="minorHAnsi" w:eastAsia="Arial" w:hAnsiTheme="minorHAnsi" w:cstheme="minorHAnsi"/>
          <w:b/>
          <w:bCs/>
          <w:color w:val="000000"/>
          <w:w w:val="89"/>
          <w:sz w:val="22"/>
          <w:szCs w:val="22"/>
        </w:rPr>
        <w:t>Μ</w:t>
      </w:r>
      <w:r w:rsidRPr="00B31795">
        <w:rPr>
          <w:rFonts w:asciiTheme="minorHAnsi" w:eastAsia="Arial" w:hAnsiTheme="minorHAnsi" w:cstheme="minorHAnsi"/>
          <w:b/>
          <w:bCs/>
          <w:color w:val="000000"/>
          <w:w w:val="91"/>
          <w:sz w:val="22"/>
          <w:szCs w:val="22"/>
        </w:rPr>
        <w:t>Ε</w:t>
      </w:r>
      <w:r w:rsidRPr="00B31795">
        <w:rPr>
          <w:rFonts w:asciiTheme="minorHAnsi" w:eastAsia="Arial" w:hAnsiTheme="minorHAnsi" w:cstheme="minorHAnsi"/>
          <w:b/>
          <w:bCs/>
          <w:color w:val="000000"/>
          <w:sz w:val="22"/>
          <w:szCs w:val="22"/>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F707B2" w:rsidRPr="00B31795" w14:paraId="561D2D8D" w14:textId="77777777" w:rsidTr="0015531C">
        <w:tc>
          <w:tcPr>
            <w:tcW w:w="4811" w:type="dxa"/>
          </w:tcPr>
          <w:p w14:paraId="0CE07650"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Για τον Αναθέτοντα </w:t>
            </w:r>
          </w:p>
          <w:p w14:paraId="1A27A3AC"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Ο Πρόεδρος Δ.Σ. </w:t>
            </w:r>
            <w:r w:rsidRPr="00F707B2">
              <w:rPr>
                <w:rFonts w:cstheme="minorHAnsi"/>
                <w:b/>
                <w:lang w:val="el-GR"/>
              </w:rPr>
              <w:t>Φορέα</w:t>
            </w:r>
          </w:p>
          <w:p w14:paraId="7DBEB155" w14:textId="77777777" w:rsidR="00F707B2" w:rsidRPr="00F707B2" w:rsidRDefault="00F707B2" w:rsidP="0015531C">
            <w:pPr>
              <w:spacing w:before="0" w:line="276" w:lineRule="auto"/>
              <w:jc w:val="center"/>
              <w:rPr>
                <w:rFonts w:asciiTheme="minorHAnsi" w:hAnsiTheme="minorHAnsi" w:cstheme="minorHAnsi"/>
                <w:b/>
                <w:sz w:val="22"/>
                <w:szCs w:val="22"/>
                <w:lang w:val="el-GR"/>
              </w:rPr>
            </w:pPr>
          </w:p>
        </w:tc>
        <w:tc>
          <w:tcPr>
            <w:tcW w:w="4811" w:type="dxa"/>
          </w:tcPr>
          <w:p w14:paraId="17A5FE65" w14:textId="77777777" w:rsidR="00F707B2" w:rsidRPr="00B31795" w:rsidRDefault="00F707B2" w:rsidP="0015531C">
            <w:pPr>
              <w:spacing w:before="0" w:line="276" w:lineRule="auto"/>
              <w:jc w:val="center"/>
              <w:rPr>
                <w:rFonts w:asciiTheme="minorHAnsi" w:hAnsiTheme="minorHAnsi" w:cstheme="minorHAnsi"/>
                <w:b/>
                <w:sz w:val="22"/>
                <w:szCs w:val="22"/>
              </w:rPr>
            </w:pPr>
            <w:r w:rsidRPr="00B31795">
              <w:rPr>
                <w:rFonts w:asciiTheme="minorHAnsi" w:hAnsiTheme="minorHAnsi" w:cstheme="minorHAnsi"/>
                <w:b/>
                <w:sz w:val="22"/>
                <w:szCs w:val="22"/>
              </w:rPr>
              <w:t>Για τον Ανάδοχο</w:t>
            </w:r>
          </w:p>
        </w:tc>
      </w:tr>
    </w:tbl>
    <w:p w14:paraId="13181B2D" w14:textId="77777777" w:rsidR="00F707B2" w:rsidRPr="00575BAD" w:rsidRDefault="00F707B2"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sectPr w:rsidR="00F707B2" w:rsidRPr="00575BAD" w:rsidSect="003F54AB">
      <w:pgSz w:w="11906" w:h="16838" w:code="9"/>
      <w:pgMar w:top="1134" w:right="1134" w:bottom="1247"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063E" w14:textId="77777777" w:rsidR="00CF161F" w:rsidRDefault="00CF161F">
      <w:r>
        <w:separator/>
      </w:r>
    </w:p>
  </w:endnote>
  <w:endnote w:type="continuationSeparator" w:id="0">
    <w:p w14:paraId="6EFADD84" w14:textId="77777777" w:rsidR="00CF161F" w:rsidRDefault="00CF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Italic">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9B6" w14:textId="63787150" w:rsidR="008A6235" w:rsidRPr="00F010A2" w:rsidRDefault="008A6235" w:rsidP="00F010A2">
    <w:pPr>
      <w:pStyle w:val="a3"/>
      <w:pBdr>
        <w:top w:val="single" w:sz="4" w:space="1" w:color="auto"/>
      </w:pBdr>
      <w:spacing w:before="0" w:after="0" w:line="240" w:lineRule="auto"/>
      <w:jc w:val="center"/>
      <w:rPr>
        <w:rFonts w:asciiTheme="minorHAnsi" w:hAnsiTheme="minorHAnsi" w:cstheme="minorHAnsi"/>
        <w:sz w:val="10"/>
        <w:szCs w:val="10"/>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gridCol w:w="848"/>
    </w:tblGrid>
    <w:tr w:rsidR="00B67A86" w14:paraId="2A696864" w14:textId="77777777" w:rsidTr="00B67A86">
      <w:tc>
        <w:tcPr>
          <w:tcW w:w="4560" w:type="pct"/>
          <w:vAlign w:val="center"/>
        </w:tcPr>
        <w:p w14:paraId="21300DE3" w14:textId="1354E137" w:rsidR="00B67A86" w:rsidRDefault="0036682B" w:rsidP="00F010A2">
          <w:pPr>
            <w:pStyle w:val="a3"/>
            <w:spacing w:before="0" w:after="0" w:line="240" w:lineRule="auto"/>
            <w:jc w:val="center"/>
          </w:pPr>
          <w:r>
            <w:rPr>
              <w:noProof/>
            </w:rPr>
            <w:drawing>
              <wp:inline distT="0" distB="0" distL="0" distR="0" wp14:anchorId="3A50B7E6" wp14:editId="5B8C11A7">
                <wp:extent cx="4723932" cy="504000"/>
                <wp:effectExtent l="0" t="0" r="635" b="0"/>
                <wp:docPr id="207578864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23932" cy="504000"/>
                        </a:xfrm>
                        <a:prstGeom prst="rect">
                          <a:avLst/>
                        </a:prstGeom>
                        <a:noFill/>
                        <a:ln>
                          <a:noFill/>
                        </a:ln>
                      </pic:spPr>
                    </pic:pic>
                  </a:graphicData>
                </a:graphic>
              </wp:inline>
            </w:drawing>
          </w:r>
        </w:p>
      </w:tc>
      <w:tc>
        <w:tcPr>
          <w:tcW w:w="440" w:type="pct"/>
          <w:vAlign w:val="bottom"/>
        </w:tcPr>
        <w:p w14:paraId="4B9190B6" w14:textId="5D2ACFE4" w:rsidR="00B67A86" w:rsidRPr="00F010A2" w:rsidRDefault="00B67A86" w:rsidP="00F010A2">
          <w:pPr>
            <w:pStyle w:val="a3"/>
            <w:spacing w:before="0"/>
            <w:jc w:val="right"/>
            <w:rPr>
              <w:rFonts w:asciiTheme="minorHAnsi" w:hAnsiTheme="minorHAnsi" w:cstheme="minorHAnsi"/>
              <w:sz w:val="18"/>
              <w:szCs w:val="18"/>
            </w:rPr>
          </w:pP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PAGE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1</w:t>
          </w:r>
          <w:r w:rsidRPr="00F010A2">
            <w:rPr>
              <w:rFonts w:asciiTheme="minorHAnsi" w:hAnsiTheme="minorHAnsi" w:cstheme="minorHAnsi"/>
              <w:b/>
              <w:bCs/>
              <w:sz w:val="18"/>
              <w:szCs w:val="18"/>
            </w:rPr>
            <w:fldChar w:fldCharType="end"/>
          </w:r>
          <w:r w:rsidRPr="00F010A2">
            <w:rPr>
              <w:rFonts w:asciiTheme="minorHAnsi" w:hAnsiTheme="minorHAnsi" w:cstheme="minorHAnsi"/>
              <w:sz w:val="18"/>
              <w:szCs w:val="18"/>
              <w:lang w:val="el-GR"/>
            </w:rPr>
            <w:t xml:space="preserve"> </w:t>
          </w:r>
          <w:r w:rsidRPr="00F010A2">
            <w:rPr>
              <w:rFonts w:asciiTheme="minorHAnsi" w:hAnsiTheme="minorHAnsi" w:cstheme="minorHAnsi"/>
              <w:sz w:val="18"/>
              <w:szCs w:val="18"/>
            </w:rPr>
            <w:t>/</w:t>
          </w:r>
          <w:r w:rsidRPr="00F010A2">
            <w:rPr>
              <w:rFonts w:asciiTheme="minorHAnsi" w:hAnsiTheme="minorHAnsi" w:cstheme="minorHAnsi"/>
              <w:sz w:val="18"/>
              <w:szCs w:val="18"/>
              <w:lang w:val="el-GR"/>
            </w:rPr>
            <w:t xml:space="preserve"> </w:t>
          </w: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NUMPAGES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2</w:t>
          </w:r>
          <w:r w:rsidRPr="00F010A2">
            <w:rPr>
              <w:rFonts w:asciiTheme="minorHAnsi" w:hAnsiTheme="minorHAnsi" w:cstheme="minorHAnsi"/>
              <w:b/>
              <w:bCs/>
              <w:sz w:val="18"/>
              <w:szCs w:val="18"/>
            </w:rPr>
            <w:fldChar w:fldCharType="end"/>
          </w:r>
        </w:p>
      </w:tc>
    </w:tr>
  </w:tbl>
  <w:p w14:paraId="1A63B2B8" w14:textId="77777777" w:rsidR="009D47D6" w:rsidRPr="00F010A2" w:rsidRDefault="009D47D6" w:rsidP="00F010A2">
    <w:pPr>
      <w:pStyle w:val="a3"/>
      <w:spacing w:before="0" w:after="0" w:line="240" w:lineRule="auto"/>
      <w:ind w:right="357"/>
      <w:rPr>
        <w:rFonts w:asciiTheme="minorHAnsi" w:hAnsiTheme="minorHAnsi" w:cstheme="minorHAnsi"/>
        <w:sz w:val="10"/>
        <w:szCs w:val="10"/>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7962E" w14:textId="77777777" w:rsidR="00CF161F" w:rsidRDefault="00CF161F">
      <w:r>
        <w:separator/>
      </w:r>
    </w:p>
  </w:footnote>
  <w:footnote w:type="continuationSeparator" w:id="0">
    <w:p w14:paraId="3F718801" w14:textId="77777777" w:rsidR="00CF161F" w:rsidRDefault="00CF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DFDB" w14:textId="68D115F0" w:rsidR="003F7F52" w:rsidRPr="00B67A86" w:rsidRDefault="003F7F52" w:rsidP="00B67A86">
    <w:pPr>
      <w:pStyle w:val="a4"/>
      <w:spacing w:before="0" w:after="40" w:line="276" w:lineRule="auto"/>
      <w:jc w:val="left"/>
      <w:rPr>
        <w:rFonts w:asciiTheme="minorHAnsi" w:hAnsiTheme="minorHAnsi" w:cstheme="minorHAnsi"/>
        <w:b/>
        <w:bCs/>
        <w:sz w:val="10"/>
        <w:szCs w:val="10"/>
        <w:lang w:val="el-GR"/>
      </w:rPr>
    </w:pPr>
  </w:p>
  <w:tbl>
    <w:tblPr>
      <w:tblStyle w:val="a5"/>
      <w:tblW w:w="5251" w:type="pct"/>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
      <w:gridCol w:w="3848"/>
      <w:gridCol w:w="5304"/>
    </w:tblGrid>
    <w:tr w:rsidR="00B67A86" w:rsidRPr="000931F7" w14:paraId="45C68EC0" w14:textId="77777777" w:rsidTr="00905F7D">
      <w:tc>
        <w:tcPr>
          <w:tcW w:w="479" w:type="pct"/>
        </w:tcPr>
        <w:p w14:paraId="14762519" w14:textId="5F9218B1" w:rsidR="00B67A86" w:rsidRDefault="00B67A86" w:rsidP="00B67A86">
          <w:pPr>
            <w:pStyle w:val="a4"/>
            <w:rPr>
              <w:rFonts w:ascii="Tahoma" w:hAnsi="Tahoma" w:cs="Tahoma"/>
            </w:rPr>
          </w:pPr>
        </w:p>
      </w:tc>
      <w:tc>
        <w:tcPr>
          <w:tcW w:w="1901" w:type="pct"/>
          <w:vAlign w:val="center"/>
        </w:tcPr>
        <w:p w14:paraId="44D6E53C" w14:textId="245FDA01" w:rsidR="00B67A86" w:rsidRPr="00B67A86" w:rsidRDefault="00B67A86" w:rsidP="00B67A86">
          <w:pPr>
            <w:pStyle w:val="a4"/>
            <w:spacing w:before="20" w:after="20" w:line="240" w:lineRule="auto"/>
            <w:jc w:val="left"/>
            <w:rPr>
              <w:rFonts w:asciiTheme="minorHAnsi" w:hAnsiTheme="minorHAnsi" w:cstheme="minorHAnsi"/>
              <w:b/>
              <w:bCs/>
              <w:sz w:val="18"/>
              <w:szCs w:val="18"/>
              <w:lang w:val="el-GR"/>
            </w:rPr>
          </w:pPr>
        </w:p>
      </w:tc>
      <w:tc>
        <w:tcPr>
          <w:tcW w:w="2620" w:type="pct"/>
          <w:vAlign w:val="center"/>
        </w:tcPr>
        <w:p w14:paraId="3F83FE7B" w14:textId="076E4A27" w:rsidR="00B67A86" w:rsidRPr="00B67A86" w:rsidRDefault="00B67A86" w:rsidP="00905F7D">
          <w:pPr>
            <w:pStyle w:val="a4"/>
            <w:spacing w:before="20" w:after="20" w:line="240" w:lineRule="auto"/>
            <w:jc w:val="right"/>
            <w:rPr>
              <w:rFonts w:asciiTheme="minorHAnsi" w:hAnsiTheme="minorHAnsi" w:cstheme="minorHAnsi"/>
              <w:b/>
              <w:bCs/>
              <w:sz w:val="18"/>
              <w:szCs w:val="18"/>
              <w:lang w:val="el-GR"/>
            </w:rPr>
          </w:pPr>
        </w:p>
      </w:tc>
    </w:tr>
  </w:tbl>
  <w:p w14:paraId="2E90257B" w14:textId="77777777" w:rsidR="00B67A86" w:rsidRPr="00B67A86" w:rsidRDefault="00B67A86" w:rsidP="00B67A86">
    <w:pPr>
      <w:pStyle w:val="a4"/>
      <w:pBdr>
        <w:bottom w:val="single" w:sz="4" w:space="1" w:color="auto"/>
      </w:pBdr>
      <w:spacing w:before="0" w:after="40" w:line="240" w:lineRule="auto"/>
      <w:jc w:val="left"/>
      <w:rPr>
        <w:rFonts w:asciiTheme="minorHAnsi" w:hAnsiTheme="minorHAnsi" w:cstheme="minorHAnsi"/>
        <w:b/>
        <w:bCs/>
        <w:sz w:val="10"/>
        <w:szCs w:val="10"/>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0CE344"/>
    <w:lvl w:ilvl="0">
      <w:start w:val="1"/>
      <w:numFmt w:val="decimal"/>
      <w:pStyle w:val="3"/>
      <w:lvlText w:val="%1."/>
      <w:lvlJc w:val="left"/>
      <w:pPr>
        <w:tabs>
          <w:tab w:val="num" w:pos="1080"/>
        </w:tabs>
        <w:ind w:left="1080" w:hanging="360"/>
      </w:pPr>
    </w:lvl>
  </w:abstractNum>
  <w:abstractNum w:abstractNumId="1" w15:restartNumberingAfterBreak="0">
    <w:nsid w:val="FFFFFF83"/>
    <w:multiLevelType w:val="singleLevel"/>
    <w:tmpl w:val="67DA733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433A8"/>
    <w:multiLevelType w:val="hybridMultilevel"/>
    <w:tmpl w:val="82567BDC"/>
    <w:lvl w:ilvl="0" w:tplc="D7A8D832">
      <w:numFmt w:val="bullet"/>
      <w:lvlText w:val="-"/>
      <w:lvlJc w:val="left"/>
      <w:pPr>
        <w:tabs>
          <w:tab w:val="num" w:pos="540"/>
        </w:tabs>
        <w:ind w:left="54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A616DBB"/>
    <w:multiLevelType w:val="hybridMultilevel"/>
    <w:tmpl w:val="EA40229A"/>
    <w:lvl w:ilvl="0" w:tplc="CE0415C8">
      <w:start w:val="1"/>
      <w:numFmt w:val="decimal"/>
      <w:lvlText w:val="%1."/>
      <w:lvlJc w:val="left"/>
      <w:pPr>
        <w:ind w:left="578" w:hanging="360"/>
      </w:pPr>
      <w:rPr>
        <w:rFonts w:cs="Times New Roman"/>
        <w:b w:val="0"/>
        <w:bCs/>
        <w:sz w:val="20"/>
        <w:szCs w:val="20"/>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15:restartNumberingAfterBreak="0">
    <w:nsid w:val="40704FB2"/>
    <w:multiLevelType w:val="hybridMultilevel"/>
    <w:tmpl w:val="414EB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28475DF"/>
    <w:multiLevelType w:val="hybridMultilevel"/>
    <w:tmpl w:val="32F6916A"/>
    <w:lvl w:ilvl="0" w:tplc="0E902F34">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13E7FEB"/>
    <w:multiLevelType w:val="hybridMultilevel"/>
    <w:tmpl w:val="6BC273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17537D5"/>
    <w:multiLevelType w:val="hybridMultilevel"/>
    <w:tmpl w:val="2C24D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1C7725"/>
    <w:multiLevelType w:val="hybridMultilevel"/>
    <w:tmpl w:val="AA4243E0"/>
    <w:styleLink w:val="Style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7594894"/>
    <w:multiLevelType w:val="multilevel"/>
    <w:tmpl w:val="A09AD310"/>
    <w:styleLink w:val="Headings"/>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color w:va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5BA222A4"/>
    <w:multiLevelType w:val="hybridMultilevel"/>
    <w:tmpl w:val="D4AEA2A6"/>
    <w:lvl w:ilvl="0" w:tplc="2C344778">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ED25AE2"/>
    <w:multiLevelType w:val="hybridMultilevel"/>
    <w:tmpl w:val="C270C9F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A8372B1"/>
    <w:multiLevelType w:val="hybridMultilevel"/>
    <w:tmpl w:val="7660BC6E"/>
    <w:lvl w:ilvl="0" w:tplc="55841FBA">
      <w:start w:val="1"/>
      <w:numFmt w:val="decimal"/>
      <w:lvlText w:val="%1."/>
      <w:lvlJc w:val="left"/>
      <w:pPr>
        <w:ind w:left="360" w:hanging="360"/>
      </w:pPr>
      <w:rPr>
        <w:rFonts w:hint="default"/>
        <w:b/>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1" w15:restartNumberingAfterBreak="0">
    <w:nsid w:val="71656E8F"/>
    <w:multiLevelType w:val="hybridMultilevel"/>
    <w:tmpl w:val="437C741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74E53754"/>
    <w:multiLevelType w:val="hybridMultilevel"/>
    <w:tmpl w:val="4798062A"/>
    <w:lvl w:ilvl="0" w:tplc="C590E262">
      <w:start w:val="1"/>
      <w:numFmt w:val="decimal"/>
      <w:lvlText w:val="%1."/>
      <w:lvlJc w:val="left"/>
      <w:pPr>
        <w:ind w:left="1920" w:hanging="360"/>
      </w:pPr>
      <w:rPr>
        <w:rFonts w:cs="Times New Roman"/>
        <w:sz w:val="20"/>
        <w:szCs w:val="20"/>
      </w:rPr>
    </w:lvl>
    <w:lvl w:ilvl="1" w:tplc="04080019">
      <w:start w:val="1"/>
      <w:numFmt w:val="lowerLetter"/>
      <w:lvlText w:val="%2."/>
      <w:lvlJc w:val="left"/>
      <w:pPr>
        <w:ind w:left="2640" w:hanging="360"/>
      </w:pPr>
      <w:rPr>
        <w:rFonts w:cs="Times New Roman"/>
      </w:rPr>
    </w:lvl>
    <w:lvl w:ilvl="2" w:tplc="0408001B">
      <w:start w:val="1"/>
      <w:numFmt w:val="lowerRoman"/>
      <w:lvlText w:val="%3."/>
      <w:lvlJc w:val="right"/>
      <w:pPr>
        <w:ind w:left="3360" w:hanging="180"/>
      </w:pPr>
      <w:rPr>
        <w:rFonts w:cs="Times New Roman"/>
      </w:rPr>
    </w:lvl>
    <w:lvl w:ilvl="3" w:tplc="0408000F">
      <w:start w:val="1"/>
      <w:numFmt w:val="decimal"/>
      <w:lvlText w:val="%4."/>
      <w:lvlJc w:val="left"/>
      <w:pPr>
        <w:ind w:left="4080" w:hanging="360"/>
      </w:pPr>
      <w:rPr>
        <w:rFonts w:cs="Times New Roman"/>
      </w:rPr>
    </w:lvl>
    <w:lvl w:ilvl="4" w:tplc="04080019">
      <w:start w:val="1"/>
      <w:numFmt w:val="lowerLetter"/>
      <w:lvlText w:val="%5."/>
      <w:lvlJc w:val="left"/>
      <w:pPr>
        <w:ind w:left="4800" w:hanging="360"/>
      </w:pPr>
      <w:rPr>
        <w:rFonts w:cs="Times New Roman"/>
      </w:rPr>
    </w:lvl>
    <w:lvl w:ilvl="5" w:tplc="0408001B">
      <w:start w:val="1"/>
      <w:numFmt w:val="lowerRoman"/>
      <w:lvlText w:val="%6."/>
      <w:lvlJc w:val="right"/>
      <w:pPr>
        <w:ind w:left="5520" w:hanging="180"/>
      </w:pPr>
      <w:rPr>
        <w:rFonts w:cs="Times New Roman"/>
      </w:rPr>
    </w:lvl>
    <w:lvl w:ilvl="6" w:tplc="0408000F">
      <w:start w:val="1"/>
      <w:numFmt w:val="decimal"/>
      <w:lvlText w:val="%7."/>
      <w:lvlJc w:val="left"/>
      <w:pPr>
        <w:ind w:left="6240" w:hanging="360"/>
      </w:pPr>
      <w:rPr>
        <w:rFonts w:cs="Times New Roman"/>
      </w:rPr>
    </w:lvl>
    <w:lvl w:ilvl="7" w:tplc="04080019">
      <w:start w:val="1"/>
      <w:numFmt w:val="lowerLetter"/>
      <w:lvlText w:val="%8."/>
      <w:lvlJc w:val="left"/>
      <w:pPr>
        <w:ind w:left="6960" w:hanging="360"/>
      </w:pPr>
      <w:rPr>
        <w:rFonts w:cs="Times New Roman"/>
      </w:rPr>
    </w:lvl>
    <w:lvl w:ilvl="8" w:tplc="0408001B">
      <w:start w:val="1"/>
      <w:numFmt w:val="lowerRoman"/>
      <w:lvlText w:val="%9."/>
      <w:lvlJc w:val="right"/>
      <w:pPr>
        <w:ind w:left="7680" w:hanging="180"/>
      </w:pPr>
      <w:rPr>
        <w:rFonts w:cs="Times New Roman"/>
      </w:rPr>
    </w:lvl>
  </w:abstractNum>
  <w:abstractNum w:abstractNumId="23" w15:restartNumberingAfterBreak="0">
    <w:nsid w:val="766D02CD"/>
    <w:multiLevelType w:val="hybridMultilevel"/>
    <w:tmpl w:val="5016ACA8"/>
    <w:lvl w:ilvl="0" w:tplc="04080001">
      <w:start w:val="1"/>
      <w:numFmt w:val="bullet"/>
      <w:lvlText w:val=""/>
      <w:lvlJc w:val="left"/>
      <w:pPr>
        <w:ind w:left="720" w:hanging="360"/>
      </w:pPr>
      <w:rPr>
        <w:rFonts w:ascii="Symbol" w:hAnsi="Symbol" w:hint="default"/>
        <w:color w:val="212121"/>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0921983">
    <w:abstractNumId w:val="1"/>
  </w:num>
  <w:num w:numId="2" w16cid:durableId="489908946">
    <w:abstractNumId w:val="0"/>
  </w:num>
  <w:num w:numId="3" w16cid:durableId="2108844313">
    <w:abstractNumId w:val="12"/>
  </w:num>
  <w:num w:numId="4" w16cid:durableId="801190617">
    <w:abstractNumId w:val="15"/>
  </w:num>
  <w:num w:numId="5" w16cid:durableId="700937020">
    <w:abstractNumId w:val="22"/>
  </w:num>
  <w:num w:numId="6" w16cid:durableId="577204114">
    <w:abstractNumId w:val="4"/>
  </w:num>
  <w:num w:numId="7" w16cid:durableId="802040630">
    <w:abstractNumId w:val="6"/>
  </w:num>
  <w:num w:numId="8" w16cid:durableId="1734159678">
    <w:abstractNumId w:val="21"/>
  </w:num>
  <w:num w:numId="9" w16cid:durableId="805851889">
    <w:abstractNumId w:val="23"/>
  </w:num>
  <w:num w:numId="10" w16cid:durableId="408381615">
    <w:abstractNumId w:val="3"/>
  </w:num>
  <w:num w:numId="11" w16cid:durableId="391662618">
    <w:abstractNumId w:val="5"/>
  </w:num>
  <w:num w:numId="12" w16cid:durableId="826021743">
    <w:abstractNumId w:val="20"/>
  </w:num>
  <w:num w:numId="13" w16cid:durableId="2138335646">
    <w:abstractNumId w:val="18"/>
  </w:num>
  <w:num w:numId="14" w16cid:durableId="1892114028">
    <w:abstractNumId w:val="9"/>
  </w:num>
  <w:num w:numId="15" w16cid:durableId="1811510448">
    <w:abstractNumId w:val="14"/>
  </w:num>
  <w:num w:numId="16" w16cid:durableId="933896508">
    <w:abstractNumId w:val="7"/>
  </w:num>
  <w:num w:numId="17" w16cid:durableId="2114281156">
    <w:abstractNumId w:val="19"/>
  </w:num>
  <w:num w:numId="18" w16cid:durableId="12641484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5789139">
    <w:abstractNumId w:val="16"/>
  </w:num>
  <w:num w:numId="20" w16cid:durableId="2127892673">
    <w:abstractNumId w:val="8"/>
  </w:num>
  <w:num w:numId="21" w16cid:durableId="749616354">
    <w:abstractNumId w:val="10"/>
  </w:num>
  <w:num w:numId="22" w16cid:durableId="1792701208">
    <w:abstractNumId w:val="17"/>
  </w:num>
  <w:num w:numId="23" w16cid:durableId="1737973406">
    <w:abstractNumId w:val="13"/>
  </w:num>
  <w:num w:numId="24" w16cid:durableId="46519874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48F1"/>
    <w:rsid w:val="00024E84"/>
    <w:rsid w:val="000258A4"/>
    <w:rsid w:val="000258D8"/>
    <w:rsid w:val="00025FB0"/>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6B0"/>
    <w:rsid w:val="00035F4A"/>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B43"/>
    <w:rsid w:val="00046D14"/>
    <w:rsid w:val="00046E88"/>
    <w:rsid w:val="00047FAC"/>
    <w:rsid w:val="00050D4F"/>
    <w:rsid w:val="00051E30"/>
    <w:rsid w:val="000522F4"/>
    <w:rsid w:val="000528B8"/>
    <w:rsid w:val="00052BC6"/>
    <w:rsid w:val="00052EC6"/>
    <w:rsid w:val="00053CDB"/>
    <w:rsid w:val="00054531"/>
    <w:rsid w:val="000548AD"/>
    <w:rsid w:val="00054BF0"/>
    <w:rsid w:val="00054D43"/>
    <w:rsid w:val="00054FB2"/>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52C"/>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1F7"/>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AEC"/>
    <w:rsid w:val="000B0385"/>
    <w:rsid w:val="000B11D5"/>
    <w:rsid w:val="000B1D58"/>
    <w:rsid w:val="000B1EF2"/>
    <w:rsid w:val="000B1F1D"/>
    <w:rsid w:val="000B37C2"/>
    <w:rsid w:val="000B3AF6"/>
    <w:rsid w:val="000B463A"/>
    <w:rsid w:val="000B4750"/>
    <w:rsid w:val="000B4C98"/>
    <w:rsid w:val="000B4DF7"/>
    <w:rsid w:val="000B5076"/>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488"/>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7768"/>
    <w:rsid w:val="00147E06"/>
    <w:rsid w:val="001504ED"/>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1BB"/>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2E"/>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957"/>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05F"/>
    <w:rsid w:val="001A64DB"/>
    <w:rsid w:val="001A6D1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AAD"/>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4F88"/>
    <w:rsid w:val="00285150"/>
    <w:rsid w:val="0028525A"/>
    <w:rsid w:val="002857A9"/>
    <w:rsid w:val="00286E35"/>
    <w:rsid w:val="00287E87"/>
    <w:rsid w:val="0029007F"/>
    <w:rsid w:val="00290C18"/>
    <w:rsid w:val="002918AF"/>
    <w:rsid w:val="00292718"/>
    <w:rsid w:val="00292FDD"/>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1E2E"/>
    <w:rsid w:val="002A31F5"/>
    <w:rsid w:val="002A36A8"/>
    <w:rsid w:val="002A417A"/>
    <w:rsid w:val="002A4372"/>
    <w:rsid w:val="002A4530"/>
    <w:rsid w:val="002A469F"/>
    <w:rsid w:val="002A4804"/>
    <w:rsid w:val="002A57FA"/>
    <w:rsid w:val="002A58A7"/>
    <w:rsid w:val="002A7542"/>
    <w:rsid w:val="002B0B93"/>
    <w:rsid w:val="002B145D"/>
    <w:rsid w:val="002B1B28"/>
    <w:rsid w:val="002B23FE"/>
    <w:rsid w:val="002B2D52"/>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1291"/>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580"/>
    <w:rsid w:val="003047B2"/>
    <w:rsid w:val="00304AC6"/>
    <w:rsid w:val="00304E03"/>
    <w:rsid w:val="00305290"/>
    <w:rsid w:val="00305867"/>
    <w:rsid w:val="00306057"/>
    <w:rsid w:val="00306F6A"/>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82B"/>
    <w:rsid w:val="00366A27"/>
    <w:rsid w:val="00366BDD"/>
    <w:rsid w:val="00366FE6"/>
    <w:rsid w:val="00370B7D"/>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5FB"/>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AB"/>
    <w:rsid w:val="003F54D5"/>
    <w:rsid w:val="003F6128"/>
    <w:rsid w:val="003F634E"/>
    <w:rsid w:val="003F69D3"/>
    <w:rsid w:val="003F76F6"/>
    <w:rsid w:val="003F7F52"/>
    <w:rsid w:val="004000DD"/>
    <w:rsid w:val="004004E7"/>
    <w:rsid w:val="00401158"/>
    <w:rsid w:val="00401267"/>
    <w:rsid w:val="0040165A"/>
    <w:rsid w:val="00401EB9"/>
    <w:rsid w:val="00402A5D"/>
    <w:rsid w:val="00402A6F"/>
    <w:rsid w:val="00402B1E"/>
    <w:rsid w:val="00402D46"/>
    <w:rsid w:val="0040339E"/>
    <w:rsid w:val="0040425D"/>
    <w:rsid w:val="004053F6"/>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E9A"/>
    <w:rsid w:val="00483F1F"/>
    <w:rsid w:val="00483F75"/>
    <w:rsid w:val="004847B5"/>
    <w:rsid w:val="004858B7"/>
    <w:rsid w:val="00486253"/>
    <w:rsid w:val="00486F9D"/>
    <w:rsid w:val="0048790D"/>
    <w:rsid w:val="00490148"/>
    <w:rsid w:val="0049127A"/>
    <w:rsid w:val="0049285C"/>
    <w:rsid w:val="004928EA"/>
    <w:rsid w:val="00492B96"/>
    <w:rsid w:val="00492DF9"/>
    <w:rsid w:val="004931C4"/>
    <w:rsid w:val="004939D2"/>
    <w:rsid w:val="00493E88"/>
    <w:rsid w:val="00493F23"/>
    <w:rsid w:val="00494257"/>
    <w:rsid w:val="0049490D"/>
    <w:rsid w:val="00494C9E"/>
    <w:rsid w:val="00495B7B"/>
    <w:rsid w:val="0049674A"/>
    <w:rsid w:val="0049688A"/>
    <w:rsid w:val="004968A6"/>
    <w:rsid w:val="00497AC4"/>
    <w:rsid w:val="004A0886"/>
    <w:rsid w:val="004A09A9"/>
    <w:rsid w:val="004A0E30"/>
    <w:rsid w:val="004A0F80"/>
    <w:rsid w:val="004A0FDF"/>
    <w:rsid w:val="004A15A9"/>
    <w:rsid w:val="004A1637"/>
    <w:rsid w:val="004A16B2"/>
    <w:rsid w:val="004A1C31"/>
    <w:rsid w:val="004A2D7D"/>
    <w:rsid w:val="004A4026"/>
    <w:rsid w:val="004A49BD"/>
    <w:rsid w:val="004A4B6B"/>
    <w:rsid w:val="004A5A4D"/>
    <w:rsid w:val="004A5C39"/>
    <w:rsid w:val="004A5F7C"/>
    <w:rsid w:val="004A652E"/>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3BE"/>
    <w:rsid w:val="004C745B"/>
    <w:rsid w:val="004C7F84"/>
    <w:rsid w:val="004D0A98"/>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3E"/>
    <w:rsid w:val="00572D7B"/>
    <w:rsid w:val="00573491"/>
    <w:rsid w:val="00573E89"/>
    <w:rsid w:val="00573FE5"/>
    <w:rsid w:val="005750FC"/>
    <w:rsid w:val="00575BAD"/>
    <w:rsid w:val="005761F5"/>
    <w:rsid w:val="005763E0"/>
    <w:rsid w:val="005769C9"/>
    <w:rsid w:val="005801B9"/>
    <w:rsid w:val="00580491"/>
    <w:rsid w:val="00580AA7"/>
    <w:rsid w:val="00581376"/>
    <w:rsid w:val="005815B6"/>
    <w:rsid w:val="0058230D"/>
    <w:rsid w:val="00583330"/>
    <w:rsid w:val="00584F73"/>
    <w:rsid w:val="00586E59"/>
    <w:rsid w:val="00587E06"/>
    <w:rsid w:val="00587EB2"/>
    <w:rsid w:val="005904D4"/>
    <w:rsid w:val="005906FD"/>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3D0E"/>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816"/>
    <w:rsid w:val="005B5A3F"/>
    <w:rsid w:val="005B5F80"/>
    <w:rsid w:val="005B681C"/>
    <w:rsid w:val="005B6834"/>
    <w:rsid w:val="005B6A85"/>
    <w:rsid w:val="005B7920"/>
    <w:rsid w:val="005B7980"/>
    <w:rsid w:val="005B7AB1"/>
    <w:rsid w:val="005C0568"/>
    <w:rsid w:val="005C0700"/>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5D"/>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D58"/>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9DB"/>
    <w:rsid w:val="005F3D98"/>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3B"/>
    <w:rsid w:val="006113C7"/>
    <w:rsid w:val="006118B8"/>
    <w:rsid w:val="00612005"/>
    <w:rsid w:val="00613225"/>
    <w:rsid w:val="006137D1"/>
    <w:rsid w:val="00613800"/>
    <w:rsid w:val="00613840"/>
    <w:rsid w:val="006139A7"/>
    <w:rsid w:val="006151D1"/>
    <w:rsid w:val="006154DF"/>
    <w:rsid w:val="00615750"/>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6C0"/>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C43"/>
    <w:rsid w:val="00655F37"/>
    <w:rsid w:val="00656B8C"/>
    <w:rsid w:val="00656C77"/>
    <w:rsid w:val="00660019"/>
    <w:rsid w:val="00660498"/>
    <w:rsid w:val="00660C99"/>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004"/>
    <w:rsid w:val="00672B24"/>
    <w:rsid w:val="006741C2"/>
    <w:rsid w:val="006742BE"/>
    <w:rsid w:val="006742CB"/>
    <w:rsid w:val="00674838"/>
    <w:rsid w:val="00674FEF"/>
    <w:rsid w:val="00675483"/>
    <w:rsid w:val="00675A5D"/>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204"/>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331"/>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41D1"/>
    <w:rsid w:val="007443FE"/>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4F7B"/>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7F7"/>
    <w:rsid w:val="00767808"/>
    <w:rsid w:val="00767AF0"/>
    <w:rsid w:val="00767DE3"/>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EF"/>
    <w:rsid w:val="007830F5"/>
    <w:rsid w:val="0078314B"/>
    <w:rsid w:val="0078323C"/>
    <w:rsid w:val="00783C7B"/>
    <w:rsid w:val="00784853"/>
    <w:rsid w:val="00784C89"/>
    <w:rsid w:val="00784EEB"/>
    <w:rsid w:val="007854B3"/>
    <w:rsid w:val="007855B8"/>
    <w:rsid w:val="007856D3"/>
    <w:rsid w:val="0078618C"/>
    <w:rsid w:val="007872FD"/>
    <w:rsid w:val="007877E4"/>
    <w:rsid w:val="00787897"/>
    <w:rsid w:val="00787D5D"/>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4A0"/>
    <w:rsid w:val="007F263B"/>
    <w:rsid w:val="007F3157"/>
    <w:rsid w:val="007F389B"/>
    <w:rsid w:val="007F3EBC"/>
    <w:rsid w:val="007F3EC9"/>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D04"/>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AA1"/>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47800"/>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671EB"/>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3F"/>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14A"/>
    <w:rsid w:val="008C7577"/>
    <w:rsid w:val="008C7B36"/>
    <w:rsid w:val="008D074A"/>
    <w:rsid w:val="008D21AF"/>
    <w:rsid w:val="008D23E3"/>
    <w:rsid w:val="008D2A2F"/>
    <w:rsid w:val="008D38A5"/>
    <w:rsid w:val="008D3BC3"/>
    <w:rsid w:val="008D3FEF"/>
    <w:rsid w:val="008D456D"/>
    <w:rsid w:val="008D524C"/>
    <w:rsid w:val="008D54BD"/>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80B"/>
    <w:rsid w:val="00905C95"/>
    <w:rsid w:val="00905F7D"/>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2948"/>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AF7"/>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13F7"/>
    <w:rsid w:val="009B2406"/>
    <w:rsid w:val="009B25CA"/>
    <w:rsid w:val="009B27FA"/>
    <w:rsid w:val="009B29B6"/>
    <w:rsid w:val="009B38F4"/>
    <w:rsid w:val="009B432E"/>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4BF"/>
    <w:rsid w:val="009E473F"/>
    <w:rsid w:val="009E4B97"/>
    <w:rsid w:val="009E5A8E"/>
    <w:rsid w:val="009E63DC"/>
    <w:rsid w:val="009E6C81"/>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178FD"/>
    <w:rsid w:val="00A21397"/>
    <w:rsid w:val="00A213FC"/>
    <w:rsid w:val="00A21CBA"/>
    <w:rsid w:val="00A21FA1"/>
    <w:rsid w:val="00A22915"/>
    <w:rsid w:val="00A22B6C"/>
    <w:rsid w:val="00A22BEA"/>
    <w:rsid w:val="00A24BA2"/>
    <w:rsid w:val="00A24C0F"/>
    <w:rsid w:val="00A24F16"/>
    <w:rsid w:val="00A263CD"/>
    <w:rsid w:val="00A26449"/>
    <w:rsid w:val="00A303EC"/>
    <w:rsid w:val="00A30650"/>
    <w:rsid w:val="00A31DBD"/>
    <w:rsid w:val="00A32272"/>
    <w:rsid w:val="00A32378"/>
    <w:rsid w:val="00A32513"/>
    <w:rsid w:val="00A33718"/>
    <w:rsid w:val="00A33FFD"/>
    <w:rsid w:val="00A356D9"/>
    <w:rsid w:val="00A3583B"/>
    <w:rsid w:val="00A35D2A"/>
    <w:rsid w:val="00A36C12"/>
    <w:rsid w:val="00A37670"/>
    <w:rsid w:val="00A37763"/>
    <w:rsid w:val="00A37BAB"/>
    <w:rsid w:val="00A37E04"/>
    <w:rsid w:val="00A37FBA"/>
    <w:rsid w:val="00A400BB"/>
    <w:rsid w:val="00A40F48"/>
    <w:rsid w:val="00A41301"/>
    <w:rsid w:val="00A43C82"/>
    <w:rsid w:val="00A43EFF"/>
    <w:rsid w:val="00A43F3C"/>
    <w:rsid w:val="00A4432B"/>
    <w:rsid w:val="00A44BC2"/>
    <w:rsid w:val="00A44F7D"/>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45BB"/>
    <w:rsid w:val="00A655FF"/>
    <w:rsid w:val="00A65A5C"/>
    <w:rsid w:val="00A668F6"/>
    <w:rsid w:val="00A66921"/>
    <w:rsid w:val="00A66B80"/>
    <w:rsid w:val="00A66D03"/>
    <w:rsid w:val="00A66D72"/>
    <w:rsid w:val="00A673E5"/>
    <w:rsid w:val="00A679D0"/>
    <w:rsid w:val="00A701E9"/>
    <w:rsid w:val="00A70429"/>
    <w:rsid w:val="00A70BED"/>
    <w:rsid w:val="00A728BB"/>
    <w:rsid w:val="00A72D1F"/>
    <w:rsid w:val="00A73605"/>
    <w:rsid w:val="00A739EA"/>
    <w:rsid w:val="00A73D43"/>
    <w:rsid w:val="00A73F50"/>
    <w:rsid w:val="00A80229"/>
    <w:rsid w:val="00A80DCE"/>
    <w:rsid w:val="00A8139F"/>
    <w:rsid w:val="00A816D0"/>
    <w:rsid w:val="00A817DD"/>
    <w:rsid w:val="00A82703"/>
    <w:rsid w:val="00A82E0C"/>
    <w:rsid w:val="00A83DF4"/>
    <w:rsid w:val="00A8457A"/>
    <w:rsid w:val="00A84B89"/>
    <w:rsid w:val="00A852DA"/>
    <w:rsid w:val="00A8560A"/>
    <w:rsid w:val="00A85E03"/>
    <w:rsid w:val="00A86318"/>
    <w:rsid w:val="00A8653D"/>
    <w:rsid w:val="00A8662C"/>
    <w:rsid w:val="00A86EA5"/>
    <w:rsid w:val="00A87DB8"/>
    <w:rsid w:val="00A91704"/>
    <w:rsid w:val="00A91DEF"/>
    <w:rsid w:val="00A9200E"/>
    <w:rsid w:val="00A92150"/>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551"/>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3C43"/>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946"/>
    <w:rsid w:val="00AD3371"/>
    <w:rsid w:val="00AD3CA1"/>
    <w:rsid w:val="00AD415F"/>
    <w:rsid w:val="00AD4E23"/>
    <w:rsid w:val="00AD6B31"/>
    <w:rsid w:val="00AD703A"/>
    <w:rsid w:val="00AD7E67"/>
    <w:rsid w:val="00AE023D"/>
    <w:rsid w:val="00AE0620"/>
    <w:rsid w:val="00AE0997"/>
    <w:rsid w:val="00AE0BF3"/>
    <w:rsid w:val="00AE1AF2"/>
    <w:rsid w:val="00AE206A"/>
    <w:rsid w:val="00AE2751"/>
    <w:rsid w:val="00AE275C"/>
    <w:rsid w:val="00AE29B3"/>
    <w:rsid w:val="00AE2D8F"/>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1A75"/>
    <w:rsid w:val="00B02126"/>
    <w:rsid w:val="00B02A40"/>
    <w:rsid w:val="00B0421B"/>
    <w:rsid w:val="00B04739"/>
    <w:rsid w:val="00B04B19"/>
    <w:rsid w:val="00B04E8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853"/>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235"/>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48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67A86"/>
    <w:rsid w:val="00B704E6"/>
    <w:rsid w:val="00B7127A"/>
    <w:rsid w:val="00B7127E"/>
    <w:rsid w:val="00B71D1C"/>
    <w:rsid w:val="00B7336D"/>
    <w:rsid w:val="00B7392C"/>
    <w:rsid w:val="00B73A32"/>
    <w:rsid w:val="00B73E29"/>
    <w:rsid w:val="00B73E9E"/>
    <w:rsid w:val="00B75844"/>
    <w:rsid w:val="00B75E72"/>
    <w:rsid w:val="00B7650C"/>
    <w:rsid w:val="00B767EE"/>
    <w:rsid w:val="00B768E6"/>
    <w:rsid w:val="00B76C1C"/>
    <w:rsid w:val="00B7718C"/>
    <w:rsid w:val="00B773BB"/>
    <w:rsid w:val="00B77944"/>
    <w:rsid w:val="00B803DF"/>
    <w:rsid w:val="00B808B0"/>
    <w:rsid w:val="00B808C4"/>
    <w:rsid w:val="00B80E47"/>
    <w:rsid w:val="00B80F24"/>
    <w:rsid w:val="00B812BA"/>
    <w:rsid w:val="00B814DF"/>
    <w:rsid w:val="00B815FE"/>
    <w:rsid w:val="00B8231F"/>
    <w:rsid w:val="00B82BE7"/>
    <w:rsid w:val="00B82BEE"/>
    <w:rsid w:val="00B82E49"/>
    <w:rsid w:val="00B843E7"/>
    <w:rsid w:val="00B84F54"/>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29D7"/>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64CD"/>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5A7"/>
    <w:rsid w:val="00BE0881"/>
    <w:rsid w:val="00BE0A12"/>
    <w:rsid w:val="00BE1D29"/>
    <w:rsid w:val="00BE208E"/>
    <w:rsid w:val="00BE2904"/>
    <w:rsid w:val="00BE343F"/>
    <w:rsid w:val="00BE3C78"/>
    <w:rsid w:val="00BE4555"/>
    <w:rsid w:val="00BE4C09"/>
    <w:rsid w:val="00BE4CAD"/>
    <w:rsid w:val="00BE5D4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3F3"/>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4CBC"/>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7BD"/>
    <w:rsid w:val="00C50A84"/>
    <w:rsid w:val="00C51080"/>
    <w:rsid w:val="00C523FD"/>
    <w:rsid w:val="00C5282E"/>
    <w:rsid w:val="00C52E9C"/>
    <w:rsid w:val="00C53073"/>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583"/>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3D3"/>
    <w:rsid w:val="00CB15FD"/>
    <w:rsid w:val="00CB198F"/>
    <w:rsid w:val="00CB206A"/>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0FCC"/>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7524"/>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61F"/>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278B3"/>
    <w:rsid w:val="00D3060A"/>
    <w:rsid w:val="00D309BC"/>
    <w:rsid w:val="00D32FC8"/>
    <w:rsid w:val="00D33B7B"/>
    <w:rsid w:val="00D33BF4"/>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847"/>
    <w:rsid w:val="00D77955"/>
    <w:rsid w:val="00D77BF2"/>
    <w:rsid w:val="00D80384"/>
    <w:rsid w:val="00D80487"/>
    <w:rsid w:val="00D807B1"/>
    <w:rsid w:val="00D80891"/>
    <w:rsid w:val="00D81382"/>
    <w:rsid w:val="00D828FB"/>
    <w:rsid w:val="00D82945"/>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3E80"/>
    <w:rsid w:val="00DC406C"/>
    <w:rsid w:val="00DC48A8"/>
    <w:rsid w:val="00DC53B5"/>
    <w:rsid w:val="00DC546D"/>
    <w:rsid w:val="00DC5637"/>
    <w:rsid w:val="00DC58F4"/>
    <w:rsid w:val="00DC5FCE"/>
    <w:rsid w:val="00DC602C"/>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4957"/>
    <w:rsid w:val="00DF4D2D"/>
    <w:rsid w:val="00DF4ED2"/>
    <w:rsid w:val="00DF654A"/>
    <w:rsid w:val="00DF65AF"/>
    <w:rsid w:val="00DF6AD3"/>
    <w:rsid w:val="00DF6BE7"/>
    <w:rsid w:val="00DF6BF0"/>
    <w:rsid w:val="00DF7A2C"/>
    <w:rsid w:val="00E00B40"/>
    <w:rsid w:val="00E00DBE"/>
    <w:rsid w:val="00E010E0"/>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A1E"/>
    <w:rsid w:val="00E17C60"/>
    <w:rsid w:val="00E17DA8"/>
    <w:rsid w:val="00E209CE"/>
    <w:rsid w:val="00E20E03"/>
    <w:rsid w:val="00E21A63"/>
    <w:rsid w:val="00E21D90"/>
    <w:rsid w:val="00E2244E"/>
    <w:rsid w:val="00E22C2F"/>
    <w:rsid w:val="00E23044"/>
    <w:rsid w:val="00E245AD"/>
    <w:rsid w:val="00E24DDD"/>
    <w:rsid w:val="00E24E3E"/>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860"/>
    <w:rsid w:val="00E57DCD"/>
    <w:rsid w:val="00E6036A"/>
    <w:rsid w:val="00E603F7"/>
    <w:rsid w:val="00E61ABF"/>
    <w:rsid w:val="00E61B88"/>
    <w:rsid w:val="00E6212D"/>
    <w:rsid w:val="00E6249C"/>
    <w:rsid w:val="00E631F9"/>
    <w:rsid w:val="00E6367C"/>
    <w:rsid w:val="00E6419D"/>
    <w:rsid w:val="00E646CE"/>
    <w:rsid w:val="00E64B38"/>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8CB"/>
    <w:rsid w:val="00E84ACC"/>
    <w:rsid w:val="00E84F6B"/>
    <w:rsid w:val="00E85533"/>
    <w:rsid w:val="00E856E4"/>
    <w:rsid w:val="00E86E85"/>
    <w:rsid w:val="00E911A1"/>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480"/>
    <w:rsid w:val="00EA5572"/>
    <w:rsid w:val="00EA56B9"/>
    <w:rsid w:val="00EA57BC"/>
    <w:rsid w:val="00EA5D5B"/>
    <w:rsid w:val="00EA615F"/>
    <w:rsid w:val="00EA783D"/>
    <w:rsid w:val="00EA7F9E"/>
    <w:rsid w:val="00EB0174"/>
    <w:rsid w:val="00EB08E2"/>
    <w:rsid w:val="00EB0E25"/>
    <w:rsid w:val="00EB1291"/>
    <w:rsid w:val="00EB13DB"/>
    <w:rsid w:val="00EB1B09"/>
    <w:rsid w:val="00EB2C42"/>
    <w:rsid w:val="00EB2E14"/>
    <w:rsid w:val="00EB328F"/>
    <w:rsid w:val="00EB3454"/>
    <w:rsid w:val="00EB34F8"/>
    <w:rsid w:val="00EB3F0B"/>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09D0"/>
    <w:rsid w:val="00ED1A21"/>
    <w:rsid w:val="00ED1F2F"/>
    <w:rsid w:val="00ED1FCE"/>
    <w:rsid w:val="00ED2CEC"/>
    <w:rsid w:val="00ED2D92"/>
    <w:rsid w:val="00ED3000"/>
    <w:rsid w:val="00ED3A71"/>
    <w:rsid w:val="00ED3BBE"/>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0A2"/>
    <w:rsid w:val="00F01422"/>
    <w:rsid w:val="00F0304E"/>
    <w:rsid w:val="00F03063"/>
    <w:rsid w:val="00F0362D"/>
    <w:rsid w:val="00F039DF"/>
    <w:rsid w:val="00F04966"/>
    <w:rsid w:val="00F053AD"/>
    <w:rsid w:val="00F05A81"/>
    <w:rsid w:val="00F0682C"/>
    <w:rsid w:val="00F06F1F"/>
    <w:rsid w:val="00F07328"/>
    <w:rsid w:val="00F07AB2"/>
    <w:rsid w:val="00F107EA"/>
    <w:rsid w:val="00F10DB1"/>
    <w:rsid w:val="00F10DDA"/>
    <w:rsid w:val="00F11EAB"/>
    <w:rsid w:val="00F12553"/>
    <w:rsid w:val="00F12841"/>
    <w:rsid w:val="00F12A5F"/>
    <w:rsid w:val="00F12E85"/>
    <w:rsid w:val="00F1343F"/>
    <w:rsid w:val="00F14BD6"/>
    <w:rsid w:val="00F154D9"/>
    <w:rsid w:val="00F15666"/>
    <w:rsid w:val="00F15E3F"/>
    <w:rsid w:val="00F162CF"/>
    <w:rsid w:val="00F16637"/>
    <w:rsid w:val="00F166CB"/>
    <w:rsid w:val="00F166F4"/>
    <w:rsid w:val="00F206CE"/>
    <w:rsid w:val="00F2105E"/>
    <w:rsid w:val="00F21D21"/>
    <w:rsid w:val="00F22905"/>
    <w:rsid w:val="00F24BB9"/>
    <w:rsid w:val="00F24BF3"/>
    <w:rsid w:val="00F253AC"/>
    <w:rsid w:val="00F258FB"/>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7B2"/>
    <w:rsid w:val="00F70AB9"/>
    <w:rsid w:val="00F71285"/>
    <w:rsid w:val="00F713F0"/>
    <w:rsid w:val="00F71675"/>
    <w:rsid w:val="00F71A04"/>
    <w:rsid w:val="00F71FC1"/>
    <w:rsid w:val="00F7201E"/>
    <w:rsid w:val="00F724A0"/>
    <w:rsid w:val="00F728E9"/>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262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1BE"/>
    <w:rsid w:val="00F96DFC"/>
    <w:rsid w:val="00F97BCA"/>
    <w:rsid w:val="00FA04D4"/>
    <w:rsid w:val="00FA08A7"/>
    <w:rsid w:val="00FA08C9"/>
    <w:rsid w:val="00FA0E72"/>
    <w:rsid w:val="00FA0F5D"/>
    <w:rsid w:val="00FA12A5"/>
    <w:rsid w:val="00FA1D91"/>
    <w:rsid w:val="00FA2773"/>
    <w:rsid w:val="00FA308A"/>
    <w:rsid w:val="00FA3ADF"/>
    <w:rsid w:val="00FA3BC8"/>
    <w:rsid w:val="00FA434C"/>
    <w:rsid w:val="00FA4CE6"/>
    <w:rsid w:val="00FA51AB"/>
    <w:rsid w:val="00FA51F9"/>
    <w:rsid w:val="00FA52BE"/>
    <w:rsid w:val="00FA5374"/>
    <w:rsid w:val="00FA615E"/>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5786"/>
    <w:rsid w:val="00FC60D9"/>
    <w:rsid w:val="00FC650F"/>
    <w:rsid w:val="00FC7566"/>
    <w:rsid w:val="00FC7E9E"/>
    <w:rsid w:val="00FD132B"/>
    <w:rsid w:val="00FD1607"/>
    <w:rsid w:val="00FD1C82"/>
    <w:rsid w:val="00FD22BD"/>
    <w:rsid w:val="00FD2607"/>
    <w:rsid w:val="00FD2CB7"/>
    <w:rsid w:val="00FD3BE7"/>
    <w:rsid w:val="00FD43DB"/>
    <w:rsid w:val="00FD4FE6"/>
    <w:rsid w:val="00FD4FEC"/>
    <w:rsid w:val="00FD5C26"/>
    <w:rsid w:val="00FD5E7B"/>
    <w:rsid w:val="00FD6117"/>
    <w:rsid w:val="00FD7743"/>
    <w:rsid w:val="00FE13F6"/>
    <w:rsid w:val="00FE28A4"/>
    <w:rsid w:val="00FE3084"/>
    <w:rsid w:val="00FE3B28"/>
    <w:rsid w:val="00FE3C9F"/>
    <w:rsid w:val="00FE4513"/>
    <w:rsid w:val="00FE55AC"/>
    <w:rsid w:val="00FE59E7"/>
    <w:rsid w:val="00FE6175"/>
    <w:rsid w:val="00FE67CE"/>
    <w:rsid w:val="00FE79B4"/>
    <w:rsid w:val="00FE7EE1"/>
    <w:rsid w:val="00FF0410"/>
    <w:rsid w:val="00FF0BA6"/>
    <w:rsid w:val="00FF1096"/>
    <w:rsid w:val="00FF1123"/>
    <w:rsid w:val="00FF26D3"/>
    <w:rsid w:val="00FF33A1"/>
    <w:rsid w:val="00FF3E06"/>
    <w:rsid w:val="00FF404E"/>
    <w:rsid w:val="00FF48EF"/>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aliases w:val="Heading 1_leaflet,Heading 1 _s,Heading 1_leaflet1,Heading 1 _s1,Heading 1 _s2"/>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0">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Heading 3_s,h3,Heading 3_s1,h31,Heading 3_s2"/>
    <w:basedOn w:val="a"/>
    <w:next w:val="a"/>
    <w:link w:val="3Char"/>
    <w:semiHidden/>
    <w:unhideWhenUsed/>
    <w:qFormat/>
    <w:rsid w:val="00572D3E"/>
    <w:pPr>
      <w:keepNext/>
      <w:spacing w:before="0" w:line="360" w:lineRule="atLeast"/>
      <w:outlineLvl w:val="2"/>
    </w:pPr>
    <w:rPr>
      <w:rFonts w:ascii="Arial Narrow" w:eastAsia="Arial Unicode MS" w:hAnsi="Arial Narrow" w:cs="Arial Unicode MS"/>
      <w:b/>
      <w:sz w:val="22"/>
      <w:szCs w:val="20"/>
      <w:lang w:val="el-GR" w:eastAsia="el-GR"/>
    </w:rPr>
  </w:style>
  <w:style w:type="paragraph" w:styleId="4">
    <w:name w:val="heading 4"/>
    <w:aliases w:val="h4"/>
    <w:basedOn w:val="a"/>
    <w:next w:val="a"/>
    <w:link w:val="4Char"/>
    <w:semiHidden/>
    <w:unhideWhenUsed/>
    <w:qFormat/>
    <w:rsid w:val="00572D3E"/>
    <w:pPr>
      <w:keepNext/>
      <w:spacing w:before="240" w:after="60" w:line="288" w:lineRule="auto"/>
      <w:outlineLvl w:val="3"/>
    </w:pPr>
    <w:rPr>
      <w:rFonts w:ascii="Times New Roman" w:hAnsi="Times New Roman"/>
      <w:b/>
      <w:bCs/>
      <w:sz w:val="28"/>
      <w:szCs w:val="28"/>
      <w:lang w:val="x-none" w:eastAsia="x-none"/>
    </w:rPr>
  </w:style>
  <w:style w:type="paragraph" w:styleId="5">
    <w:name w:val="heading 5"/>
    <w:basedOn w:val="4"/>
    <w:next w:val="a"/>
    <w:link w:val="5Char"/>
    <w:semiHidden/>
    <w:unhideWhenUsed/>
    <w:qFormat/>
    <w:rsid w:val="00572D3E"/>
    <w:pPr>
      <w:spacing w:after="240" w:line="240" w:lineRule="auto"/>
      <w:jc w:val="left"/>
      <w:outlineLvl w:val="4"/>
    </w:pPr>
    <w:rPr>
      <w:rFonts w:ascii="Arial" w:hAnsi="Arial"/>
      <w:bCs w:val="0"/>
      <w:noProof/>
      <w:color w:val="000000"/>
      <w:sz w:val="22"/>
      <w:szCs w:val="20"/>
      <w:lang w:val="fr-BE" w:eastAsia="en-US"/>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Char"/>
    <w:uiPriority w:val="99"/>
    <w:semiHidden/>
    <w:unhideWhenUsed/>
    <w:qFormat/>
    <w:rsid w:val="00572D3E"/>
    <w:pPr>
      <w:keepLines w:val="0"/>
      <w:spacing w:before="240" w:after="60" w:line="240" w:lineRule="auto"/>
      <w:jc w:val="left"/>
      <w:outlineLvl w:val="6"/>
    </w:pPr>
    <w:rPr>
      <w:rFonts w:ascii="Arial" w:eastAsia="Times New Roman" w:hAnsi="Arial" w:cs="Times New Roman"/>
      <w:iCs w:val="0"/>
      <w:noProof/>
      <w:color w:val="000000"/>
      <w:sz w:val="22"/>
      <w:szCs w:val="20"/>
      <w:lang w:val="fr-BE"/>
    </w:rPr>
  </w:style>
  <w:style w:type="paragraph" w:styleId="8">
    <w:name w:val="heading 8"/>
    <w:basedOn w:val="7"/>
    <w:next w:val="a"/>
    <w:link w:val="8Char"/>
    <w:uiPriority w:val="99"/>
    <w:semiHidden/>
    <w:unhideWhenUsed/>
    <w:qFormat/>
    <w:rsid w:val="00572D3E"/>
    <w:pPr>
      <w:outlineLvl w:val="7"/>
    </w:pPr>
    <w:rPr>
      <w:rFonts w:ascii="Calibri" w:hAnsi="Calibri"/>
      <w:b/>
      <w:i w:val="0"/>
      <w:sz w:val="24"/>
    </w:rPr>
  </w:style>
  <w:style w:type="paragraph" w:styleId="9">
    <w:name w:val="heading 9"/>
    <w:basedOn w:val="a"/>
    <w:next w:val="a"/>
    <w:link w:val="9Char"/>
    <w:uiPriority w:val="99"/>
    <w:semiHidden/>
    <w:unhideWhenUsed/>
    <w:qFormat/>
    <w:rsid w:val="00572D3E"/>
    <w:pPr>
      <w:spacing w:before="240" w:after="60" w:line="288" w:lineRule="auto"/>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3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link w:val="Char2"/>
    <w:uiPriority w:val="99"/>
    <w:semiHidden/>
    <w:rsid w:val="009F374F"/>
    <w:rPr>
      <w:b/>
      <w:bCs/>
    </w:rPr>
  </w:style>
  <w:style w:type="paragraph" w:styleId="ad">
    <w:name w:val="Balloon Text"/>
    <w:basedOn w:val="a"/>
    <w:link w:val="Char3"/>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4">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aliases w:val="Point 3 Char,Footnote text,Char Char Char,Κείμενο υποσημείωσης-KATERINA,Char1 Char,Footnote Char1,Footnote Text Char Char,Footnote Text Char Char Char Char Char Char Char,Footnote Text Char Char Char Char Char Char,Char1,Nota"/>
    <w:basedOn w:val="a"/>
    <w:link w:val="Char5"/>
    <w:uiPriority w:val="99"/>
    <w:rsid w:val="003F23E3"/>
    <w:rPr>
      <w:szCs w:val="20"/>
    </w:rPr>
  </w:style>
  <w:style w:type="character" w:styleId="af">
    <w:name w:val="footnote reference"/>
    <w:aliases w:val="Footnote symbol,Footnote,υποσημείωση1,Footnote reference number,note TESI,stylish,Ref,de nota al pie,Footnote Reference1,ftref,Footnotes refss,Fussnota,Times 10 Point,Exposant 3 Point,EN Footnote Reference"/>
    <w:link w:val="FootnoteReferenceSuperscriptCharCharCharCharCharChar"/>
    <w:uiPriority w:val="99"/>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6"/>
    <w:rsid w:val="00F24BF3"/>
    <w:rPr>
      <w:szCs w:val="20"/>
    </w:rPr>
  </w:style>
  <w:style w:type="character" w:customStyle="1" w:styleId="Char6">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aliases w:val="Liste à puces retrait droite,Bullet List,Γράφημα,Bullet21,Bullet22,Bullet23,Bullet211,Bullet24,Bullet25,Bullet26,Bullet27,bl11,Bullet212,Bullet28,bl12,Bullet213,Bullet29,bl13,Bullet214,Bullet210,Bullet215,Itemize,List1,Επικεφαλίδα_Cv"/>
    <w:basedOn w:val="a"/>
    <w:link w:val="Char7"/>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aliases w:val="Heading 1_leaflet Char,Heading 1 _s Char,Heading 1_leaflet1 Char,Heading 1 _s1 Char,Heading 1 _s2 Char"/>
    <w:basedOn w:val="a0"/>
    <w:link w:val="1"/>
    <w:rsid w:val="00B319AB"/>
    <w:rPr>
      <w:rFonts w:ascii="Tahoma" w:hAnsi="Tahoma" w:cs="Tahoma"/>
      <w:b/>
      <w:caps/>
      <w:szCs w:val="16"/>
      <w:shd w:val="clear" w:color="auto" w:fill="D9D9D9" w:themeFill="background1" w:themeFillShade="D9"/>
    </w:rPr>
  </w:style>
  <w:style w:type="character" w:customStyle="1" w:styleId="Char3">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8"/>
    <w:rsid w:val="00F07328"/>
  </w:style>
  <w:style w:type="character" w:customStyle="1" w:styleId="Char8">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0"/>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1">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1">
    <w:name w:val="Ανεπίλυτη αναφορά3"/>
    <w:basedOn w:val="a0"/>
    <w:uiPriority w:val="99"/>
    <w:semiHidden/>
    <w:unhideWhenUsed/>
    <w:rsid w:val="003A158D"/>
    <w:rPr>
      <w:color w:val="605E5C"/>
      <w:shd w:val="clear" w:color="auto" w:fill="E1DFDD"/>
    </w:rPr>
  </w:style>
  <w:style w:type="character" w:customStyle="1" w:styleId="3Char">
    <w:name w:val="Επικεφαλίδα 3 Char"/>
    <w:aliases w:val="Heading 3_s Char,h3 Char,Heading 3_s1 Char,h31 Char,Heading 3_s2 Char"/>
    <w:basedOn w:val="a0"/>
    <w:link w:val="30"/>
    <w:semiHidden/>
    <w:rsid w:val="00572D3E"/>
    <w:rPr>
      <w:rFonts w:ascii="Arial Narrow" w:eastAsia="Arial Unicode MS" w:hAnsi="Arial Narrow" w:cs="Arial Unicode MS"/>
      <w:b/>
      <w:sz w:val="22"/>
    </w:rPr>
  </w:style>
  <w:style w:type="character" w:customStyle="1" w:styleId="4Char">
    <w:name w:val="Επικεφαλίδα 4 Char"/>
    <w:aliases w:val="h4 Char"/>
    <w:basedOn w:val="a0"/>
    <w:link w:val="4"/>
    <w:semiHidden/>
    <w:rsid w:val="00572D3E"/>
    <w:rPr>
      <w:b/>
      <w:bCs/>
      <w:sz w:val="28"/>
      <w:szCs w:val="28"/>
      <w:lang w:val="x-none" w:eastAsia="x-none"/>
    </w:rPr>
  </w:style>
  <w:style w:type="character" w:customStyle="1" w:styleId="5Char">
    <w:name w:val="Επικεφαλίδα 5 Char"/>
    <w:basedOn w:val="a0"/>
    <w:link w:val="5"/>
    <w:semiHidden/>
    <w:rsid w:val="00572D3E"/>
    <w:rPr>
      <w:rFonts w:ascii="Arial" w:hAnsi="Arial"/>
      <w:b/>
      <w:noProof/>
      <w:color w:val="000000"/>
      <w:sz w:val="22"/>
      <w:lang w:val="fr-BE" w:eastAsia="en-US"/>
    </w:rPr>
  </w:style>
  <w:style w:type="character" w:customStyle="1" w:styleId="7Char">
    <w:name w:val="Επικεφαλίδα 7 Char"/>
    <w:basedOn w:val="a0"/>
    <w:link w:val="7"/>
    <w:uiPriority w:val="99"/>
    <w:semiHidden/>
    <w:rsid w:val="00572D3E"/>
    <w:rPr>
      <w:rFonts w:ascii="Arial" w:hAnsi="Arial"/>
      <w:i/>
      <w:noProof/>
      <w:color w:val="000000"/>
      <w:sz w:val="22"/>
      <w:lang w:val="fr-BE" w:eastAsia="en-US"/>
    </w:rPr>
  </w:style>
  <w:style w:type="character" w:customStyle="1" w:styleId="8Char">
    <w:name w:val="Επικεφαλίδα 8 Char"/>
    <w:basedOn w:val="a0"/>
    <w:link w:val="8"/>
    <w:uiPriority w:val="99"/>
    <w:semiHidden/>
    <w:rsid w:val="00572D3E"/>
    <w:rPr>
      <w:rFonts w:ascii="Calibri" w:hAnsi="Calibri"/>
      <w:b/>
      <w:noProof/>
      <w:color w:val="000000"/>
      <w:sz w:val="24"/>
      <w:lang w:val="fr-BE" w:eastAsia="en-US"/>
    </w:rPr>
  </w:style>
  <w:style w:type="character" w:customStyle="1" w:styleId="9Char">
    <w:name w:val="Επικεφαλίδα 9 Char"/>
    <w:basedOn w:val="a0"/>
    <w:link w:val="9"/>
    <w:uiPriority w:val="99"/>
    <w:semiHidden/>
    <w:rsid w:val="00572D3E"/>
    <w:rPr>
      <w:rFonts w:ascii="Cambria" w:hAnsi="Cambria"/>
      <w:sz w:val="22"/>
      <w:szCs w:val="22"/>
      <w:lang w:val="x-none" w:eastAsia="x-none"/>
    </w:rPr>
  </w:style>
  <w:style w:type="character" w:styleId="af6">
    <w:name w:val="Emphasis"/>
    <w:uiPriority w:val="20"/>
    <w:qFormat/>
    <w:rsid w:val="00572D3E"/>
    <w:rPr>
      <w:rFonts w:ascii="Arial" w:hAnsi="Arial" w:cs="Arial" w:hint="default"/>
      <w:b/>
      <w:bCs w:val="0"/>
      <w:i/>
      <w:iCs/>
      <w:strike w:val="0"/>
      <w:dstrike w:val="0"/>
      <w:sz w:val="22"/>
      <w:szCs w:val="22"/>
      <w:u w:val="none"/>
      <w:effect w:val="none"/>
      <w:lang w:val="el-GR"/>
    </w:rPr>
  </w:style>
  <w:style w:type="character" w:customStyle="1" w:styleId="1Char1">
    <w:name w:val="Επικεφαλίδα 1 Char1"/>
    <w:aliases w:val="Heading 1_leaflet Char1,Heading 1 _s Char1,Heading 1_leaflet1 Char1,Heading 1 _s1 Char1,Heading 1 _s2 Char1"/>
    <w:basedOn w:val="a0"/>
    <w:rsid w:val="00572D3E"/>
    <w:rPr>
      <w:rFonts w:asciiTheme="majorHAnsi" w:eastAsiaTheme="majorEastAsia" w:hAnsiTheme="majorHAnsi" w:cstheme="majorBidi"/>
      <w:color w:val="365F91" w:themeColor="accent1" w:themeShade="BF"/>
      <w:sz w:val="40"/>
      <w:szCs w:val="40"/>
    </w:rPr>
  </w:style>
  <w:style w:type="character" w:customStyle="1" w:styleId="3Char1">
    <w:name w:val="Επικεφαλίδα 3 Char1"/>
    <w:aliases w:val="Heading 3_s Char1,h3 Char1,Heading 3_s1 Char1,h31 Char1,Heading 3_s2 Char1"/>
    <w:basedOn w:val="a0"/>
    <w:semiHidden/>
    <w:rsid w:val="00572D3E"/>
    <w:rPr>
      <w:rFonts w:asciiTheme="minorHAnsi" w:eastAsiaTheme="majorEastAsia" w:hAnsiTheme="minorHAnsi" w:cstheme="majorBidi"/>
      <w:color w:val="365F91" w:themeColor="accent1" w:themeShade="BF"/>
      <w:sz w:val="28"/>
      <w:szCs w:val="28"/>
    </w:rPr>
  </w:style>
  <w:style w:type="character" w:customStyle="1" w:styleId="4Char1">
    <w:name w:val="Επικεφαλίδα 4 Char1"/>
    <w:aliases w:val="h4 Char1"/>
    <w:basedOn w:val="a0"/>
    <w:semiHidden/>
    <w:rsid w:val="00572D3E"/>
    <w:rPr>
      <w:rFonts w:asciiTheme="minorHAnsi" w:eastAsiaTheme="majorEastAsia" w:hAnsiTheme="minorHAnsi" w:cstheme="majorBidi"/>
      <w:i/>
      <w:iCs/>
      <w:color w:val="365F91" w:themeColor="accent1" w:themeShade="BF"/>
      <w:sz w:val="22"/>
      <w:szCs w:val="24"/>
    </w:rPr>
  </w:style>
  <w:style w:type="paragraph" w:customStyle="1" w:styleId="msonormal0">
    <w:name w:val="msonormal"/>
    <w:basedOn w:val="a"/>
    <w:uiPriority w:val="99"/>
    <w:rsid w:val="00572D3E"/>
    <w:pPr>
      <w:spacing w:before="100" w:beforeAutospacing="1" w:after="100" w:afterAutospacing="1" w:line="240" w:lineRule="auto"/>
      <w:jc w:val="left"/>
    </w:pPr>
    <w:rPr>
      <w:rFonts w:ascii="Times New Roman" w:hAnsi="Times New Roman"/>
      <w:sz w:val="24"/>
      <w:lang w:val="el-GR" w:eastAsia="el-GR"/>
    </w:rPr>
  </w:style>
  <w:style w:type="paragraph" w:styleId="Web">
    <w:name w:val="Normal (Web)"/>
    <w:basedOn w:val="a"/>
    <w:uiPriority w:val="99"/>
    <w:semiHidden/>
    <w:unhideWhenUsed/>
    <w:rsid w:val="00572D3E"/>
    <w:pPr>
      <w:spacing w:before="150" w:after="150" w:line="240" w:lineRule="auto"/>
      <w:jc w:val="left"/>
    </w:pPr>
    <w:rPr>
      <w:rFonts w:ascii="Times New Roman" w:hAnsi="Times New Roman"/>
      <w:sz w:val="24"/>
      <w:lang w:val="el-GR" w:eastAsia="el-GR"/>
    </w:rPr>
  </w:style>
  <w:style w:type="paragraph" w:styleId="11">
    <w:name w:val="toc 1"/>
    <w:basedOn w:val="a"/>
    <w:next w:val="a"/>
    <w:autoRedefine/>
    <w:uiPriority w:val="39"/>
    <w:semiHidden/>
    <w:unhideWhenUsed/>
    <w:rsid w:val="00572D3E"/>
    <w:pPr>
      <w:spacing w:before="240" w:line="288" w:lineRule="auto"/>
      <w:jc w:val="left"/>
    </w:pPr>
    <w:rPr>
      <w:rFonts w:ascii="Calibri" w:hAnsi="Calibri"/>
      <w:b/>
      <w:bCs/>
      <w:szCs w:val="20"/>
      <w:lang w:val="el-GR" w:eastAsia="el-GR"/>
    </w:rPr>
  </w:style>
  <w:style w:type="paragraph" w:styleId="22">
    <w:name w:val="toc 2"/>
    <w:basedOn w:val="a"/>
    <w:next w:val="a"/>
    <w:autoRedefine/>
    <w:uiPriority w:val="39"/>
    <w:semiHidden/>
    <w:unhideWhenUsed/>
    <w:rsid w:val="00572D3E"/>
    <w:pPr>
      <w:spacing w:after="0" w:line="288" w:lineRule="auto"/>
      <w:ind w:left="220"/>
      <w:jc w:val="left"/>
    </w:pPr>
    <w:rPr>
      <w:rFonts w:ascii="Calibri" w:hAnsi="Calibri"/>
      <w:i/>
      <w:iCs/>
      <w:szCs w:val="20"/>
      <w:lang w:val="el-GR" w:eastAsia="el-GR"/>
    </w:rPr>
  </w:style>
  <w:style w:type="paragraph" w:styleId="32">
    <w:name w:val="toc 3"/>
    <w:basedOn w:val="a"/>
    <w:next w:val="a"/>
    <w:autoRedefine/>
    <w:uiPriority w:val="39"/>
    <w:semiHidden/>
    <w:unhideWhenUsed/>
    <w:rsid w:val="00572D3E"/>
    <w:pPr>
      <w:spacing w:before="0" w:after="0" w:line="288" w:lineRule="auto"/>
      <w:ind w:left="440"/>
      <w:jc w:val="left"/>
    </w:pPr>
    <w:rPr>
      <w:rFonts w:ascii="Calibri" w:hAnsi="Calibri"/>
      <w:szCs w:val="20"/>
      <w:lang w:val="el-GR" w:eastAsia="el-GR"/>
    </w:rPr>
  </w:style>
  <w:style w:type="paragraph" w:styleId="40">
    <w:name w:val="toc 4"/>
    <w:basedOn w:val="a"/>
    <w:next w:val="a"/>
    <w:autoRedefine/>
    <w:uiPriority w:val="99"/>
    <w:semiHidden/>
    <w:unhideWhenUsed/>
    <w:rsid w:val="00572D3E"/>
    <w:pPr>
      <w:spacing w:before="0" w:after="0" w:line="288" w:lineRule="auto"/>
      <w:ind w:left="660"/>
      <w:jc w:val="left"/>
    </w:pPr>
    <w:rPr>
      <w:rFonts w:ascii="Calibri" w:hAnsi="Calibri"/>
      <w:szCs w:val="20"/>
      <w:lang w:val="el-GR" w:eastAsia="el-GR"/>
    </w:rPr>
  </w:style>
  <w:style w:type="paragraph" w:styleId="50">
    <w:name w:val="toc 5"/>
    <w:basedOn w:val="a"/>
    <w:next w:val="a"/>
    <w:autoRedefine/>
    <w:uiPriority w:val="99"/>
    <w:semiHidden/>
    <w:unhideWhenUsed/>
    <w:rsid w:val="00572D3E"/>
    <w:pPr>
      <w:spacing w:before="0" w:after="0" w:line="288" w:lineRule="auto"/>
      <w:ind w:left="880"/>
      <w:jc w:val="left"/>
    </w:pPr>
    <w:rPr>
      <w:rFonts w:ascii="Calibri" w:hAnsi="Calibri"/>
      <w:szCs w:val="20"/>
      <w:lang w:val="el-GR" w:eastAsia="el-GR"/>
    </w:rPr>
  </w:style>
  <w:style w:type="paragraph" w:styleId="60">
    <w:name w:val="toc 6"/>
    <w:basedOn w:val="a"/>
    <w:next w:val="a"/>
    <w:autoRedefine/>
    <w:uiPriority w:val="99"/>
    <w:semiHidden/>
    <w:unhideWhenUsed/>
    <w:rsid w:val="00572D3E"/>
    <w:pPr>
      <w:spacing w:before="0" w:after="0" w:line="288" w:lineRule="auto"/>
      <w:ind w:left="1100"/>
      <w:jc w:val="left"/>
    </w:pPr>
    <w:rPr>
      <w:rFonts w:ascii="Calibri" w:hAnsi="Calibri"/>
      <w:szCs w:val="20"/>
      <w:lang w:val="el-GR" w:eastAsia="el-GR"/>
    </w:rPr>
  </w:style>
  <w:style w:type="paragraph" w:styleId="70">
    <w:name w:val="toc 7"/>
    <w:basedOn w:val="a"/>
    <w:next w:val="a"/>
    <w:autoRedefine/>
    <w:uiPriority w:val="99"/>
    <w:semiHidden/>
    <w:unhideWhenUsed/>
    <w:rsid w:val="00572D3E"/>
    <w:pPr>
      <w:spacing w:before="0" w:after="0" w:line="288" w:lineRule="auto"/>
      <w:ind w:left="1320"/>
      <w:jc w:val="left"/>
    </w:pPr>
    <w:rPr>
      <w:rFonts w:ascii="Calibri" w:hAnsi="Calibri"/>
      <w:szCs w:val="20"/>
      <w:lang w:val="el-GR" w:eastAsia="el-GR"/>
    </w:rPr>
  </w:style>
  <w:style w:type="paragraph" w:styleId="80">
    <w:name w:val="toc 8"/>
    <w:basedOn w:val="a"/>
    <w:next w:val="a"/>
    <w:autoRedefine/>
    <w:uiPriority w:val="99"/>
    <w:semiHidden/>
    <w:unhideWhenUsed/>
    <w:rsid w:val="00572D3E"/>
    <w:pPr>
      <w:spacing w:before="0" w:after="0" w:line="288" w:lineRule="auto"/>
      <w:ind w:left="1540"/>
      <w:jc w:val="left"/>
    </w:pPr>
    <w:rPr>
      <w:rFonts w:ascii="Calibri" w:hAnsi="Calibri"/>
      <w:szCs w:val="20"/>
      <w:lang w:val="el-GR" w:eastAsia="el-GR"/>
    </w:rPr>
  </w:style>
  <w:style w:type="paragraph" w:styleId="90">
    <w:name w:val="toc 9"/>
    <w:basedOn w:val="a"/>
    <w:next w:val="a"/>
    <w:autoRedefine/>
    <w:uiPriority w:val="99"/>
    <w:semiHidden/>
    <w:unhideWhenUsed/>
    <w:rsid w:val="00572D3E"/>
    <w:pPr>
      <w:spacing w:before="0" w:after="0" w:line="288" w:lineRule="auto"/>
      <w:ind w:left="1760"/>
      <w:jc w:val="left"/>
    </w:pPr>
    <w:rPr>
      <w:rFonts w:ascii="Calibri" w:hAnsi="Calibri"/>
      <w:szCs w:val="20"/>
      <w:lang w:val="el-GR" w:eastAsia="el-GR"/>
    </w:rPr>
  </w:style>
  <w:style w:type="character" w:customStyle="1" w:styleId="Char5">
    <w:name w:val="Κείμενο υποσημείωσης Char"/>
    <w:aliases w:val="Point 3 Char Char,Footnote text Char,Char Char Char Char,Κείμενο υποσημείωσης-KATERINA Char,Char1 Char Char,Footnote Char1 Char,Footnote Text Char Char Char,Footnote Text Char Char Char Char Char Char Char Char,Char1 Char1"/>
    <w:basedOn w:val="a0"/>
    <w:link w:val="ae"/>
    <w:uiPriority w:val="99"/>
    <w:locked/>
    <w:rsid w:val="00572D3E"/>
    <w:rPr>
      <w:rFonts w:ascii="Verdana" w:hAnsi="Verdana"/>
      <w:lang w:val="en-US" w:eastAsia="en-US"/>
    </w:rPr>
  </w:style>
  <w:style w:type="character" w:customStyle="1" w:styleId="Char10">
    <w:name w:val="Κείμενο υποσημείωσης Char1"/>
    <w:aliases w:val="Point 3 Char Char1,Footnote text Char1,Char Char1,Char Char Char Char1,Κείμενο υποσημείωσης-KATERINA Char1,Char1 Char Char1,Footnote Char1 Char1,Footnote Text Char Char Char1,Footnote Text Char Char Char Char Char Char Char1"/>
    <w:basedOn w:val="a0"/>
    <w:uiPriority w:val="99"/>
    <w:semiHidden/>
    <w:rsid w:val="00572D3E"/>
    <w:rPr>
      <w:rFonts w:ascii="Arial" w:hAnsi="Arial"/>
    </w:rPr>
  </w:style>
  <w:style w:type="paragraph" w:styleId="2">
    <w:name w:val="List Bullet 2"/>
    <w:basedOn w:val="a"/>
    <w:autoRedefine/>
    <w:uiPriority w:val="99"/>
    <w:semiHidden/>
    <w:unhideWhenUsed/>
    <w:rsid w:val="00572D3E"/>
    <w:pPr>
      <w:numPr>
        <w:numId w:val="1"/>
      </w:numPr>
      <w:tabs>
        <w:tab w:val="clear" w:pos="643"/>
      </w:tabs>
      <w:spacing w:before="0" w:after="60" w:line="276" w:lineRule="auto"/>
      <w:ind w:left="0" w:firstLine="0"/>
    </w:pPr>
    <w:rPr>
      <w:rFonts w:ascii="Arial" w:hAnsi="Arial"/>
      <w:b/>
      <w:sz w:val="22"/>
      <w:lang w:val="el-GR"/>
    </w:rPr>
  </w:style>
  <w:style w:type="paragraph" w:styleId="3">
    <w:name w:val="List Number 3"/>
    <w:basedOn w:val="a"/>
    <w:uiPriority w:val="99"/>
    <w:semiHidden/>
    <w:unhideWhenUsed/>
    <w:rsid w:val="00572D3E"/>
    <w:pPr>
      <w:numPr>
        <w:numId w:val="2"/>
      </w:numPr>
      <w:tabs>
        <w:tab w:val="clear" w:pos="1080"/>
      </w:tabs>
      <w:spacing w:before="0" w:after="0" w:line="240" w:lineRule="auto"/>
      <w:ind w:left="0" w:firstLine="0"/>
      <w:jc w:val="left"/>
    </w:pPr>
    <w:rPr>
      <w:rFonts w:ascii="Times New Roman" w:hAnsi="Times New Roman"/>
      <w:sz w:val="24"/>
      <w:lang w:val="en-GB"/>
    </w:rPr>
  </w:style>
  <w:style w:type="paragraph" w:styleId="23">
    <w:name w:val="Body Text 2"/>
    <w:basedOn w:val="a"/>
    <w:link w:val="2Char0"/>
    <w:uiPriority w:val="99"/>
    <w:semiHidden/>
    <w:unhideWhenUsed/>
    <w:rsid w:val="00572D3E"/>
    <w:pPr>
      <w:spacing w:before="0" w:line="480" w:lineRule="auto"/>
    </w:pPr>
    <w:rPr>
      <w:rFonts w:ascii="Arial" w:hAnsi="Arial"/>
      <w:sz w:val="22"/>
      <w:lang w:val="el-GR" w:eastAsia="el-GR"/>
    </w:rPr>
  </w:style>
  <w:style w:type="character" w:customStyle="1" w:styleId="2Char0">
    <w:name w:val="Σώμα κείμενου 2 Char"/>
    <w:basedOn w:val="a0"/>
    <w:link w:val="23"/>
    <w:uiPriority w:val="99"/>
    <w:semiHidden/>
    <w:rsid w:val="00572D3E"/>
    <w:rPr>
      <w:rFonts w:ascii="Arial" w:hAnsi="Arial"/>
      <w:sz w:val="22"/>
      <w:szCs w:val="24"/>
    </w:rPr>
  </w:style>
  <w:style w:type="paragraph" w:styleId="33">
    <w:name w:val="Body Text 3"/>
    <w:basedOn w:val="a"/>
    <w:link w:val="3Char0"/>
    <w:uiPriority w:val="99"/>
    <w:semiHidden/>
    <w:unhideWhenUsed/>
    <w:rsid w:val="00572D3E"/>
    <w:pPr>
      <w:spacing w:before="0" w:line="288" w:lineRule="auto"/>
    </w:pPr>
    <w:rPr>
      <w:rFonts w:ascii="Arial" w:hAnsi="Arial"/>
      <w:sz w:val="16"/>
      <w:szCs w:val="16"/>
      <w:lang w:val="el-GR" w:eastAsia="el-GR"/>
    </w:rPr>
  </w:style>
  <w:style w:type="character" w:customStyle="1" w:styleId="3Char0">
    <w:name w:val="Σώμα κείμενου 3 Char"/>
    <w:basedOn w:val="a0"/>
    <w:link w:val="33"/>
    <w:uiPriority w:val="99"/>
    <w:semiHidden/>
    <w:rsid w:val="00572D3E"/>
    <w:rPr>
      <w:rFonts w:ascii="Arial" w:hAnsi="Arial"/>
      <w:sz w:val="16"/>
      <w:szCs w:val="16"/>
    </w:rPr>
  </w:style>
  <w:style w:type="character" w:customStyle="1" w:styleId="Char2">
    <w:name w:val="Θέμα σχολίου Char"/>
    <w:basedOn w:val="Char1"/>
    <w:link w:val="ac"/>
    <w:uiPriority w:val="99"/>
    <w:semiHidden/>
    <w:rsid w:val="00572D3E"/>
    <w:rPr>
      <w:rFonts w:ascii="Verdana" w:hAnsi="Verdana"/>
      <w:b/>
      <w:bCs/>
      <w:lang w:val="en-US" w:eastAsia="en-US"/>
    </w:rPr>
  </w:style>
  <w:style w:type="paragraph" w:styleId="af7">
    <w:name w:val="TOC Heading"/>
    <w:basedOn w:val="1"/>
    <w:next w:val="a"/>
    <w:uiPriority w:val="39"/>
    <w:semiHidden/>
    <w:unhideWhenUsed/>
    <w:qFormat/>
    <w:rsid w:val="00572D3E"/>
    <w:pPr>
      <w:keepLines/>
      <w:shd w:val="clear" w:color="auto" w:fill="auto"/>
      <w:spacing w:before="240" w:after="0" w:line="256" w:lineRule="auto"/>
      <w:jc w:val="left"/>
      <w:outlineLvl w:val="9"/>
    </w:pPr>
    <w:rPr>
      <w:rFonts w:ascii="Calibri Light" w:hAnsi="Calibri Light" w:cs="Times New Roman"/>
      <w:b w:val="0"/>
      <w:caps w:val="0"/>
      <w:color w:val="2E74B5"/>
      <w:sz w:val="32"/>
      <w:szCs w:val="32"/>
    </w:rPr>
  </w:style>
  <w:style w:type="paragraph" w:customStyle="1" w:styleId="0141">
    <w:name w:val="Στυλ Αριστερά:  0 εκ. Προεξοχή:  141 εκ."/>
    <w:basedOn w:val="a"/>
    <w:uiPriority w:val="99"/>
    <w:rsid w:val="00572D3E"/>
    <w:pPr>
      <w:spacing w:before="0" w:line="288" w:lineRule="auto"/>
      <w:ind w:left="798" w:hanging="798"/>
    </w:pPr>
    <w:rPr>
      <w:rFonts w:ascii="Arial" w:hAnsi="Arial"/>
      <w:sz w:val="22"/>
      <w:szCs w:val="20"/>
      <w:lang w:val="el-GR" w:eastAsia="el-GR"/>
    </w:rPr>
  </w:style>
  <w:style w:type="paragraph" w:customStyle="1" w:styleId="12">
    <w:name w:val="1"/>
    <w:basedOn w:val="a"/>
    <w:next w:val="a"/>
    <w:uiPriority w:val="99"/>
    <w:rsid w:val="00572D3E"/>
    <w:pPr>
      <w:tabs>
        <w:tab w:val="left" w:pos="2700"/>
      </w:tabs>
      <w:spacing w:before="0" w:line="360" w:lineRule="auto"/>
    </w:pPr>
    <w:rPr>
      <w:rFonts w:ascii="Arial" w:hAnsi="Arial" w:cs="Arial"/>
      <w:spacing w:val="20"/>
      <w:sz w:val="22"/>
      <w:lang w:val="el-GR"/>
    </w:rPr>
  </w:style>
  <w:style w:type="paragraph" w:customStyle="1" w:styleId="05">
    <w:name w:val="Στυλ Έντονα Πλαίσιο: (Μονή συμπαγής γραμμή Αυτόματο  05 στ. Πά..."/>
    <w:basedOn w:val="a"/>
    <w:uiPriority w:val="99"/>
    <w:rsid w:val="00572D3E"/>
    <w:pPr>
      <w:pBdr>
        <w:top w:val="single" w:sz="4" w:space="1" w:color="auto"/>
        <w:left w:val="single" w:sz="4" w:space="4" w:color="auto"/>
        <w:bottom w:val="single" w:sz="4" w:space="1" w:color="auto"/>
        <w:right w:val="single" w:sz="4" w:space="4" w:color="auto"/>
      </w:pBdr>
      <w:spacing w:before="0" w:line="288" w:lineRule="auto"/>
    </w:pPr>
    <w:rPr>
      <w:rFonts w:ascii="Arial" w:hAnsi="Arial"/>
      <w:b/>
      <w:bCs/>
      <w:sz w:val="22"/>
      <w:szCs w:val="20"/>
      <w:lang w:val="el-GR" w:eastAsia="el-GR"/>
    </w:rPr>
  </w:style>
  <w:style w:type="paragraph" w:customStyle="1" w:styleId="CM1">
    <w:name w:val="CM1"/>
    <w:basedOn w:val="a"/>
    <w:next w:val="a"/>
    <w:uiPriority w:val="99"/>
    <w:rsid w:val="00572D3E"/>
    <w:pPr>
      <w:autoSpaceDE w:val="0"/>
      <w:autoSpaceDN w:val="0"/>
      <w:adjustRightInd w:val="0"/>
      <w:spacing w:before="0" w:after="0" w:line="240" w:lineRule="auto"/>
      <w:jc w:val="left"/>
    </w:pPr>
    <w:rPr>
      <w:rFonts w:ascii="EUAlbertina" w:eastAsia="Calibri" w:hAnsi="EUAlbertina"/>
      <w:sz w:val="24"/>
      <w:lang w:val="el-GR"/>
    </w:rPr>
  </w:style>
  <w:style w:type="paragraph" w:customStyle="1" w:styleId="11Arial">
    <w:name w:val="Ελληνικό_11_Arial"/>
    <w:basedOn w:val="a"/>
    <w:uiPriority w:val="99"/>
    <w:rsid w:val="00572D3E"/>
    <w:pPr>
      <w:spacing w:before="0" w:after="0" w:line="360" w:lineRule="auto"/>
      <w:jc w:val="left"/>
    </w:pPr>
    <w:rPr>
      <w:rFonts w:ascii="Arial" w:hAnsi="Arial" w:cs="Arial"/>
      <w:sz w:val="22"/>
      <w:szCs w:val="22"/>
      <w:lang w:val="el-GR" w:eastAsia="el-GR"/>
    </w:rPr>
  </w:style>
  <w:style w:type="paragraph" w:customStyle="1" w:styleId="CM3">
    <w:name w:val="CM3"/>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paragraph" w:customStyle="1" w:styleId="CM4">
    <w:name w:val="CM4"/>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character" w:customStyle="1" w:styleId="Heading2option2Char">
    <w:name w:val="Heading 2 option2 Char"/>
    <w:link w:val="Heading2option2"/>
    <w:locked/>
    <w:rsid w:val="00572D3E"/>
    <w:rPr>
      <w:rFonts w:ascii="Arial" w:eastAsia="Arial Unicode MS" w:hAnsi="Arial" w:cs="Arial"/>
      <w:bCs/>
      <w:iCs/>
      <w:kern w:val="32"/>
      <w:sz w:val="22"/>
      <w:szCs w:val="22"/>
      <w:lang w:val="x-none" w:eastAsia="en-US"/>
    </w:rPr>
  </w:style>
  <w:style w:type="paragraph" w:customStyle="1" w:styleId="Heading2option2">
    <w:name w:val="Heading 2 option2"/>
    <w:basedOn w:val="20"/>
    <w:link w:val="Heading2option2Char"/>
    <w:qFormat/>
    <w:rsid w:val="00572D3E"/>
    <w:pPr>
      <w:keepLines w:val="0"/>
      <w:tabs>
        <w:tab w:val="left" w:pos="0"/>
      </w:tabs>
      <w:spacing w:before="240" w:after="240" w:line="240" w:lineRule="auto"/>
    </w:pPr>
    <w:rPr>
      <w:rFonts w:ascii="Arial" w:eastAsia="Arial Unicode MS" w:hAnsi="Arial" w:cs="Arial"/>
      <w:b w:val="0"/>
      <w:iCs/>
      <w:color w:val="auto"/>
      <w:kern w:val="32"/>
      <w:sz w:val="22"/>
      <w:szCs w:val="22"/>
      <w:lang w:val="x-none"/>
    </w:rPr>
  </w:style>
  <w:style w:type="paragraph" w:customStyle="1" w:styleId="FootnoteReferenceSuperscriptCharCharCharCharCharChar">
    <w:name w:val="Footnote Reference Superscript Char Char Char Char Char Char"/>
    <w:aliases w:val="Footnote symbol Char Char Char Char Char Char,Footnote Char Char Char Char Char Char,number Char Char Char Char Char Char,SUPERS Char Char Char Char Char Char"/>
    <w:basedOn w:val="a"/>
    <w:next w:val="a"/>
    <w:link w:val="af"/>
    <w:uiPriority w:val="99"/>
    <w:rsid w:val="00572D3E"/>
    <w:pPr>
      <w:spacing w:before="240" w:after="160" w:line="240" w:lineRule="exact"/>
      <w:jc w:val="center"/>
    </w:pPr>
    <w:rPr>
      <w:rFonts w:ascii="Times New Roman" w:hAnsi="Times New Roman"/>
      <w:szCs w:val="20"/>
      <w:vertAlign w:val="superscript"/>
      <w:lang w:val="el-GR" w:eastAsia="el-GR"/>
    </w:rPr>
  </w:style>
  <w:style w:type="character" w:customStyle="1" w:styleId="GuidelinesChar">
    <w:name w:val="Guidelines Char"/>
    <w:link w:val="Guidelines"/>
    <w:locked/>
    <w:rsid w:val="00572D3E"/>
    <w:rPr>
      <w:color w:val="4F81BD"/>
      <w:sz w:val="24"/>
      <w:szCs w:val="24"/>
      <w:lang w:val="en-GB" w:eastAsia="en-US"/>
    </w:rPr>
  </w:style>
  <w:style w:type="paragraph" w:customStyle="1" w:styleId="Guidelines">
    <w:name w:val="Guidelines"/>
    <w:basedOn w:val="a"/>
    <w:link w:val="GuidelinesChar"/>
    <w:rsid w:val="00572D3E"/>
    <w:pPr>
      <w:pBdr>
        <w:top w:val="single" w:sz="4" w:space="1" w:color="auto"/>
        <w:left w:val="single" w:sz="4" w:space="4" w:color="auto"/>
        <w:bottom w:val="single" w:sz="4" w:space="1" w:color="auto"/>
        <w:right w:val="single" w:sz="4" w:space="4" w:color="auto"/>
      </w:pBdr>
      <w:tabs>
        <w:tab w:val="left" w:pos="2302"/>
      </w:tabs>
      <w:spacing w:before="0" w:after="240" w:line="240" w:lineRule="auto"/>
    </w:pPr>
    <w:rPr>
      <w:rFonts w:ascii="Times New Roman" w:hAnsi="Times New Roman"/>
      <w:color w:val="4F81BD"/>
      <w:sz w:val="24"/>
      <w:lang w:val="en-GB"/>
    </w:rPr>
  </w:style>
  <w:style w:type="paragraph" w:customStyle="1" w:styleId="font5">
    <w:name w:val="font5"/>
    <w:basedOn w:val="a"/>
    <w:uiPriority w:val="99"/>
    <w:rsid w:val="00572D3E"/>
    <w:pPr>
      <w:spacing w:before="100" w:beforeAutospacing="1" w:after="100" w:afterAutospacing="1" w:line="240" w:lineRule="auto"/>
      <w:jc w:val="left"/>
    </w:pPr>
    <w:rPr>
      <w:rFonts w:ascii="Calibri" w:hAnsi="Calibri" w:cs="Calibri"/>
      <w:color w:val="FF0000"/>
      <w:sz w:val="18"/>
      <w:szCs w:val="18"/>
      <w:lang w:val="el-GR" w:eastAsia="el-GR"/>
    </w:rPr>
  </w:style>
  <w:style w:type="paragraph" w:customStyle="1" w:styleId="font6">
    <w:name w:val="font6"/>
    <w:basedOn w:val="a"/>
    <w:uiPriority w:val="99"/>
    <w:rsid w:val="00572D3E"/>
    <w:pPr>
      <w:spacing w:before="100" w:beforeAutospacing="1" w:after="100" w:afterAutospacing="1" w:line="240" w:lineRule="auto"/>
      <w:jc w:val="left"/>
    </w:pPr>
    <w:rPr>
      <w:rFonts w:ascii="Calibri" w:hAnsi="Calibri" w:cs="Calibri"/>
      <w:color w:val="000000"/>
      <w:sz w:val="16"/>
      <w:szCs w:val="16"/>
      <w:lang w:val="el-GR" w:eastAsia="el-GR"/>
    </w:rPr>
  </w:style>
  <w:style w:type="paragraph" w:customStyle="1" w:styleId="font7">
    <w:name w:val="font7"/>
    <w:basedOn w:val="a"/>
    <w:uiPriority w:val="99"/>
    <w:rsid w:val="00572D3E"/>
    <w:pPr>
      <w:spacing w:before="100" w:beforeAutospacing="1" w:after="100" w:afterAutospacing="1" w:line="240" w:lineRule="auto"/>
      <w:jc w:val="left"/>
    </w:pPr>
    <w:rPr>
      <w:rFonts w:ascii="Calibri" w:hAnsi="Calibri" w:cs="Calibri"/>
      <w:b/>
      <w:bCs/>
      <w:color w:val="000000"/>
      <w:sz w:val="14"/>
      <w:szCs w:val="14"/>
      <w:lang w:val="el-GR" w:eastAsia="el-GR"/>
    </w:rPr>
  </w:style>
  <w:style w:type="paragraph" w:customStyle="1" w:styleId="xl67">
    <w:name w:val="xl67"/>
    <w:basedOn w:val="a"/>
    <w:uiPriority w:val="99"/>
    <w:rsid w:val="00572D3E"/>
    <w:pPr>
      <w:shd w:val="clear" w:color="auto" w:fill="FFFFFF"/>
      <w:spacing w:before="100" w:beforeAutospacing="1" w:after="100" w:afterAutospacing="1" w:line="240" w:lineRule="auto"/>
      <w:jc w:val="left"/>
    </w:pPr>
    <w:rPr>
      <w:rFonts w:ascii="Times New Roman" w:hAnsi="Times New Roman"/>
      <w:sz w:val="16"/>
      <w:szCs w:val="16"/>
      <w:lang w:val="el-GR" w:eastAsia="el-GR"/>
    </w:rPr>
  </w:style>
  <w:style w:type="paragraph" w:customStyle="1" w:styleId="xl68">
    <w:name w:val="xl68"/>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69">
    <w:name w:val="xl69"/>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0">
    <w:name w:val="xl70"/>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1">
    <w:name w:val="xl7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2">
    <w:name w:val="xl72"/>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3">
    <w:name w:val="xl7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4">
    <w:name w:val="xl74"/>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5">
    <w:name w:val="xl75"/>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6">
    <w:name w:val="xl76"/>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7">
    <w:name w:val="xl77"/>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8">
    <w:name w:val="xl78"/>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79">
    <w:name w:val="xl79"/>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80">
    <w:name w:val="xl80"/>
    <w:basedOn w:val="a"/>
    <w:uiPriority w:val="99"/>
    <w:rsid w:val="00572D3E"/>
    <w:pPr>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line="240" w:lineRule="auto"/>
      <w:jc w:val="center"/>
    </w:pPr>
    <w:rPr>
      <w:rFonts w:ascii="Calibri" w:hAnsi="Calibri" w:cs="Calibri"/>
      <w:b/>
      <w:bCs/>
      <w:color w:val="000000"/>
      <w:sz w:val="16"/>
      <w:szCs w:val="16"/>
      <w:lang w:val="el-GR" w:eastAsia="el-GR"/>
    </w:rPr>
  </w:style>
  <w:style w:type="paragraph" w:customStyle="1" w:styleId="xl81">
    <w:name w:val="xl8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2">
    <w:name w:val="xl82"/>
    <w:basedOn w:val="a"/>
    <w:uiPriority w:val="99"/>
    <w:rsid w:val="00572D3E"/>
    <w:pPr>
      <w:pBdr>
        <w:top w:val="single" w:sz="4" w:space="0" w:color="auto"/>
        <w:left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3">
    <w:name w:val="xl8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4">
    <w:name w:val="xl84"/>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85">
    <w:name w:val="xl85"/>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6">
    <w:name w:val="xl86"/>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7">
    <w:name w:val="xl87"/>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8">
    <w:name w:val="xl88"/>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9">
    <w:name w:val="xl89"/>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90">
    <w:name w:val="xl90"/>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character" w:customStyle="1" w:styleId="Char11">
    <w:name w:val="Σώμα κειμένου Char1"/>
    <w:uiPriority w:val="99"/>
    <w:semiHidden/>
    <w:rsid w:val="00572D3E"/>
    <w:rPr>
      <w:rFonts w:ascii="Arial" w:eastAsia="Times New Roman" w:hAnsi="Arial" w:cs="Times New Roman" w:hint="default"/>
      <w:szCs w:val="24"/>
      <w:lang w:eastAsia="el-GR"/>
    </w:rPr>
  </w:style>
  <w:style w:type="character" w:customStyle="1" w:styleId="fontstyle01">
    <w:name w:val="fontstyle01"/>
    <w:basedOn w:val="a0"/>
    <w:rsid w:val="00572D3E"/>
    <w:rPr>
      <w:rFonts w:ascii="Calibri-Italic" w:hAnsi="Calibri-Italic" w:hint="default"/>
      <w:b w:val="0"/>
      <w:bCs w:val="0"/>
      <w:i/>
      <w:iCs/>
      <w:color w:val="000000"/>
      <w:sz w:val="16"/>
      <w:szCs w:val="16"/>
    </w:rPr>
  </w:style>
  <w:style w:type="character" w:customStyle="1" w:styleId="fontstyle21">
    <w:name w:val="fontstyle21"/>
    <w:basedOn w:val="a0"/>
    <w:rsid w:val="00572D3E"/>
    <w:rPr>
      <w:rFonts w:ascii="Arial-BoldMT" w:hAnsi="Arial-BoldMT" w:hint="default"/>
      <w:b/>
      <w:bCs/>
      <w:i w:val="0"/>
      <w:iCs w:val="0"/>
      <w:color w:val="000000"/>
      <w:sz w:val="24"/>
      <w:szCs w:val="24"/>
    </w:rPr>
  </w:style>
  <w:style w:type="numbering" w:customStyle="1" w:styleId="Style71">
    <w:name w:val="Style71"/>
    <w:uiPriority w:val="99"/>
    <w:rsid w:val="00572D3E"/>
    <w:pPr>
      <w:numPr>
        <w:numId w:val="3"/>
      </w:numPr>
    </w:pPr>
  </w:style>
  <w:style w:type="numbering" w:customStyle="1" w:styleId="Headings">
    <w:name w:val="Headings"/>
    <w:uiPriority w:val="99"/>
    <w:rsid w:val="00572D3E"/>
    <w:pPr>
      <w:numPr>
        <w:numId w:val="4"/>
      </w:numPr>
    </w:pPr>
  </w:style>
  <w:style w:type="character" w:styleId="af8">
    <w:name w:val="Unresolved Mention"/>
    <w:basedOn w:val="a0"/>
    <w:uiPriority w:val="99"/>
    <w:semiHidden/>
    <w:unhideWhenUsed/>
    <w:rsid w:val="00B01A75"/>
    <w:rPr>
      <w:color w:val="605E5C"/>
      <w:shd w:val="clear" w:color="auto" w:fill="E1DFDD"/>
    </w:rPr>
  </w:style>
  <w:style w:type="character" w:customStyle="1" w:styleId="Char7">
    <w:name w:val="Παράγραφος λίστας Char"/>
    <w:aliases w:val="Liste à puces retrait droite Char,Bullet List Char,Γράφημα Char,Bullet21 Char,Bullet22 Char,Bullet23 Char,Bullet211 Char,Bullet24 Char,Bullet25 Char,Bullet26 Char,Bullet27 Char,bl11 Char,Bullet212 Char,Bullet28 Char,bl12 Char"/>
    <w:link w:val="af2"/>
    <w:uiPriority w:val="34"/>
    <w:locked/>
    <w:rsid w:val="00CB206A"/>
    <w:rPr>
      <w:rFonts w:ascii="Verdana" w:hAnsi="Verdana"/>
      <w:szCs w:val="24"/>
      <w:lang w:val="en-US" w:eastAsia="en-US"/>
    </w:rPr>
  </w:style>
  <w:style w:type="paragraph" w:styleId="af9">
    <w:name w:val="Title"/>
    <w:basedOn w:val="a"/>
    <w:next w:val="a"/>
    <w:link w:val="Char9"/>
    <w:qFormat/>
    <w:rsid w:val="00905F7D"/>
    <w:pPr>
      <w:spacing w:before="240" w:after="60" w:line="360" w:lineRule="auto"/>
      <w:jc w:val="center"/>
      <w:outlineLvl w:val="0"/>
    </w:pPr>
    <w:rPr>
      <w:rFonts w:ascii="Cambria" w:eastAsia="Calibri" w:hAnsi="Cambria"/>
      <w:b/>
      <w:bCs/>
      <w:kern w:val="28"/>
      <w:sz w:val="32"/>
      <w:szCs w:val="32"/>
      <w:lang w:val="de-DE"/>
    </w:rPr>
  </w:style>
  <w:style w:type="character" w:customStyle="1" w:styleId="Char9">
    <w:name w:val="Τίτλος Char"/>
    <w:basedOn w:val="a0"/>
    <w:link w:val="af9"/>
    <w:rsid w:val="00905F7D"/>
    <w:rPr>
      <w:rFonts w:ascii="Cambria" w:eastAsia="Calibri" w:hAnsi="Cambria"/>
      <w:b/>
      <w:bCs/>
      <w:kern w:val="28"/>
      <w:sz w:val="32"/>
      <w:szCs w:val="32"/>
      <w:lang w:val="de-DE" w:eastAsia="en-US"/>
    </w:rPr>
  </w:style>
  <w:style w:type="paragraph" w:customStyle="1" w:styleId="ListParagraph1">
    <w:name w:val="List Paragraph1"/>
    <w:basedOn w:val="a"/>
    <w:uiPriority w:val="99"/>
    <w:rsid w:val="00905F7D"/>
    <w:pPr>
      <w:spacing w:before="0" w:after="720" w:line="360" w:lineRule="auto"/>
      <w:ind w:left="720"/>
    </w:pPr>
    <w:rPr>
      <w:rFonts w:ascii="Calibri" w:hAnsi="Calibri" w:cs="Calibri"/>
      <w:sz w:val="22"/>
      <w:szCs w:val="22"/>
      <w:lang w:val="de-DE"/>
    </w:rPr>
  </w:style>
  <w:style w:type="paragraph" w:customStyle="1" w:styleId="StyleStyle2Before3pt">
    <w:name w:val="Style Style2 + Before:  3 pt"/>
    <w:basedOn w:val="a"/>
    <w:uiPriority w:val="99"/>
    <w:rsid w:val="00190957"/>
    <w:pPr>
      <w:spacing w:before="60" w:after="0" w:line="360" w:lineRule="auto"/>
      <w:jc w:val="left"/>
    </w:pPr>
    <w:rPr>
      <w:rFonts w:ascii="Arial" w:hAnsi="Arial" w:cs="Arial"/>
      <w:b/>
      <w:bCs/>
      <w:sz w:val="22"/>
      <w:szCs w:val="22"/>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mailto:promithies@nosokomeiokalamatas.gr" TargetMode="External"/><Relationship Id="rId3" Type="http://schemas.openxmlformats.org/officeDocument/2006/relationships/styles" Target="styles.xml"/><Relationship Id="rId21" Type="http://schemas.openxmlformats.org/officeDocument/2006/relationships/hyperlink" Target="mailto:promithies@nosokomeiokalamatas.gr"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promithies@nosokomeiokalamatas.g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promithies@nosokomeiokalamatas.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nosokomeiokalamatas.gr/" TargetMode="External"/><Relationship Id="rId10" Type="http://schemas.openxmlformats.org/officeDocument/2006/relationships/image" Target="media/image2.png"/><Relationship Id="rId19" Type="http://schemas.openxmlformats.org/officeDocument/2006/relationships/hyperlink" Target="mailto:promithies@nosokomeiokalamatas.g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FC1A-CA43-4DC1-88AB-1EC8E71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51</Pages>
  <Words>15120</Words>
  <Characters>93602</Characters>
  <Application>Microsoft Office Word</Application>
  <DocSecurity>0</DocSecurity>
  <Lines>780</Lines>
  <Paragraphs>217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Arbyros</cp:lastModifiedBy>
  <cp:revision>7</cp:revision>
  <cp:lastPrinted>2025-11-16T14:47:00Z</cp:lastPrinted>
  <dcterms:created xsi:type="dcterms:W3CDTF">2026-01-16T07:24:00Z</dcterms:created>
  <dcterms:modified xsi:type="dcterms:W3CDTF">2026-02-13T12:15:00Z</dcterms:modified>
</cp:coreProperties>
</file>